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9A3C4">
      <w:pPr>
        <w:jc w:val="center"/>
        <w:outlineLvl w:val="0"/>
      </w:pPr>
      <w:r>
        <w:rPr>
          <w:rFonts w:hint="eastAsia" w:ascii="黑体" w:hAnsi="黑体" w:eastAsia="黑体" w:cs="黑体"/>
          <w:b/>
          <w:color w:val="000000"/>
          <w:sz w:val="44"/>
          <w:lang w:val="en-US" w:eastAsia="zh-CN"/>
        </w:rPr>
        <w:t>2017</w:t>
      </w:r>
      <w:r>
        <w:rPr>
          <w:rFonts w:ascii="黑体" w:hAnsi="黑体" w:eastAsia="黑体" w:cs="黑体"/>
          <w:b/>
          <w:color w:val="000000"/>
          <w:sz w:val="44"/>
        </w:rPr>
        <w:t>部门预算信息公开目录</w:t>
      </w:r>
    </w:p>
    <w:p w14:paraId="6256DD58">
      <w:pPr>
        <w:jc w:val="center"/>
      </w:pPr>
      <w:r>
        <w:rPr>
          <w:rFonts w:ascii="黑体" w:hAnsi="黑体" w:eastAsia="黑体" w:cs="黑体"/>
          <w:b/>
          <w:color w:val="000000"/>
          <w:sz w:val="30"/>
        </w:rPr>
        <w:t xml:space="preserve"> </w:t>
      </w:r>
    </w:p>
    <w:p w14:paraId="2416EED4">
      <w:r>
        <w:rPr>
          <w:rFonts w:ascii="方正楷体_GBK" w:hAnsi="方正楷体_GBK" w:eastAsia="方正楷体_GBK" w:cs="方正楷体_GBK"/>
          <w:b/>
          <w:color w:val="000000"/>
          <w:sz w:val="28"/>
        </w:rPr>
        <w:t>部门预算公开表</w:t>
      </w:r>
    </w:p>
    <w:p w14:paraId="073AB27F">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14:paraId="3F449279">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14:paraId="344DCAD8">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14:paraId="246D54A9">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14:paraId="6992781F">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14:paraId="48398D83">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14:paraId="4A9F8A5A">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14:paraId="61457C52">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14:paraId="08834F21">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14:paraId="0349D49A">
      <w:r>
        <w:fldChar w:fldCharType="end"/>
      </w:r>
    </w:p>
    <w:p w14:paraId="6F5FCD9A">
      <w:r>
        <w:rPr>
          <w:rFonts w:ascii="方正楷体_GBK" w:hAnsi="方正楷体_GBK" w:eastAsia="方正楷体_GBK" w:cs="方正楷体_GBK"/>
          <w:b/>
          <w:color w:val="000000"/>
          <w:sz w:val="28"/>
        </w:rPr>
        <w:t>部门预算信息公开情况说明</w:t>
      </w:r>
    </w:p>
    <w:p w14:paraId="722A7298">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14:paraId="6E4DCD60">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14:paraId="141FECFC">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14:paraId="5774E5D3">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14:paraId="0E4F013B">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14:paraId="50309D8D">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14:paraId="3E7F6F83">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14:paraId="29198D0C">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14:paraId="3BD30334">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14:paraId="17889FBD">
      <w:pPr>
        <w:sectPr>
          <w:pgSz w:w="16840" w:h="11900" w:orient="landscape"/>
          <w:pgMar w:top="1587" w:right="1134" w:bottom="1361" w:left="1134" w:header="720" w:footer="720" w:gutter="0"/>
          <w:pgNumType w:start="1"/>
          <w:cols w:space="720" w:num="1"/>
        </w:sectPr>
      </w:pPr>
      <w:r>
        <w:fldChar w:fldCharType="end"/>
      </w:r>
    </w:p>
    <w:p w14:paraId="01EF8FF0">
      <w:pPr>
        <w:jc w:val="center"/>
      </w:pPr>
      <w:r>
        <w:rPr>
          <w:rFonts w:ascii="方正小标宋_GBK" w:hAnsi="方正小标宋_GBK" w:eastAsia="方正小标宋_GBK" w:cs="方正小标宋_GBK"/>
          <w:color w:val="000000"/>
          <w:sz w:val="44"/>
        </w:rPr>
        <w:t>唐山市</w:t>
      </w:r>
      <w:r>
        <w:rPr>
          <w:rFonts w:hint="eastAsia" w:ascii="方正小标宋_GBK" w:hAnsi="方正小标宋_GBK" w:eastAsia="方正小标宋_GBK" w:cs="方正小标宋_GBK"/>
          <w:color w:val="000000"/>
          <w:sz w:val="44"/>
          <w:lang w:val="en-US" w:eastAsia="zh-CN"/>
        </w:rPr>
        <w:t>国土资源局丰南区分局2017</w:t>
      </w:r>
      <w:r>
        <w:rPr>
          <w:rFonts w:ascii="方正小标宋_GBK" w:hAnsi="方正小标宋_GBK" w:eastAsia="方正小标宋_GBK" w:cs="方正小标宋_GBK"/>
          <w:color w:val="000000"/>
          <w:sz w:val="44"/>
        </w:rPr>
        <w:t>年部门预算信息公开情况说明</w:t>
      </w:r>
    </w:p>
    <w:p w14:paraId="2DC01EC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ascii="方正仿宋_GBK" w:eastAsia="方正仿宋_GBK"/>
          <w:sz w:val="28"/>
        </w:rPr>
        <w:t>唐山市国土资源局丰南区分局</w:t>
      </w:r>
      <w:r>
        <w:rPr>
          <w:rFonts w:hint="eastAsia" w:ascii="方正仿宋_GBK" w:eastAsia="方正仿宋_GBK"/>
          <w:sz w:val="28"/>
          <w:lang w:val="en-US" w:eastAsia="zh-CN"/>
        </w:rPr>
        <w:t>2017</w:t>
      </w:r>
      <w:r>
        <w:rPr>
          <w:rFonts w:eastAsia="方正仿宋_GBK"/>
          <w:color w:val="000000"/>
          <w:sz w:val="28"/>
        </w:rPr>
        <w:t>年部门预算公开如下：</w:t>
      </w:r>
    </w:p>
    <w:p w14:paraId="7E813925">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14:paraId="697F7AA1">
      <w:pPr>
        <w:ind w:firstLine="64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部门职责：</w:t>
      </w:r>
    </w:p>
    <w:p w14:paraId="4872615E">
      <w:pPr>
        <w:numPr>
          <w:ilvl w:val="0"/>
          <w:numId w:val="1"/>
        </w:numPr>
        <w:ind w:firstLine="64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土地资源管理</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组织实施耕地与基本农田保护工作,组织建设用地审批，做好地籍管理工作和土地利用管理工作。</w:t>
      </w:r>
    </w:p>
    <w:p w14:paraId="515DD72D">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耕地与基本农田保护</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开展全区基本农田保护和土地整理、复垦、开发工作，监测耕地质量等别变化，研究耕地保护相关制度。</w:t>
      </w:r>
    </w:p>
    <w:p w14:paraId="00F4AE95">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地籍管理</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开展农村集体土地确权登记发证与土地变更调查，组织全区的不动产统一登记工作，调查掌握全区耕地后备资源。</w:t>
      </w:r>
    </w:p>
    <w:p w14:paraId="10308D06">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土地利用管理</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监测全区地价和土地市场动态，管理和监督城乡建设用地供应、政府土地储备、土地开发和节约集约利用，组织实施城乡建设用地增减挂钩。</w:t>
      </w:r>
    </w:p>
    <w:p w14:paraId="6D62C47C">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矿产资源管理与地质环境保护</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负责全区矿产资源开发管理，组织实施矿产资源勘查，推动地质灾害防治地质环境恢复治理和地质遗迹保护工作，开展地下水监测和地热、矿泉水管理。</w:t>
      </w:r>
    </w:p>
    <w:p w14:paraId="795A8DED">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矿产资源开发与保护</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组织实施矿业管理工作，矿产资源保护和保护性开采特定矿种的管理事项。</w:t>
      </w:r>
    </w:p>
    <w:p w14:paraId="30C219C9">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地质勘查</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组织全区矿产资源调查评价，编制地质勘查规划并监督检查执行情况，管理地质勘查项目，组织实施重大地质勘查项目，管理地质勘查行业和地勘单位资质，组织实施全区找矿突破战略行动</w:t>
      </w:r>
    </w:p>
    <w:p w14:paraId="340588C5">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矿产资源储量管理</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做好矿产资源储量评审、登记统计等工作。强化矿山资源储量动态监测管理，做好矿山督察，推广先进适用技术，推进矿产资源节约与综合利用。</w:t>
      </w:r>
    </w:p>
    <w:p w14:paraId="07F8C98D">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地质环境保护</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开展全区地质环境综合调查评价,加强矿山地质环境保护工作，开展矿山地质环境调查评价和监测,建立矿山环境动态数据库；监督管理古生物化石、地质遗迹、矿业遗迹、海洋等重要保护区与保护地。</w:t>
      </w:r>
    </w:p>
    <w:p w14:paraId="074861F6">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地质灾害防治</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组织实施地质灾害的防治工作，建立地质灾害调查评价、监测预警、应急和治理避让体系。</w:t>
      </w:r>
    </w:p>
    <w:p w14:paraId="5EFB9DA1">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地下水监测与地热、矿泉水管理</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开展地下水和地面沉降监测，服务于地下水超采综合治理、地面沉降防治和地下水污染防治。开展地热、浅层地温能和矿泉水资源调查评价、监测与数据库建设。</w:t>
      </w:r>
    </w:p>
    <w:p w14:paraId="6B7CB8C0">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海洋资源管理</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加强海域使用、海洋环境保护及海洋综合管理工作。</w:t>
      </w:r>
    </w:p>
    <w:p w14:paraId="1DB6ADF2">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海域使用管理</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编制实施海洋功能区划和海岸保护利用规划，开展海域海岸带整治使用修复工作。</w:t>
      </w:r>
    </w:p>
    <w:p w14:paraId="21B01F1D">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海洋生态环境保护与预报减灾</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强化重点海洋环境综合整治和海洋环境监视监测工作，开展海洋防灾减灾与生态保护工作，编制专项环境信息。</w:t>
      </w:r>
    </w:p>
    <w:p w14:paraId="3485A721">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海岛管理和海洋经济服务</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加强海岛监视监测，保护海岛生态系统，合理开发利用海岛自然资源。开展海洋经济发展研究，做好海洋经济运行监测评估、统计分析和信息发布。</w:t>
      </w:r>
    </w:p>
    <w:p w14:paraId="397E26CF">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国土资源执法与监察</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强化全区国土资源执法监察工作,提高国土资源执法能力。</w:t>
      </w:r>
    </w:p>
    <w:p w14:paraId="392C95AD">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国土资源执法监察</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及时发现、制止国土资源违法行为。依法查处案件，推进国土资源基层所标准化建设。</w:t>
      </w:r>
    </w:p>
    <w:p w14:paraId="069AA5D5">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国土资源政务管理</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负责国土资源系统综合业务管理和机关综合事务管理。</w:t>
      </w:r>
    </w:p>
    <w:p w14:paraId="5483D029">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综合业务管理</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制定编制全区国土资源规划，落实相关政策法规，开展国土资源科技发展研究等。</w:t>
      </w:r>
    </w:p>
    <w:p w14:paraId="6083DEF0">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综合事务管理</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做好国土资源相关综合性事务管理，保证行政工作高效有序运行。</w:t>
      </w:r>
    </w:p>
    <w:p w14:paraId="7961CDE8">
      <w:pPr>
        <w:ind w:firstLine="640"/>
      </w:pPr>
      <w:r>
        <w:rPr>
          <w:rFonts w:ascii="方正楷体_GBK" w:hAnsi="方正楷体_GBK" w:eastAsia="方正楷体_GBK" w:cs="方正楷体_GBK"/>
          <w:b/>
          <w:color w:val="000000"/>
          <w:sz w:val="32"/>
        </w:rPr>
        <w:t>机构设置：</w:t>
      </w:r>
    </w:p>
    <w:p w14:paraId="5F45C44E">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4DED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ED18038">
            <w:pPr>
              <w:pStyle w:val="20"/>
            </w:pPr>
            <w:r>
              <w:t>单位名称</w:t>
            </w:r>
          </w:p>
        </w:tc>
        <w:tc>
          <w:tcPr>
            <w:tcW w:w="1843" w:type="dxa"/>
            <w:vAlign w:val="center"/>
          </w:tcPr>
          <w:p w14:paraId="0FDFE58F">
            <w:pPr>
              <w:pStyle w:val="20"/>
            </w:pPr>
            <w:r>
              <w:t>单位性质</w:t>
            </w:r>
          </w:p>
        </w:tc>
        <w:tc>
          <w:tcPr>
            <w:tcW w:w="2126" w:type="dxa"/>
            <w:vAlign w:val="center"/>
          </w:tcPr>
          <w:p w14:paraId="156DF595">
            <w:pPr>
              <w:pStyle w:val="20"/>
            </w:pPr>
            <w:r>
              <w:t>单位规格</w:t>
            </w:r>
          </w:p>
        </w:tc>
        <w:tc>
          <w:tcPr>
            <w:tcW w:w="3827" w:type="dxa"/>
            <w:vAlign w:val="center"/>
          </w:tcPr>
          <w:p w14:paraId="1C7FA5C2">
            <w:pPr>
              <w:pStyle w:val="20"/>
            </w:pPr>
            <w:r>
              <w:t>经费保障形式</w:t>
            </w:r>
          </w:p>
        </w:tc>
      </w:tr>
      <w:tr w14:paraId="1C352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5F575B">
            <w:pPr>
              <w:spacing w:line="300" w:lineRule="exact"/>
              <w:jc w:val="left"/>
            </w:pPr>
            <w:r>
              <w:rPr>
                <w:rFonts w:hint="eastAsia" w:ascii="方正书宋_GBK" w:eastAsia="方正书宋_GBK"/>
              </w:rPr>
              <w:t>唐山市国土资源局丰南区分局</w:t>
            </w:r>
          </w:p>
        </w:tc>
        <w:tc>
          <w:tcPr>
            <w:tcW w:w="1843" w:type="dxa"/>
            <w:vAlign w:val="center"/>
          </w:tcPr>
          <w:p w14:paraId="5645928D">
            <w:pPr>
              <w:spacing w:line="300" w:lineRule="exact"/>
              <w:jc w:val="center"/>
            </w:pPr>
            <w:r>
              <w:rPr>
                <w:rFonts w:hint="eastAsia" w:ascii="方正书宋_GBK" w:eastAsia="方正书宋_GBK"/>
              </w:rPr>
              <w:t>事业</w:t>
            </w:r>
          </w:p>
        </w:tc>
        <w:tc>
          <w:tcPr>
            <w:tcW w:w="2126" w:type="dxa"/>
            <w:vAlign w:val="center"/>
          </w:tcPr>
          <w:p w14:paraId="012E6914">
            <w:pPr>
              <w:spacing w:line="300" w:lineRule="exact"/>
              <w:jc w:val="center"/>
            </w:pPr>
            <w:r>
              <w:rPr>
                <w:rFonts w:hint="eastAsia" w:ascii="方正书宋_GBK" w:eastAsia="方正书宋_GBK"/>
              </w:rPr>
              <w:t>正科级</w:t>
            </w:r>
          </w:p>
        </w:tc>
        <w:tc>
          <w:tcPr>
            <w:tcW w:w="3827" w:type="dxa"/>
            <w:vAlign w:val="center"/>
          </w:tcPr>
          <w:p w14:paraId="2B55CEF6">
            <w:pPr>
              <w:spacing w:line="300" w:lineRule="exact"/>
              <w:jc w:val="center"/>
            </w:pPr>
            <w:r>
              <w:rPr>
                <w:rFonts w:hint="eastAsia" w:ascii="方正书宋_GBK" w:eastAsia="方正书宋_GBK"/>
              </w:rPr>
              <w:t>财政拨款</w:t>
            </w:r>
          </w:p>
        </w:tc>
      </w:tr>
    </w:tbl>
    <w:p w14:paraId="1B94A367">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14:paraId="7B0791A5">
      <w:pPr>
        <w:pStyle w:val="28"/>
      </w:pPr>
      <w:r>
        <w:t>按照预算管理有关规定，目前部门预算的编制实行综合预算管理，即全部收入和支出都反映在预算中。</w:t>
      </w:r>
      <w:r>
        <w:rPr>
          <w:rFonts w:ascii="方正仿宋_GBK" w:eastAsia="方正仿宋_GBK"/>
          <w:sz w:val="28"/>
        </w:rPr>
        <w:t>唐山市国土资源局丰南区分局</w:t>
      </w:r>
      <w:r>
        <w:t>机关及所属事业单位的收支包含在部门预算中。</w:t>
      </w:r>
    </w:p>
    <w:p w14:paraId="2FF448A2">
      <w:pPr>
        <w:pStyle w:val="28"/>
      </w:pPr>
      <w:r>
        <w:t>1、收入说明</w:t>
      </w:r>
    </w:p>
    <w:p w14:paraId="572EBFA1">
      <w:pPr>
        <w:pStyle w:val="28"/>
      </w:pPr>
      <w:r>
        <w:t>反映本部门当年全部收入。</w:t>
      </w:r>
      <w:r>
        <w:rPr>
          <w:rFonts w:hint="eastAsia"/>
          <w:lang w:val="en-US" w:eastAsia="zh-CN"/>
        </w:rPr>
        <w:t>2017</w:t>
      </w:r>
      <w:r>
        <w:t>年预算收入</w:t>
      </w:r>
      <w:r>
        <w:rPr>
          <w:rFonts w:hint="eastAsia"/>
          <w:lang w:val="en-US" w:eastAsia="zh-CN"/>
        </w:rPr>
        <w:t>4111.73</w:t>
      </w:r>
      <w:r>
        <w:t>万元，其中：一般公共预算收入</w:t>
      </w:r>
      <w:r>
        <w:rPr>
          <w:rFonts w:hint="eastAsia"/>
          <w:lang w:val="en-US" w:eastAsia="zh-CN"/>
        </w:rPr>
        <w:t>1091.69</w:t>
      </w:r>
      <w:r>
        <w:t>万元，基金预算收入</w:t>
      </w:r>
      <w:r>
        <w:rPr>
          <w:rFonts w:hint="eastAsia"/>
          <w:lang w:val="en-US" w:eastAsia="zh-CN"/>
        </w:rPr>
        <w:t>3020.04</w:t>
      </w:r>
      <w:r>
        <w:t>万元，国有资本经营预算收入0万元，财政专户核拨收入0万元，单位资金收入0万元，上年结转结余0万元。</w:t>
      </w:r>
    </w:p>
    <w:p w14:paraId="3270BC58">
      <w:pPr>
        <w:pStyle w:val="28"/>
      </w:pPr>
      <w:r>
        <w:t>2、支出说明</w:t>
      </w:r>
    </w:p>
    <w:p w14:paraId="37028CAF">
      <w:pPr>
        <w:pStyle w:val="28"/>
      </w:pPr>
      <w:r>
        <w:t>收支预算总表支出栏、基本支出表、项目支出表按经济分类和支出功能分类科目编制，反映</w:t>
      </w:r>
      <w:r>
        <w:rPr>
          <w:rFonts w:ascii="方正仿宋_GBK" w:eastAsia="方正仿宋_GBK"/>
          <w:sz w:val="28"/>
        </w:rPr>
        <w:t>唐山市国土资源局丰南区分局</w:t>
      </w:r>
      <w:r>
        <w:rPr>
          <w:rFonts w:hint="eastAsia" w:ascii="方正仿宋_GBK"/>
          <w:sz w:val="28"/>
          <w:lang w:val="en-US" w:eastAsia="zh-CN"/>
        </w:rPr>
        <w:t>2017</w:t>
      </w:r>
      <w:r>
        <w:t>年度部门预算中支出预算的总体情况</w:t>
      </w:r>
      <w:r>
        <w:rPr>
          <w:rFonts w:hint="eastAsia"/>
          <w:lang w:val="en-US" w:eastAsia="zh-CN"/>
        </w:rPr>
        <w:t>2017</w:t>
      </w:r>
      <w:r>
        <w:t>年支出预算</w:t>
      </w:r>
      <w:r>
        <w:rPr>
          <w:rFonts w:hint="eastAsia"/>
          <w:lang w:val="en-US" w:eastAsia="zh-CN"/>
        </w:rPr>
        <w:t>4111.73</w:t>
      </w:r>
      <w:r>
        <w:t>万元，其中基本支出</w:t>
      </w:r>
      <w:r>
        <w:rPr>
          <w:rFonts w:hint="eastAsia"/>
          <w:lang w:val="en-US" w:eastAsia="zh-CN"/>
        </w:rPr>
        <w:t>1091.69</w:t>
      </w:r>
      <w:r>
        <w:t>万元，包括人员经费</w:t>
      </w:r>
      <w:r>
        <w:rPr>
          <w:rFonts w:hint="eastAsia"/>
          <w:lang w:val="en-US" w:eastAsia="zh-CN"/>
        </w:rPr>
        <w:t>986.46</w:t>
      </w:r>
      <w:r>
        <w:t>万元和日常公用经费</w:t>
      </w:r>
      <w:r>
        <w:rPr>
          <w:rFonts w:hint="eastAsia"/>
          <w:lang w:val="en-US" w:eastAsia="zh-CN"/>
        </w:rPr>
        <w:t>105.23</w:t>
      </w:r>
      <w:r>
        <w:t>万元；项目支出</w:t>
      </w:r>
      <w:r>
        <w:rPr>
          <w:rFonts w:hint="eastAsia"/>
          <w:lang w:val="en-US" w:eastAsia="zh-CN"/>
        </w:rPr>
        <w:t>3020.04</w:t>
      </w:r>
      <w:r>
        <w:t>万元，主要为</w:t>
      </w:r>
      <w:r>
        <w:rPr>
          <w:rFonts w:hint="eastAsia" w:ascii="方正仿宋_GBK" w:hAnsi="方正仿宋_GBK" w:eastAsia="方正仿宋_GBK" w:cs="方正仿宋_GBK"/>
        </w:rPr>
        <w:t>耕地占补平衡项目奖励资金</w:t>
      </w:r>
      <w:r>
        <w:rPr>
          <w:rFonts w:hint="eastAsia" w:ascii="方正仿宋_GBK" w:hAnsi="方正仿宋_GBK" w:eastAsia="方正仿宋_GBK" w:cs="方正仿宋_GBK"/>
          <w:lang w:val="en-US" w:eastAsia="zh-CN"/>
        </w:rPr>
        <w:t>1000万元,</w:t>
      </w:r>
      <w:r>
        <w:rPr>
          <w:rFonts w:hint="eastAsia" w:ascii="方正仿宋_GBK" w:hAnsi="方正仿宋_GBK" w:eastAsia="方正仿宋_GBK" w:cs="方正仿宋_GBK"/>
        </w:rPr>
        <w:t>唐山市丰南区西葛镇未利用地一期土地整治（占补平衡）项目</w:t>
      </w:r>
      <w:r>
        <w:rPr>
          <w:rFonts w:hint="eastAsia" w:ascii="方正仿宋_GBK" w:hAnsi="方正仿宋_GBK" w:eastAsia="方正仿宋_GBK" w:cs="方正仿宋_GBK"/>
          <w:lang w:val="en-US" w:eastAsia="zh-CN"/>
        </w:rPr>
        <w:t>40.70万元，</w:t>
      </w:r>
      <w:r>
        <w:rPr>
          <w:rFonts w:hint="eastAsia" w:ascii="方正仿宋_GBK" w:hAnsi="方正仿宋_GBK" w:eastAsia="方正仿宋_GBK" w:cs="方正仿宋_GBK"/>
        </w:rPr>
        <w:t>唐山市丰南区大新庄镇孟庄子和佟庄子土地整治（占补平衡）项目</w:t>
      </w:r>
      <w:r>
        <w:rPr>
          <w:rFonts w:hint="eastAsia" w:ascii="方正仿宋_GBK" w:hAnsi="方正仿宋_GBK" w:eastAsia="方正仿宋_GBK" w:cs="方正仿宋_GBK"/>
          <w:lang w:val="en-US" w:eastAsia="zh-CN"/>
        </w:rPr>
        <w:t>64.32万元，</w:t>
      </w:r>
      <w:r>
        <w:rPr>
          <w:rFonts w:hint="eastAsia" w:ascii="方正仿宋_GBK" w:hAnsi="方正仿宋_GBK" w:eastAsia="方正仿宋_GBK" w:cs="方正仿宋_GBK"/>
        </w:rPr>
        <w:t>唐山市丰南区大新庄镇黄米厫村土地整治（占补平衡）项目</w:t>
      </w:r>
      <w:r>
        <w:rPr>
          <w:rFonts w:hint="eastAsia" w:ascii="方正仿宋_GBK" w:hAnsi="方正仿宋_GBK" w:eastAsia="方正仿宋_GBK" w:cs="方正仿宋_GBK"/>
          <w:lang w:val="en-US" w:eastAsia="zh-CN"/>
        </w:rPr>
        <w:t>427.04万元，</w:t>
      </w:r>
      <w:r>
        <w:rPr>
          <w:rFonts w:hint="eastAsia" w:ascii="方正仿宋_GBK" w:hAnsi="方正仿宋_GBK" w:eastAsia="方正仿宋_GBK" w:cs="方正仿宋_GBK"/>
        </w:rPr>
        <w:t>2017-2019年土地变更与遥感监测项目</w:t>
      </w:r>
      <w:r>
        <w:rPr>
          <w:rFonts w:hint="eastAsia" w:ascii="方正仿宋_GBK" w:hAnsi="方正仿宋_GBK" w:eastAsia="方正仿宋_GBK" w:cs="方正仿宋_GBK"/>
          <w:lang w:val="en-US" w:eastAsia="zh-CN"/>
        </w:rPr>
        <w:t>20万元，</w:t>
      </w:r>
      <w:r>
        <w:rPr>
          <w:rFonts w:hint="eastAsia" w:ascii="方正仿宋_GBK" w:hAnsi="方正仿宋_GBK" w:eastAsia="方正仿宋_GBK" w:cs="方正仿宋_GBK"/>
        </w:rPr>
        <w:t>存量土地登记数据录入和数据整合</w:t>
      </w:r>
      <w:r>
        <w:rPr>
          <w:rFonts w:hint="eastAsia" w:ascii="方正仿宋_GBK" w:hAnsi="方正仿宋_GBK" w:eastAsia="方正仿宋_GBK" w:cs="方正仿宋_GBK"/>
          <w:lang w:val="en-US" w:eastAsia="zh-CN"/>
        </w:rPr>
        <w:t>300万元，</w:t>
      </w:r>
      <w:r>
        <w:rPr>
          <w:rFonts w:hint="eastAsia" w:ascii="方正仿宋_GBK" w:hAnsi="方正仿宋_GBK" w:eastAsia="方正仿宋_GBK" w:cs="方正仿宋_GBK"/>
        </w:rPr>
        <w:t>购买不动产登记证书和不动产登记证明</w:t>
      </w:r>
      <w:r>
        <w:rPr>
          <w:rFonts w:hint="eastAsia" w:ascii="方正仿宋_GBK" w:hAnsi="方正仿宋_GBK" w:eastAsia="方正仿宋_GBK" w:cs="方正仿宋_GBK"/>
          <w:lang w:val="en-US" w:eastAsia="zh-CN"/>
        </w:rPr>
        <w:t>10万元，</w:t>
      </w:r>
      <w:r>
        <w:rPr>
          <w:rFonts w:hint="eastAsia" w:ascii="方正仿宋_GBK" w:hAnsi="方正仿宋_GBK" w:eastAsia="方正仿宋_GBK" w:cs="方正仿宋_GBK"/>
        </w:rPr>
        <w:t>国有建设用地出让、出租、划拨、转让，集体建设用地审批等前期评估、测绘费</w:t>
      </w:r>
      <w:r>
        <w:rPr>
          <w:rFonts w:hint="eastAsia" w:ascii="方正仿宋_GBK" w:hAnsi="方正仿宋_GBK" w:eastAsia="方正仿宋_GBK" w:cs="方正仿宋_GBK"/>
          <w:lang w:val="en-US" w:eastAsia="zh-CN"/>
        </w:rPr>
        <w:t>200万元，</w:t>
      </w:r>
      <w:r>
        <w:rPr>
          <w:rFonts w:hint="eastAsia" w:ascii="方正仿宋_GBK" w:hAnsi="方正仿宋_GBK" w:eastAsia="方正仿宋_GBK" w:cs="方正仿宋_GBK"/>
        </w:rPr>
        <w:t>海洋动态监测车车辆维护费</w:t>
      </w:r>
      <w:r>
        <w:rPr>
          <w:rFonts w:hint="eastAsia" w:ascii="方正仿宋_GBK" w:hAnsi="方正仿宋_GBK" w:eastAsia="方正仿宋_GBK" w:cs="方正仿宋_GBK"/>
          <w:lang w:val="en-US" w:eastAsia="zh-CN"/>
        </w:rPr>
        <w:t>8万元，</w:t>
      </w:r>
      <w:r>
        <w:rPr>
          <w:rFonts w:hint="eastAsia" w:ascii="方正仿宋_GBK" w:hAnsi="方正仿宋_GBK" w:eastAsia="方正仿宋_GBK" w:cs="方正仿宋_GBK"/>
        </w:rPr>
        <w:t>海域使用权出让</w:t>
      </w:r>
      <w:r>
        <w:rPr>
          <w:rFonts w:hint="eastAsia" w:ascii="方正仿宋_GBK" w:hAnsi="方正仿宋_GBK" w:eastAsia="方正仿宋_GBK" w:cs="方正仿宋_GBK"/>
          <w:lang w:val="en-US" w:eastAsia="zh-CN"/>
        </w:rPr>
        <w:t>60万元，</w:t>
      </w:r>
      <w:r>
        <w:rPr>
          <w:rFonts w:hint="eastAsia" w:ascii="方正仿宋_GBK" w:hAnsi="方正仿宋_GBK" w:eastAsia="方正仿宋_GBK" w:cs="方正仿宋_GBK"/>
        </w:rPr>
        <w:t>海域动态发射塔及配套附属设施建设</w:t>
      </w:r>
      <w:r>
        <w:rPr>
          <w:rFonts w:hint="eastAsia" w:ascii="方正仿宋_GBK" w:hAnsi="方正仿宋_GBK" w:eastAsia="方正仿宋_GBK" w:cs="方正仿宋_GBK"/>
          <w:lang w:val="en-US" w:eastAsia="zh-CN"/>
        </w:rPr>
        <w:t>9万元，</w:t>
      </w:r>
      <w:r>
        <w:rPr>
          <w:rFonts w:hint="eastAsia" w:ascii="方正仿宋_GBK" w:hAnsi="方正仿宋_GBK" w:eastAsia="方正仿宋_GBK" w:cs="方正仿宋_GBK"/>
        </w:rPr>
        <w:t>海监执法艇加油及保养</w:t>
      </w:r>
      <w:r>
        <w:rPr>
          <w:rFonts w:hint="eastAsia" w:ascii="方正仿宋_GBK" w:hAnsi="方正仿宋_GBK" w:eastAsia="方正仿宋_GBK" w:cs="方正仿宋_GBK"/>
          <w:lang w:val="en-US" w:eastAsia="zh-CN"/>
        </w:rPr>
        <w:t>50万元，</w:t>
      </w:r>
      <w:r>
        <w:rPr>
          <w:rFonts w:hint="eastAsia" w:ascii="方正仿宋_GBK" w:hAnsi="方正仿宋_GBK" w:eastAsia="方正仿宋_GBK" w:cs="方正仿宋_GBK"/>
        </w:rPr>
        <w:t>国土资源执法视频监控网络通信费</w:t>
      </w:r>
      <w:r>
        <w:rPr>
          <w:rFonts w:hint="eastAsia" w:ascii="方正仿宋_GBK" w:hAnsi="方正仿宋_GBK" w:eastAsia="方正仿宋_GBK" w:cs="方正仿宋_GBK"/>
          <w:lang w:val="en-US" w:eastAsia="zh-CN"/>
        </w:rPr>
        <w:t>10万元，</w:t>
      </w:r>
      <w:r>
        <w:rPr>
          <w:rFonts w:hint="eastAsia" w:ascii="方正仿宋_GBK" w:hAnsi="方正仿宋_GBK" w:eastAsia="方正仿宋_GBK" w:cs="方正仿宋_GBK"/>
        </w:rPr>
        <w:t>各乡镇制止“两违”工作经费</w:t>
      </w:r>
      <w:r>
        <w:rPr>
          <w:rFonts w:hint="eastAsia" w:ascii="方正仿宋_GBK" w:hAnsi="方正仿宋_GBK" w:eastAsia="方正仿宋_GBK" w:cs="方正仿宋_GBK"/>
          <w:lang w:val="en-US" w:eastAsia="zh-CN"/>
        </w:rPr>
        <w:t>487.50万元，</w:t>
      </w:r>
      <w:r>
        <w:rPr>
          <w:rFonts w:hint="eastAsia" w:ascii="方正仿宋_GBK" w:hAnsi="方正仿宋_GBK" w:eastAsia="方正仿宋_GBK" w:cs="方正仿宋_GBK"/>
        </w:rPr>
        <w:t>土地卫片执法检查及信息化建设</w:t>
      </w:r>
      <w:r>
        <w:rPr>
          <w:rFonts w:hint="eastAsia" w:ascii="方正仿宋_GBK" w:hAnsi="方正仿宋_GBK" w:eastAsia="方正仿宋_GBK" w:cs="方正仿宋_GBK"/>
          <w:lang w:val="en-US" w:eastAsia="zh-CN"/>
        </w:rPr>
        <w:t>30万元，</w:t>
      </w:r>
      <w:r>
        <w:rPr>
          <w:rFonts w:hint="eastAsia" w:ascii="方正仿宋_GBK" w:hAnsi="方正仿宋_GBK" w:eastAsia="方正仿宋_GBK" w:cs="方正仿宋_GBK"/>
        </w:rPr>
        <w:t>丰南地理空间信息基础测绘</w:t>
      </w:r>
      <w:r>
        <w:rPr>
          <w:rFonts w:hint="eastAsia" w:ascii="方正仿宋_GBK" w:hAnsi="方正仿宋_GBK" w:eastAsia="方正仿宋_GBK" w:cs="方正仿宋_GBK"/>
          <w:lang w:val="en-US" w:eastAsia="zh-CN"/>
        </w:rPr>
        <w:t>130万元，</w:t>
      </w:r>
      <w:r>
        <w:rPr>
          <w:rFonts w:hint="eastAsia" w:ascii="方正仿宋_GBK" w:hAnsi="方正仿宋_GBK" w:eastAsia="方正仿宋_GBK" w:cs="方正仿宋_GBK"/>
        </w:rPr>
        <w:t>土地利用总体规划调整完善</w:t>
      </w:r>
      <w:r>
        <w:rPr>
          <w:rFonts w:hint="eastAsia" w:ascii="方正仿宋_GBK" w:hAnsi="方正仿宋_GBK" w:eastAsia="方正仿宋_GBK" w:cs="方正仿宋_GBK"/>
          <w:lang w:val="en-US" w:eastAsia="zh-CN"/>
        </w:rPr>
        <w:t>63.48万元，</w:t>
      </w:r>
      <w:r>
        <w:rPr>
          <w:rFonts w:hint="eastAsia" w:ascii="方正仿宋_GBK" w:hAnsi="方正仿宋_GBK" w:eastAsia="方正仿宋_GBK" w:cs="方正仿宋_GBK"/>
        </w:rPr>
        <w:t>土地管理业务</w:t>
      </w:r>
      <w:r>
        <w:rPr>
          <w:rFonts w:hint="eastAsia" w:ascii="方正仿宋_GBK" w:hAnsi="方正仿宋_GBK" w:eastAsia="方正仿宋_GBK" w:cs="方正仿宋_GBK"/>
          <w:lang w:val="en-US" w:eastAsia="zh-CN"/>
        </w:rPr>
        <w:t>110万元</w:t>
      </w:r>
      <w:r>
        <w:rPr>
          <w:rFonts w:hint="eastAsia" w:ascii="方正仿宋_GBK" w:hAnsi="方正仿宋_GBK" w:eastAsia="方正仿宋_GBK" w:cs="方正仿宋_GBK"/>
        </w:rPr>
        <w:t>。</w:t>
      </w:r>
    </w:p>
    <w:p w14:paraId="13CFCDDB">
      <w:pPr>
        <w:pStyle w:val="28"/>
      </w:pPr>
      <w:r>
        <w:t>3、比上年增减情况</w:t>
      </w:r>
    </w:p>
    <w:p w14:paraId="0FB31B90">
      <w:pPr>
        <w:pStyle w:val="28"/>
      </w:pPr>
      <w:r>
        <w:rPr>
          <w:rFonts w:hint="eastAsia"/>
          <w:lang w:val="en-US" w:eastAsia="zh-CN"/>
        </w:rPr>
        <w:t>2017</w:t>
      </w:r>
      <w:r>
        <w:t>年预算收支安排</w:t>
      </w:r>
      <w:r>
        <w:rPr>
          <w:rFonts w:hint="eastAsia"/>
          <w:lang w:val="en-US" w:eastAsia="zh-CN"/>
        </w:rPr>
        <w:t>4111.73</w:t>
      </w:r>
      <w:r>
        <w:t>万元，较</w:t>
      </w:r>
      <w:r>
        <w:rPr>
          <w:rFonts w:hint="eastAsia"/>
          <w:lang w:val="en-US" w:eastAsia="zh-CN"/>
        </w:rPr>
        <w:t>2016</w:t>
      </w:r>
      <w:r>
        <w:t>年预算减少</w:t>
      </w:r>
      <w:r>
        <w:rPr>
          <w:rFonts w:hint="eastAsia"/>
          <w:lang w:val="en-US" w:eastAsia="zh-CN"/>
        </w:rPr>
        <w:t>911.79</w:t>
      </w:r>
      <w:r>
        <w:t>万元，其中：基本支出</w:t>
      </w:r>
      <w:r>
        <w:rPr>
          <w:rFonts w:hint="eastAsia"/>
          <w:lang w:val="en-US" w:eastAsia="zh-CN"/>
        </w:rPr>
        <w:t>增加118.17</w:t>
      </w:r>
      <w:r>
        <w:t>万元，主要为人员经费</w:t>
      </w:r>
      <w:r>
        <w:rPr>
          <w:rFonts w:hint="eastAsia"/>
          <w:lang w:val="en-US" w:eastAsia="zh-CN"/>
        </w:rPr>
        <w:t>增加76.69万元，</w:t>
      </w:r>
      <w:r>
        <w:rPr>
          <w:rFonts w:hint="eastAsia"/>
          <w:lang w:eastAsia="zh-CN"/>
        </w:rPr>
        <w:t>公用经费</w:t>
      </w:r>
      <w:r>
        <w:rPr>
          <w:rFonts w:hint="eastAsia"/>
          <w:lang w:val="en-US" w:eastAsia="zh-CN"/>
        </w:rPr>
        <w:t>增加41.48万元</w:t>
      </w:r>
      <w:r>
        <w:t>。项目支出减少</w:t>
      </w:r>
      <w:r>
        <w:rPr>
          <w:rFonts w:hint="eastAsia"/>
          <w:lang w:val="en-US" w:eastAsia="zh-CN"/>
        </w:rPr>
        <w:t>1029.96</w:t>
      </w:r>
      <w:r>
        <w:t>万元，主要为</w:t>
      </w:r>
      <w:r>
        <w:rPr>
          <w:rFonts w:hint="eastAsia" w:ascii="宋体" w:hAnsi="宋体" w:cs="宋体"/>
          <w:kern w:val="0"/>
          <w:sz w:val="28"/>
          <w:szCs w:val="28"/>
        </w:rPr>
        <w:t>海域综合整治与修复</w:t>
      </w:r>
      <w:r>
        <w:rPr>
          <w:rFonts w:hint="eastAsia" w:ascii="宋体" w:hAnsi="宋体" w:cs="宋体"/>
          <w:kern w:val="0"/>
          <w:sz w:val="28"/>
          <w:szCs w:val="28"/>
          <w:lang w:val="en-US" w:eastAsia="zh-CN"/>
        </w:rPr>
        <w:t>资金</w:t>
      </w:r>
      <w:r>
        <w:t>减少。</w:t>
      </w:r>
    </w:p>
    <w:p w14:paraId="7CE6F5C1">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14:paraId="7EEE8C79">
      <w:pPr>
        <w:pStyle w:val="29"/>
      </w:pPr>
      <w:r>
        <w:rPr>
          <w:rFonts w:hint="eastAsia"/>
          <w:lang w:val="en-US" w:eastAsia="zh-CN"/>
        </w:rPr>
        <w:t>2017</w:t>
      </w:r>
      <w:r>
        <w:t>年，我部门机关运行经费共计安排</w:t>
      </w:r>
      <w:r>
        <w:rPr>
          <w:rFonts w:hint="eastAsia"/>
          <w:lang w:val="en-US" w:eastAsia="zh-CN"/>
        </w:rPr>
        <w:t>105.23</w:t>
      </w:r>
      <w:r>
        <w:t>万元，主要用于日常维修、办公用房水电费、办公用房取暖费、办公用房物业管理费等日常运行支出。</w:t>
      </w:r>
    </w:p>
    <w:p w14:paraId="2B07DE5B">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14:paraId="00FD061C">
      <w:pPr>
        <w:pStyle w:val="37"/>
      </w:pPr>
      <w:bookmarkStart w:id="4" w:name="_Toc_3_3_0000000014"/>
      <w:r>
        <w:rPr>
          <w:rFonts w:hint="eastAsia"/>
          <w:lang w:val="en-US" w:eastAsia="zh-CN"/>
        </w:rPr>
        <w:t>2017</w:t>
      </w:r>
      <w:r>
        <w:t>年，我单位财政拨款“三公”经费预算安排</w:t>
      </w:r>
      <w:r>
        <w:rPr>
          <w:rFonts w:hint="eastAsia"/>
          <w:lang w:val="en-US" w:eastAsia="zh-CN"/>
        </w:rPr>
        <w:t>68</w:t>
      </w:r>
      <w:r>
        <w:t>万元，其中因公出国（境）费0万元；公务用车购置及运维费</w:t>
      </w:r>
      <w:r>
        <w:rPr>
          <w:rFonts w:hint="eastAsia"/>
          <w:lang w:val="en-US" w:eastAsia="zh-CN"/>
        </w:rPr>
        <w:t>68</w:t>
      </w:r>
      <w:r>
        <w:t>万元（其中：公务用车购置费为0万元，公务用车运维费</w:t>
      </w:r>
      <w:r>
        <w:rPr>
          <w:rFonts w:hint="eastAsia"/>
          <w:lang w:val="en-US" w:eastAsia="zh-CN"/>
        </w:rPr>
        <w:t>68</w:t>
      </w:r>
      <w:r>
        <w:t>万元)；公务接待费</w:t>
      </w:r>
      <w:r>
        <w:rPr>
          <w:rFonts w:hint="eastAsia"/>
          <w:lang w:val="en-US" w:eastAsia="zh-CN"/>
        </w:rPr>
        <w:t>0</w:t>
      </w:r>
      <w:r>
        <w:t>万元。与</w:t>
      </w:r>
      <w:r>
        <w:rPr>
          <w:rFonts w:hint="eastAsia"/>
          <w:lang w:val="en-US" w:eastAsia="zh-CN"/>
        </w:rPr>
        <w:t>2016</w:t>
      </w:r>
      <w:r>
        <w:t>年相比减少</w:t>
      </w:r>
      <w:r>
        <w:rPr>
          <w:rFonts w:hint="eastAsia"/>
          <w:lang w:val="en-US" w:eastAsia="zh-CN"/>
        </w:rPr>
        <w:t>22</w:t>
      </w:r>
      <w:r>
        <w:t>万元，增减变化的主要原因是减少公务车购置</w:t>
      </w:r>
      <w:r>
        <w:rPr>
          <w:rFonts w:hint="eastAsia"/>
          <w:lang w:val="en-US" w:eastAsia="zh-CN"/>
        </w:rPr>
        <w:t>22</w:t>
      </w:r>
      <w:r>
        <w:t>万元，减少公务车运行维护费</w:t>
      </w:r>
      <w:r>
        <w:rPr>
          <w:rFonts w:hint="eastAsia"/>
          <w:lang w:val="en-US" w:eastAsia="zh-CN"/>
        </w:rPr>
        <w:t>22</w:t>
      </w:r>
      <w:r>
        <w:t>万元。</w:t>
      </w:r>
    </w:p>
    <w:bookmarkEnd w:id="4"/>
    <w:p w14:paraId="2D7DC040">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14:paraId="46CE0ED8">
      <w:pPr>
        <w:jc w:val="left"/>
        <w:rPr>
          <w:rFonts w:hint="eastAsia" w:ascii="方正楷体_GBK" w:eastAsia="方正楷体_GBK"/>
          <w:b/>
          <w:sz w:val="28"/>
        </w:rPr>
      </w:pPr>
      <w:bookmarkStart w:id="5" w:name="_Toc_3_3_0000000017"/>
      <w:r>
        <w:rPr>
          <w:rFonts w:hint="eastAsia" w:ascii="方正楷体_GBK" w:eastAsia="方正楷体_GBK"/>
          <w:b/>
          <w:sz w:val="28"/>
        </w:rPr>
        <w:t xml:space="preserve"> 总体目标：</w:t>
      </w:r>
    </w:p>
    <w:p w14:paraId="6440830C">
      <w:pPr>
        <w:ind w:firstLine="560"/>
        <w:rPr>
          <w:rFonts w:ascii="方正仿宋_GBK" w:eastAsia="方正仿宋_GBK"/>
          <w:sz w:val="28"/>
        </w:rPr>
      </w:pPr>
      <w:r>
        <w:rPr>
          <w:rFonts w:ascii="方正仿宋_GBK" w:eastAsia="方正仿宋_GBK"/>
          <w:sz w:val="28"/>
        </w:rPr>
        <w:t>201</w:t>
      </w:r>
      <w:r>
        <w:rPr>
          <w:rFonts w:hint="eastAsia" w:ascii="方正仿宋_GBK" w:eastAsia="方正仿宋_GBK"/>
          <w:sz w:val="28"/>
          <w:lang w:val="en-US" w:eastAsia="zh-CN"/>
        </w:rPr>
        <w:t>7</w:t>
      </w:r>
      <w:r>
        <w:rPr>
          <w:rFonts w:ascii="方正仿宋_GBK" w:eastAsia="方正仿宋_GBK"/>
          <w:sz w:val="28"/>
        </w:rPr>
        <w:t>年，唐山市国土资源局丰南区分局将重点做好以下工作：</w:t>
      </w:r>
    </w:p>
    <w:p w14:paraId="04A9134B">
      <w:pPr>
        <w:ind w:firstLine="560"/>
        <w:rPr>
          <w:rFonts w:ascii="方正仿宋_GBK" w:eastAsia="方正仿宋_GBK"/>
          <w:sz w:val="28"/>
        </w:rPr>
      </w:pPr>
      <w:r>
        <w:rPr>
          <w:rFonts w:ascii="方正仿宋_GBK" w:eastAsia="方正仿宋_GBK"/>
          <w:sz w:val="28"/>
        </w:rPr>
        <w:t>1、加强地籍管理，搞好三权发证及年度土地变更调查工作。加强存量土地登记数据录入和数据库建设。</w:t>
      </w:r>
    </w:p>
    <w:p w14:paraId="3F61EF59">
      <w:pPr>
        <w:ind w:firstLine="560"/>
        <w:rPr>
          <w:rFonts w:ascii="方正仿宋_GBK" w:eastAsia="方正仿宋_GBK"/>
          <w:sz w:val="28"/>
        </w:rPr>
      </w:pPr>
      <w:r>
        <w:rPr>
          <w:rFonts w:ascii="方正仿宋_GBK" w:eastAsia="方正仿宋_GBK"/>
          <w:sz w:val="28"/>
        </w:rPr>
        <w:t>2、为了我区经济建设需要，搞好土地整治工作，达到耕地占补平衡。</w:t>
      </w:r>
    </w:p>
    <w:p w14:paraId="66078744">
      <w:pPr>
        <w:ind w:firstLine="560"/>
        <w:rPr>
          <w:rFonts w:ascii="方正仿宋_GBK" w:eastAsia="方正仿宋_GBK"/>
          <w:sz w:val="28"/>
        </w:rPr>
      </w:pPr>
      <w:r>
        <w:rPr>
          <w:rFonts w:ascii="方正仿宋_GBK" w:eastAsia="方正仿宋_GBK"/>
          <w:sz w:val="28"/>
        </w:rPr>
        <w:t>3、做好涧河口海域综合整治与修复项目。</w:t>
      </w:r>
    </w:p>
    <w:p w14:paraId="7F76BDC8">
      <w:pPr>
        <w:ind w:firstLine="560"/>
        <w:rPr>
          <w:rFonts w:ascii="方正仿宋_GBK" w:eastAsia="方正仿宋_GBK"/>
          <w:sz w:val="28"/>
        </w:rPr>
      </w:pPr>
      <w:r>
        <w:rPr>
          <w:rFonts w:ascii="方正仿宋_GBK" w:eastAsia="方正仿宋_GBK"/>
          <w:sz w:val="28"/>
        </w:rPr>
        <w:t>4、做好《丰南区土地利用总体规划（2010-2020年）》修改完善工作。</w:t>
      </w:r>
    </w:p>
    <w:p w14:paraId="1E7C6848">
      <w:pPr>
        <w:ind w:firstLine="560"/>
        <w:rPr>
          <w:rFonts w:ascii="方正仿宋_GBK" w:eastAsia="方正仿宋_GBK"/>
          <w:sz w:val="28"/>
        </w:rPr>
      </w:pPr>
      <w:r>
        <w:rPr>
          <w:rFonts w:ascii="方正仿宋_GBK" w:eastAsia="方正仿宋_GBK"/>
          <w:sz w:val="28"/>
        </w:rPr>
        <w:t>5、加强土地执法力度，减少违法用地行为，做好卫片执法野外动态监测系统维护工作。</w:t>
      </w:r>
    </w:p>
    <w:p w14:paraId="4F193345">
      <w:pPr>
        <w:ind w:firstLine="560"/>
        <w:rPr>
          <w:rFonts w:ascii="方正仿宋_GBK" w:eastAsia="方正仿宋_GBK"/>
          <w:sz w:val="28"/>
        </w:rPr>
      </w:pPr>
      <w:r>
        <w:rPr>
          <w:rFonts w:hint="eastAsia" w:ascii="方正仿宋_GBK"/>
          <w:sz w:val="28"/>
        </w:rPr>
        <w:t>6</w:t>
      </w:r>
      <w:r>
        <w:rPr>
          <w:rFonts w:ascii="方正仿宋_GBK" w:eastAsia="方正仿宋_GBK"/>
          <w:sz w:val="28"/>
        </w:rPr>
        <w:t>、做好国有建设用地出让、转让、出租、划拨及集体建设用地审批工作。</w:t>
      </w:r>
    </w:p>
    <w:p w14:paraId="3E271C99">
      <w:pPr>
        <w:ind w:firstLine="560"/>
        <w:rPr>
          <w:rFonts w:ascii="方正仿宋_GBK" w:eastAsia="方正仿宋_GBK"/>
          <w:sz w:val="28"/>
        </w:rPr>
      </w:pPr>
      <w:r>
        <w:rPr>
          <w:rFonts w:hint="eastAsia" w:ascii="方正仿宋_GBK"/>
          <w:sz w:val="28"/>
        </w:rPr>
        <w:t>7</w:t>
      </w:r>
      <w:r>
        <w:rPr>
          <w:rFonts w:ascii="方正仿宋_GBK" w:eastAsia="方正仿宋_GBK"/>
          <w:sz w:val="28"/>
        </w:rPr>
        <w:t>、加强农用地转用征收工作。</w:t>
      </w:r>
      <w:bookmarkStart w:id="10" w:name="_GoBack"/>
      <w:bookmarkEnd w:id="10"/>
    </w:p>
    <w:p w14:paraId="5E2C057C">
      <w:pPr>
        <w:ind w:firstLine="560"/>
        <w:rPr>
          <w:rFonts w:ascii="方正仿宋_GBK" w:eastAsia="方正仿宋_GBK"/>
          <w:sz w:val="28"/>
        </w:rPr>
      </w:pPr>
    </w:p>
    <w:p w14:paraId="16CB836A">
      <w:pPr>
        <w:jc w:val="left"/>
        <w:rPr>
          <w:rFonts w:hint="eastAsia" w:ascii="方正楷体_GBK" w:eastAsia="方正楷体_GBK"/>
          <w:b/>
          <w:sz w:val="28"/>
        </w:rPr>
      </w:pPr>
      <w:r>
        <w:rPr>
          <w:rFonts w:hint="eastAsia" w:ascii="方正楷体_GBK" w:eastAsia="方正楷体_GBK"/>
          <w:b/>
          <w:sz w:val="28"/>
        </w:rPr>
        <w:t xml:space="preserve">    职责分类绩效目标：</w:t>
      </w:r>
    </w:p>
    <w:p w14:paraId="6EC7EB81">
      <w:pPr>
        <w:ind w:firstLine="560"/>
        <w:rPr>
          <w:rFonts w:ascii="方正仿宋_GBK" w:eastAsia="方正仿宋_GBK"/>
          <w:sz w:val="28"/>
        </w:rPr>
      </w:pPr>
      <w:r>
        <w:rPr>
          <w:rFonts w:ascii="方正仿宋_GBK" w:eastAsia="方正仿宋_GBK"/>
          <w:sz w:val="28"/>
        </w:rPr>
        <w:t>1、做好土地资源管理工作，实现土地整治补充耕地2000亩，确保全县耕地占补平衡，完成永久基本农田划定及耕地保护。做好征地区片价修订工作。推进农村集体土地确权登记发证工作，完成年度土地变更调查工作，部署完成全省土地登记信息动态监管查询系统，进行不动产统一登记工作的调查研究，按照国家要求完成工作进度。完成国有建设用地供应，做好土地测绘、地价评估、压覆矿产资源调查、地质灾害危险性评估。</w:t>
      </w:r>
    </w:p>
    <w:p w14:paraId="0D20DC74">
      <w:pPr>
        <w:ind w:firstLine="560"/>
        <w:rPr>
          <w:rFonts w:ascii="方正仿宋_GBK" w:eastAsia="方正仿宋_GBK"/>
          <w:sz w:val="28"/>
        </w:rPr>
      </w:pPr>
      <w:r>
        <w:rPr>
          <w:rFonts w:ascii="方正仿宋_GBK" w:eastAsia="方正仿宋_GBK"/>
          <w:sz w:val="28"/>
        </w:rPr>
        <w:t>2、做好海洋资源管理工作，深化依法、集约、节约、生态、科技、规划用海,不断提高海域综合管理水平。</w:t>
      </w:r>
    </w:p>
    <w:p w14:paraId="045CCBD7">
      <w:pPr>
        <w:ind w:firstLine="560"/>
        <w:rPr>
          <w:rFonts w:ascii="方正仿宋_GBK" w:eastAsia="方正仿宋_GBK"/>
          <w:sz w:val="28"/>
        </w:rPr>
      </w:pPr>
      <w:r>
        <w:rPr>
          <w:rFonts w:ascii="方正仿宋_GBK" w:eastAsia="方正仿宋_GBK"/>
          <w:sz w:val="28"/>
        </w:rPr>
        <w:t>3、做好国土资源执法与监察工作，组织各级国土资源（海洋）执法监察部门，及时发现、制止违法行为。依法查处案件，开展卫片执法监督检查。</w:t>
      </w:r>
    </w:p>
    <w:p w14:paraId="6D7A36D7">
      <w:pPr>
        <w:ind w:firstLine="560"/>
        <w:rPr>
          <w:rFonts w:ascii="方正仿宋_GBK" w:eastAsia="方正仿宋_GBK"/>
          <w:sz w:val="28"/>
        </w:rPr>
      </w:pPr>
      <w:r>
        <w:rPr>
          <w:rFonts w:ascii="方正仿宋_GBK" w:eastAsia="方正仿宋_GBK"/>
          <w:sz w:val="28"/>
        </w:rPr>
        <w:t>4、做好国土资源政务管理工作，规范做好国土资源（海洋）各类规划编制和实施，全面推行国土资源（海洋）工作依法行政，提高国土资源（海洋）事业发展保障能力。</w:t>
      </w:r>
    </w:p>
    <w:p w14:paraId="69073DF3">
      <w:pPr>
        <w:ind w:firstLine="560"/>
        <w:rPr>
          <w:rFonts w:ascii="方正仿宋_GBK" w:eastAsia="方正仿宋_GBK"/>
          <w:sz w:val="28"/>
        </w:rPr>
      </w:pPr>
    </w:p>
    <w:p w14:paraId="268C124F">
      <w:pPr>
        <w:jc w:val="left"/>
        <w:rPr>
          <w:rFonts w:hint="eastAsia" w:ascii="方正黑体_GBK" w:eastAsia="方正黑体_GBK"/>
          <w:sz w:val="28"/>
        </w:rPr>
      </w:pPr>
      <w:r>
        <w:rPr>
          <w:rFonts w:hint="eastAsia" w:ascii="方正黑体_GBK" w:eastAsia="方正黑体_GBK"/>
          <w:sz w:val="28"/>
        </w:rPr>
        <w:t xml:space="preserve">    二、实现年度发展规划目标的保障措施</w:t>
      </w:r>
    </w:p>
    <w:p w14:paraId="740FA099">
      <w:pPr>
        <w:ind w:firstLine="560"/>
        <w:rPr>
          <w:rFonts w:ascii="方正仿宋_GBK" w:eastAsia="方正仿宋_GBK"/>
          <w:sz w:val="28"/>
        </w:rPr>
      </w:pPr>
      <w:r>
        <w:rPr>
          <w:rFonts w:hint="eastAsia" w:ascii="方正仿宋_GBK"/>
          <w:sz w:val="28"/>
        </w:rPr>
        <w:t>（一）</w:t>
      </w:r>
      <w:r>
        <w:rPr>
          <w:rFonts w:ascii="方正仿宋_GBK" w:eastAsia="方正仿宋_GBK"/>
          <w:sz w:val="28"/>
        </w:rPr>
        <w:t>全面提高国土资源保障能力。</w:t>
      </w:r>
    </w:p>
    <w:p w14:paraId="7A3DAA1E">
      <w:pPr>
        <w:ind w:firstLine="560"/>
        <w:rPr>
          <w:rFonts w:ascii="方正仿宋_GBK" w:eastAsia="方正仿宋_GBK"/>
          <w:sz w:val="28"/>
        </w:rPr>
      </w:pPr>
      <w:r>
        <w:rPr>
          <w:rFonts w:ascii="方正仿宋_GBK" w:eastAsia="方正仿宋_GBK"/>
          <w:sz w:val="28"/>
        </w:rPr>
        <w:t>1.加快推进建设用地报批进度。</w:t>
      </w:r>
    </w:p>
    <w:p w14:paraId="302E1B87">
      <w:pPr>
        <w:ind w:firstLine="560"/>
        <w:rPr>
          <w:rFonts w:ascii="方正仿宋_GBK" w:eastAsia="方正仿宋_GBK"/>
          <w:sz w:val="28"/>
        </w:rPr>
      </w:pPr>
      <w:r>
        <w:rPr>
          <w:rFonts w:ascii="方正仿宋_GBK" w:eastAsia="方正仿宋_GBK"/>
          <w:sz w:val="28"/>
        </w:rPr>
        <w:t>2.积极推进地籍管理工作，部署全省土地登记信息动态监管查询系统。</w:t>
      </w:r>
    </w:p>
    <w:p w14:paraId="54EA36D7">
      <w:pPr>
        <w:ind w:firstLine="560"/>
        <w:rPr>
          <w:rFonts w:ascii="方正仿宋_GBK" w:eastAsia="方正仿宋_GBK"/>
          <w:sz w:val="28"/>
        </w:rPr>
      </w:pPr>
      <w:r>
        <w:rPr>
          <w:rFonts w:ascii="方正仿宋_GBK" w:eastAsia="方正仿宋_GBK"/>
          <w:sz w:val="28"/>
        </w:rPr>
        <w:t>3.加强土地有形市场建设，保障建设用地有效供给。</w:t>
      </w:r>
    </w:p>
    <w:p w14:paraId="38AE7904">
      <w:pPr>
        <w:ind w:firstLine="560"/>
        <w:rPr>
          <w:rFonts w:ascii="方正仿宋_GBK" w:eastAsia="方正仿宋_GBK"/>
          <w:sz w:val="28"/>
        </w:rPr>
      </w:pPr>
      <w:r>
        <w:rPr>
          <w:rFonts w:ascii="方正仿宋_GBK" w:eastAsia="方正仿宋_GBK"/>
          <w:sz w:val="28"/>
        </w:rPr>
        <w:t>4.土地规划体系进一步优化。</w:t>
      </w:r>
    </w:p>
    <w:p w14:paraId="3469C9D3">
      <w:pPr>
        <w:ind w:firstLine="560"/>
        <w:rPr>
          <w:rFonts w:ascii="方正仿宋_GBK" w:eastAsia="方正仿宋_GBK"/>
          <w:sz w:val="28"/>
        </w:rPr>
      </w:pPr>
      <w:r>
        <w:rPr>
          <w:rFonts w:ascii="方正仿宋_GBK" w:eastAsia="方正仿宋_GBK"/>
          <w:sz w:val="28"/>
        </w:rPr>
        <w:t>5.积极推进涧河海域口综合整治与修复工作。</w:t>
      </w:r>
    </w:p>
    <w:p w14:paraId="5AF7FFF1">
      <w:pPr>
        <w:ind w:firstLine="560"/>
        <w:rPr>
          <w:rFonts w:ascii="方正仿宋_GBK" w:eastAsia="方正仿宋_GBK"/>
          <w:sz w:val="28"/>
        </w:rPr>
      </w:pPr>
      <w:r>
        <w:rPr>
          <w:rFonts w:hint="eastAsia" w:ascii="方正仿宋_GBK"/>
          <w:sz w:val="28"/>
        </w:rPr>
        <w:t>（</w:t>
      </w:r>
      <w:r>
        <w:rPr>
          <w:rFonts w:ascii="方正仿宋_GBK" w:eastAsia="方正仿宋_GBK"/>
          <w:sz w:val="28"/>
        </w:rPr>
        <w:t>二</w:t>
      </w:r>
      <w:r>
        <w:rPr>
          <w:rFonts w:hint="eastAsia" w:ascii="方正仿宋_GBK"/>
          <w:sz w:val="28"/>
        </w:rPr>
        <w:t>）</w:t>
      </w:r>
      <w:r>
        <w:rPr>
          <w:rFonts w:ascii="方正仿宋_GBK" w:eastAsia="方正仿宋_GBK"/>
          <w:sz w:val="28"/>
        </w:rPr>
        <w:t>着力做好耕地保护工作，维护国土资源管理秩序。</w:t>
      </w:r>
    </w:p>
    <w:p w14:paraId="28898C0E">
      <w:pPr>
        <w:ind w:firstLine="560"/>
        <w:rPr>
          <w:rFonts w:ascii="方正仿宋_GBK" w:eastAsia="方正仿宋_GBK"/>
          <w:sz w:val="28"/>
        </w:rPr>
      </w:pPr>
      <w:r>
        <w:rPr>
          <w:rFonts w:ascii="方正仿宋_GBK" w:eastAsia="方正仿宋_GBK"/>
          <w:sz w:val="28"/>
        </w:rPr>
        <w:t>1.加大补充耕地力度。</w:t>
      </w:r>
    </w:p>
    <w:p w14:paraId="725E8DC4">
      <w:pPr>
        <w:ind w:firstLine="560"/>
        <w:rPr>
          <w:rFonts w:ascii="方正仿宋_GBK" w:eastAsia="方正仿宋_GBK"/>
          <w:sz w:val="28"/>
        </w:rPr>
      </w:pPr>
      <w:r>
        <w:rPr>
          <w:rFonts w:ascii="方正仿宋_GBK" w:eastAsia="方正仿宋_GBK"/>
          <w:sz w:val="28"/>
        </w:rPr>
        <w:t>2.积极推进高标准基本农田建设。</w:t>
      </w:r>
    </w:p>
    <w:p w14:paraId="5603A52E">
      <w:pPr>
        <w:ind w:firstLine="560"/>
        <w:rPr>
          <w:rFonts w:ascii="方正仿宋_GBK" w:eastAsia="方正仿宋_GBK"/>
          <w:sz w:val="28"/>
        </w:rPr>
      </w:pPr>
      <w:r>
        <w:rPr>
          <w:rFonts w:ascii="方正仿宋_GBK" w:eastAsia="方正仿宋_GBK"/>
          <w:sz w:val="28"/>
        </w:rPr>
        <w:t>3.大力开展土地整治。</w:t>
      </w:r>
    </w:p>
    <w:p w14:paraId="22162763">
      <w:pPr>
        <w:ind w:firstLine="560"/>
        <w:rPr>
          <w:rFonts w:ascii="方正仿宋_GBK" w:eastAsia="方正仿宋_GBK"/>
          <w:sz w:val="28"/>
        </w:rPr>
      </w:pPr>
      <w:r>
        <w:rPr>
          <w:rFonts w:ascii="方正仿宋_GBK" w:eastAsia="方正仿宋_GBK"/>
          <w:sz w:val="28"/>
        </w:rPr>
        <w:t>4.严格土地执法监管。</w:t>
      </w:r>
    </w:p>
    <w:p w14:paraId="731944BF">
      <w:pPr>
        <w:ind w:firstLine="560"/>
        <w:rPr>
          <w:rFonts w:ascii="方正仿宋_GBK" w:eastAsia="方正仿宋_GBK"/>
          <w:sz w:val="28"/>
        </w:rPr>
      </w:pPr>
      <w:r>
        <w:rPr>
          <w:rFonts w:ascii="方正仿宋_GBK" w:eastAsia="方正仿宋_GBK"/>
          <w:sz w:val="28"/>
        </w:rPr>
        <w:t>5.加强耕地保护，认真落实耕地占补平衡。</w:t>
      </w:r>
    </w:p>
    <w:p w14:paraId="2CEFD492">
      <w:pPr>
        <w:spacing w:line="360" w:lineRule="auto"/>
        <w:ind w:firstLine="630"/>
        <w:rPr>
          <w:rFonts w:ascii="方正仿宋_GBK" w:eastAsia="方正仿宋_GBK"/>
          <w:sz w:val="28"/>
        </w:rPr>
      </w:pPr>
      <w:r>
        <w:rPr>
          <w:rFonts w:hint="eastAsia" w:ascii="方正仿宋_GBK"/>
          <w:sz w:val="28"/>
        </w:rPr>
        <w:t>（</w:t>
      </w:r>
      <w:r>
        <w:rPr>
          <w:rFonts w:ascii="方正仿宋_GBK" w:eastAsia="方正仿宋_GBK"/>
          <w:sz w:val="28"/>
        </w:rPr>
        <w:t>三</w:t>
      </w:r>
      <w:r>
        <w:rPr>
          <w:rFonts w:hint="eastAsia" w:ascii="方正仿宋_GBK"/>
          <w:sz w:val="28"/>
        </w:rPr>
        <w:t>）</w:t>
      </w:r>
      <w:r>
        <w:rPr>
          <w:rFonts w:ascii="方正仿宋_GBK" w:eastAsia="方正仿宋_GBK"/>
          <w:sz w:val="28"/>
        </w:rPr>
        <w:t>做好国土资源政务管理工作，保障国土资源管理各项工作正常运行。</w:t>
      </w:r>
    </w:p>
    <w:p w14:paraId="1F31EFCA">
      <w:pPr>
        <w:spacing w:line="360" w:lineRule="auto"/>
        <w:ind w:firstLine="630"/>
        <w:rPr>
          <w:rFonts w:ascii="方正仿宋简体" w:hAnsi="楷体" w:eastAsia="方正仿宋简体"/>
          <w:sz w:val="28"/>
          <w:szCs w:val="28"/>
        </w:rPr>
      </w:pPr>
      <w:r>
        <w:rPr>
          <w:rFonts w:hint="eastAsia" w:ascii="方正仿宋简体" w:hAnsi="楷体" w:eastAsia="方正仿宋简体"/>
          <w:sz w:val="28"/>
          <w:szCs w:val="28"/>
        </w:rPr>
        <w:t>（三）部门职责及工作活动绩效目标指标</w:t>
      </w:r>
    </w:p>
    <w:p w14:paraId="1F31080C">
      <w:pPr>
        <w:jc w:val="center"/>
        <w:outlineLvl w:val="0"/>
        <w:rPr>
          <w:rFonts w:ascii="方正小标宋_GBK" w:eastAsia="方正小标宋_GBK"/>
          <w:sz w:val="32"/>
        </w:rPr>
      </w:pPr>
      <w:bookmarkStart w:id="6" w:name="_Toc441303271"/>
      <w:r>
        <w:rPr>
          <w:rFonts w:hint="eastAsia" w:ascii="方正小标宋_GBK" w:eastAsia="方正小标宋_GBK"/>
          <w:sz w:val="32"/>
        </w:rPr>
        <w:t>部门职责-工作活动绩效目标</w:t>
      </w:r>
      <w:bookmarkEnd w:id="6"/>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34808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shd w:val="clear" w:color="auto" w:fill="auto"/>
            <w:vAlign w:val="center"/>
          </w:tcPr>
          <w:p w14:paraId="3F72C054">
            <w:pPr>
              <w:spacing w:line="30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317唐山市国土资源局丰南区分局</w:t>
            </w:r>
          </w:p>
        </w:tc>
      </w:tr>
      <w:tr w14:paraId="21EE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14:paraId="5D329193">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职责活动</w:t>
            </w:r>
          </w:p>
        </w:tc>
        <w:tc>
          <w:tcPr>
            <w:tcW w:w="1276" w:type="dxa"/>
            <w:vMerge w:val="restart"/>
            <w:shd w:val="clear" w:color="auto" w:fill="auto"/>
            <w:vAlign w:val="center"/>
          </w:tcPr>
          <w:p w14:paraId="611272D3">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年度预算数</w:t>
            </w:r>
          </w:p>
        </w:tc>
        <w:tc>
          <w:tcPr>
            <w:tcW w:w="2976" w:type="dxa"/>
            <w:vMerge w:val="restart"/>
            <w:shd w:val="clear" w:color="auto" w:fill="auto"/>
            <w:vAlign w:val="center"/>
          </w:tcPr>
          <w:p w14:paraId="353EEC9F">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内容描述</w:t>
            </w:r>
          </w:p>
        </w:tc>
        <w:tc>
          <w:tcPr>
            <w:tcW w:w="2976" w:type="dxa"/>
            <w:vMerge w:val="restart"/>
            <w:shd w:val="clear" w:color="auto" w:fill="auto"/>
            <w:vAlign w:val="center"/>
          </w:tcPr>
          <w:p w14:paraId="72A39BD1">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绩效目标</w:t>
            </w:r>
          </w:p>
        </w:tc>
        <w:tc>
          <w:tcPr>
            <w:tcW w:w="1417" w:type="dxa"/>
            <w:vMerge w:val="restart"/>
            <w:shd w:val="clear" w:color="auto" w:fill="auto"/>
            <w:vAlign w:val="center"/>
          </w:tcPr>
          <w:p w14:paraId="05212DD1">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绩效指标</w:t>
            </w:r>
          </w:p>
        </w:tc>
        <w:tc>
          <w:tcPr>
            <w:tcW w:w="2948" w:type="dxa"/>
            <w:gridSpan w:val="4"/>
            <w:shd w:val="clear" w:color="auto" w:fill="auto"/>
            <w:vAlign w:val="center"/>
          </w:tcPr>
          <w:p w14:paraId="0003A39C">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评价标准</w:t>
            </w:r>
          </w:p>
        </w:tc>
      </w:tr>
      <w:tr w14:paraId="500D0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14:paraId="43980C8F">
            <w:pPr>
              <w:spacing w:line="300" w:lineRule="exact"/>
              <w:outlineLvl w:val="0"/>
              <w:rPr>
                <w:rFonts w:hint="eastAsia" w:ascii="方正仿宋_GBK" w:hAnsi="方正仿宋_GBK" w:eastAsia="方正仿宋_GBK" w:cs="方正仿宋_GBK"/>
                <w:sz w:val="28"/>
                <w:szCs w:val="28"/>
              </w:rPr>
            </w:pPr>
          </w:p>
        </w:tc>
        <w:tc>
          <w:tcPr>
            <w:tcW w:w="1276" w:type="dxa"/>
            <w:vMerge w:val="continue"/>
            <w:shd w:val="clear" w:color="auto" w:fill="auto"/>
            <w:vAlign w:val="center"/>
          </w:tcPr>
          <w:p w14:paraId="65E0F280">
            <w:pPr>
              <w:spacing w:line="300" w:lineRule="exact"/>
              <w:outlineLvl w:val="0"/>
              <w:rPr>
                <w:rFonts w:hint="eastAsia" w:ascii="方正仿宋_GBK" w:hAnsi="方正仿宋_GBK" w:eastAsia="方正仿宋_GBK" w:cs="方正仿宋_GBK"/>
                <w:sz w:val="28"/>
                <w:szCs w:val="28"/>
              </w:rPr>
            </w:pPr>
          </w:p>
        </w:tc>
        <w:tc>
          <w:tcPr>
            <w:tcW w:w="2976" w:type="dxa"/>
            <w:vMerge w:val="continue"/>
            <w:shd w:val="clear" w:color="auto" w:fill="auto"/>
            <w:vAlign w:val="center"/>
          </w:tcPr>
          <w:p w14:paraId="4D4310E7">
            <w:pPr>
              <w:spacing w:line="300" w:lineRule="exact"/>
              <w:outlineLvl w:val="0"/>
              <w:rPr>
                <w:rFonts w:hint="eastAsia" w:ascii="方正仿宋_GBK" w:hAnsi="方正仿宋_GBK" w:eastAsia="方正仿宋_GBK" w:cs="方正仿宋_GBK"/>
                <w:sz w:val="28"/>
                <w:szCs w:val="28"/>
              </w:rPr>
            </w:pPr>
          </w:p>
        </w:tc>
        <w:tc>
          <w:tcPr>
            <w:tcW w:w="2976" w:type="dxa"/>
            <w:vMerge w:val="continue"/>
            <w:shd w:val="clear" w:color="auto" w:fill="auto"/>
            <w:vAlign w:val="center"/>
          </w:tcPr>
          <w:p w14:paraId="0006E4A6">
            <w:pPr>
              <w:spacing w:line="300" w:lineRule="exact"/>
              <w:outlineLvl w:val="0"/>
              <w:rPr>
                <w:rFonts w:hint="eastAsia" w:ascii="方正仿宋_GBK" w:hAnsi="方正仿宋_GBK" w:eastAsia="方正仿宋_GBK" w:cs="方正仿宋_GBK"/>
                <w:sz w:val="28"/>
                <w:szCs w:val="28"/>
              </w:rPr>
            </w:pPr>
          </w:p>
        </w:tc>
        <w:tc>
          <w:tcPr>
            <w:tcW w:w="1417" w:type="dxa"/>
            <w:vMerge w:val="continue"/>
            <w:shd w:val="clear" w:color="auto" w:fill="auto"/>
            <w:vAlign w:val="center"/>
          </w:tcPr>
          <w:p w14:paraId="429CC36E">
            <w:pPr>
              <w:spacing w:line="300" w:lineRule="exact"/>
              <w:outlineLvl w:val="0"/>
              <w:rPr>
                <w:rFonts w:hint="eastAsia" w:ascii="方正仿宋_GBK" w:hAnsi="方正仿宋_GBK" w:eastAsia="方正仿宋_GBK" w:cs="方正仿宋_GBK"/>
                <w:sz w:val="28"/>
                <w:szCs w:val="28"/>
              </w:rPr>
            </w:pPr>
          </w:p>
        </w:tc>
        <w:tc>
          <w:tcPr>
            <w:tcW w:w="737" w:type="dxa"/>
            <w:shd w:val="clear" w:color="auto" w:fill="auto"/>
            <w:vAlign w:val="center"/>
          </w:tcPr>
          <w:p w14:paraId="7E8A9B60">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优</w:t>
            </w:r>
          </w:p>
        </w:tc>
        <w:tc>
          <w:tcPr>
            <w:tcW w:w="737" w:type="dxa"/>
            <w:shd w:val="clear" w:color="auto" w:fill="auto"/>
            <w:vAlign w:val="center"/>
          </w:tcPr>
          <w:p w14:paraId="174BE95F">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良</w:t>
            </w:r>
          </w:p>
        </w:tc>
        <w:tc>
          <w:tcPr>
            <w:tcW w:w="737" w:type="dxa"/>
            <w:shd w:val="clear" w:color="auto" w:fill="auto"/>
            <w:vAlign w:val="center"/>
          </w:tcPr>
          <w:p w14:paraId="0DE1E1DC">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中</w:t>
            </w:r>
          </w:p>
        </w:tc>
        <w:tc>
          <w:tcPr>
            <w:tcW w:w="737" w:type="dxa"/>
            <w:shd w:val="clear" w:color="auto" w:fill="auto"/>
            <w:vAlign w:val="center"/>
          </w:tcPr>
          <w:p w14:paraId="6FAEC044">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差</w:t>
            </w:r>
          </w:p>
        </w:tc>
      </w:tr>
      <w:bookmarkEnd w:id="5"/>
      <w:tr w14:paraId="3344C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2A5E72A">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土地资源管理</w:t>
            </w:r>
          </w:p>
        </w:tc>
        <w:tc>
          <w:tcPr>
            <w:tcW w:w="1276" w:type="dxa"/>
            <w:shd w:val="clear" w:color="auto" w:fill="auto"/>
            <w:noWrap w:val="0"/>
            <w:vAlign w:val="center"/>
          </w:tcPr>
          <w:p w14:paraId="6E865FCC">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2062.06</w:t>
            </w:r>
          </w:p>
        </w:tc>
        <w:tc>
          <w:tcPr>
            <w:tcW w:w="2976" w:type="dxa"/>
            <w:shd w:val="clear" w:color="auto" w:fill="auto"/>
            <w:noWrap w:val="0"/>
            <w:vAlign w:val="center"/>
          </w:tcPr>
          <w:p w14:paraId="4D250B5C">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组织实施耕地与基本农田保护工作,组织建设用地审批，做好地籍管理工作和土地利用管理工作。</w:t>
            </w:r>
          </w:p>
        </w:tc>
        <w:tc>
          <w:tcPr>
            <w:tcW w:w="2976" w:type="dxa"/>
            <w:shd w:val="clear" w:color="auto" w:fill="auto"/>
            <w:noWrap w:val="0"/>
            <w:vAlign w:val="center"/>
          </w:tcPr>
          <w:p w14:paraId="31000F6B">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实现基本农田面积不减少，各行业合理用地需求得到保障，及时掌握全区城乡土地变更信息，进一步提高土地节约集约利用水平。</w:t>
            </w:r>
          </w:p>
        </w:tc>
        <w:tc>
          <w:tcPr>
            <w:tcW w:w="1417" w:type="dxa"/>
            <w:shd w:val="clear" w:color="auto" w:fill="auto"/>
            <w:noWrap w:val="0"/>
            <w:vAlign w:val="center"/>
          </w:tcPr>
          <w:p w14:paraId="569A417E">
            <w:pPr>
              <w:spacing w:line="300" w:lineRule="exact"/>
              <w:jc w:val="left"/>
              <w:rPr>
                <w:rFonts w:hint="eastAsia" w:ascii="方正仿宋_GBK" w:hAnsi="方正仿宋_GBK" w:eastAsia="方正仿宋_GBK" w:cs="方正仿宋_GBK"/>
                <w:sz w:val="28"/>
                <w:szCs w:val="28"/>
              </w:rPr>
            </w:pPr>
          </w:p>
        </w:tc>
        <w:tc>
          <w:tcPr>
            <w:tcW w:w="737" w:type="dxa"/>
            <w:shd w:val="clear" w:color="auto" w:fill="auto"/>
            <w:noWrap w:val="0"/>
            <w:vAlign w:val="center"/>
          </w:tcPr>
          <w:p w14:paraId="5CD86840">
            <w:pPr>
              <w:spacing w:line="300" w:lineRule="exact"/>
              <w:jc w:val="center"/>
              <w:rPr>
                <w:rFonts w:hint="eastAsia" w:ascii="方正仿宋_GBK" w:hAnsi="方正仿宋_GBK" w:eastAsia="方正仿宋_GBK" w:cs="方正仿宋_GBK"/>
                <w:sz w:val="28"/>
                <w:szCs w:val="28"/>
              </w:rPr>
            </w:pPr>
          </w:p>
        </w:tc>
        <w:tc>
          <w:tcPr>
            <w:tcW w:w="737" w:type="dxa"/>
            <w:shd w:val="clear" w:color="auto" w:fill="auto"/>
            <w:noWrap w:val="0"/>
            <w:vAlign w:val="center"/>
          </w:tcPr>
          <w:p w14:paraId="305F2C90">
            <w:pPr>
              <w:spacing w:line="300" w:lineRule="exact"/>
              <w:jc w:val="center"/>
              <w:rPr>
                <w:rFonts w:hint="eastAsia" w:ascii="方正仿宋_GBK" w:hAnsi="方正仿宋_GBK" w:eastAsia="方正仿宋_GBK" w:cs="方正仿宋_GBK"/>
                <w:sz w:val="28"/>
                <w:szCs w:val="28"/>
              </w:rPr>
            </w:pPr>
          </w:p>
        </w:tc>
        <w:tc>
          <w:tcPr>
            <w:tcW w:w="737" w:type="dxa"/>
            <w:shd w:val="clear" w:color="auto" w:fill="auto"/>
            <w:noWrap w:val="0"/>
            <w:vAlign w:val="center"/>
          </w:tcPr>
          <w:p w14:paraId="5AF90E91">
            <w:pPr>
              <w:spacing w:line="300" w:lineRule="exact"/>
              <w:jc w:val="center"/>
              <w:rPr>
                <w:rFonts w:hint="eastAsia" w:ascii="方正仿宋_GBK" w:hAnsi="方正仿宋_GBK" w:eastAsia="方正仿宋_GBK" w:cs="方正仿宋_GBK"/>
                <w:sz w:val="28"/>
                <w:szCs w:val="28"/>
              </w:rPr>
            </w:pPr>
          </w:p>
        </w:tc>
        <w:tc>
          <w:tcPr>
            <w:tcW w:w="737" w:type="dxa"/>
            <w:shd w:val="clear" w:color="auto" w:fill="auto"/>
            <w:noWrap w:val="0"/>
            <w:vAlign w:val="center"/>
          </w:tcPr>
          <w:p w14:paraId="5CEAE21A">
            <w:pPr>
              <w:spacing w:line="300" w:lineRule="exact"/>
              <w:jc w:val="center"/>
              <w:rPr>
                <w:rFonts w:hint="eastAsia" w:ascii="方正仿宋_GBK" w:hAnsi="方正仿宋_GBK" w:eastAsia="方正仿宋_GBK" w:cs="方正仿宋_GBK"/>
                <w:sz w:val="28"/>
                <w:szCs w:val="28"/>
              </w:rPr>
            </w:pPr>
          </w:p>
        </w:tc>
      </w:tr>
      <w:tr w14:paraId="21FA0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7064350C">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耕地与基本农田保护</w:t>
            </w:r>
          </w:p>
        </w:tc>
        <w:tc>
          <w:tcPr>
            <w:tcW w:w="1276" w:type="dxa"/>
            <w:vMerge w:val="restart"/>
            <w:shd w:val="clear" w:color="auto" w:fill="auto"/>
            <w:noWrap w:val="0"/>
            <w:vAlign w:val="center"/>
          </w:tcPr>
          <w:p w14:paraId="0C66D3B8">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1532.06</w:t>
            </w:r>
          </w:p>
        </w:tc>
        <w:tc>
          <w:tcPr>
            <w:tcW w:w="2976" w:type="dxa"/>
            <w:vMerge w:val="restart"/>
            <w:shd w:val="clear" w:color="auto" w:fill="auto"/>
            <w:noWrap w:val="0"/>
            <w:vAlign w:val="center"/>
          </w:tcPr>
          <w:p w14:paraId="66C4B3A5">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开展全区基本农田保护和土地整理、复垦、开发工作，监测耕地质量等别变化，研究耕地保护相关制度。</w:t>
            </w:r>
          </w:p>
        </w:tc>
        <w:tc>
          <w:tcPr>
            <w:tcW w:w="2976" w:type="dxa"/>
            <w:vMerge w:val="restart"/>
            <w:shd w:val="clear" w:color="auto" w:fill="auto"/>
            <w:noWrap w:val="0"/>
            <w:vAlign w:val="center"/>
          </w:tcPr>
          <w:p w14:paraId="7C13E66B">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实现全区基本农田面积不减少，确保全区耕地占补平衡，掌握全区耕地质量变化情况。</w:t>
            </w:r>
          </w:p>
        </w:tc>
        <w:tc>
          <w:tcPr>
            <w:tcW w:w="1417" w:type="dxa"/>
            <w:shd w:val="clear" w:color="auto" w:fill="auto"/>
            <w:noWrap w:val="0"/>
            <w:vAlign w:val="center"/>
          </w:tcPr>
          <w:p w14:paraId="1026F3F7">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总量平衡面积实测率</w:t>
            </w:r>
          </w:p>
        </w:tc>
        <w:tc>
          <w:tcPr>
            <w:tcW w:w="737" w:type="dxa"/>
            <w:shd w:val="clear" w:color="auto" w:fill="auto"/>
            <w:noWrap w:val="0"/>
            <w:vAlign w:val="center"/>
          </w:tcPr>
          <w:p w14:paraId="12371FD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0B7AAE7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15E2C70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shd w:val="clear" w:color="auto" w:fill="auto"/>
            <w:noWrap w:val="0"/>
            <w:vAlign w:val="center"/>
          </w:tcPr>
          <w:p w14:paraId="5DFC8A8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&lt;85%</w:t>
            </w:r>
          </w:p>
        </w:tc>
      </w:tr>
      <w:tr w14:paraId="5C174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876D470">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5CB3933E">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44BC5463">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62B7D142">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3490ED31">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占补平衡面积实测率</w:t>
            </w:r>
          </w:p>
        </w:tc>
        <w:tc>
          <w:tcPr>
            <w:tcW w:w="737" w:type="dxa"/>
            <w:shd w:val="clear" w:color="auto" w:fill="auto"/>
            <w:noWrap w:val="0"/>
            <w:vAlign w:val="center"/>
          </w:tcPr>
          <w:p w14:paraId="4814081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756A780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1CEAD44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shd w:val="clear" w:color="auto" w:fill="auto"/>
            <w:noWrap w:val="0"/>
            <w:vAlign w:val="center"/>
          </w:tcPr>
          <w:p w14:paraId="2548A6E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&lt;85%</w:t>
            </w:r>
          </w:p>
        </w:tc>
      </w:tr>
      <w:tr w14:paraId="61EDF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26064A9D">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318F695F">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68605891">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3F895EA9">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5234B5E3">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总量平衡数据准确率</w:t>
            </w:r>
          </w:p>
        </w:tc>
        <w:tc>
          <w:tcPr>
            <w:tcW w:w="737" w:type="dxa"/>
            <w:shd w:val="clear" w:color="auto" w:fill="auto"/>
            <w:noWrap w:val="0"/>
            <w:vAlign w:val="center"/>
          </w:tcPr>
          <w:p w14:paraId="6295DF1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78ADA67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0780BFD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shd w:val="clear" w:color="auto" w:fill="auto"/>
            <w:noWrap w:val="0"/>
            <w:vAlign w:val="center"/>
          </w:tcPr>
          <w:p w14:paraId="49EB95E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&lt;85%</w:t>
            </w:r>
          </w:p>
        </w:tc>
      </w:tr>
      <w:tr w14:paraId="69006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27C76541">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645346EC">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7A289D6B">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5D5FDA73">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772917D3">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占补平衡数据准确率</w:t>
            </w:r>
          </w:p>
        </w:tc>
        <w:tc>
          <w:tcPr>
            <w:tcW w:w="737" w:type="dxa"/>
            <w:shd w:val="clear" w:color="auto" w:fill="auto"/>
            <w:noWrap w:val="0"/>
            <w:vAlign w:val="center"/>
          </w:tcPr>
          <w:p w14:paraId="43AB22F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2B61B37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22740E3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shd w:val="clear" w:color="auto" w:fill="auto"/>
            <w:noWrap w:val="0"/>
            <w:vAlign w:val="center"/>
          </w:tcPr>
          <w:p w14:paraId="09A6368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&lt;85%</w:t>
            </w:r>
          </w:p>
        </w:tc>
      </w:tr>
      <w:tr w14:paraId="080B9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9D931E0">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307FE877">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541EE822">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043B657A">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72A0F348">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完成永久基本农田划定任务率</w:t>
            </w:r>
          </w:p>
        </w:tc>
        <w:tc>
          <w:tcPr>
            <w:tcW w:w="737" w:type="dxa"/>
            <w:shd w:val="clear" w:color="auto" w:fill="auto"/>
            <w:noWrap w:val="0"/>
            <w:vAlign w:val="center"/>
          </w:tcPr>
          <w:p w14:paraId="09703D8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43AA03B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shd w:val="clear" w:color="auto" w:fill="auto"/>
            <w:noWrap w:val="0"/>
            <w:vAlign w:val="center"/>
          </w:tcPr>
          <w:p w14:paraId="24D5CB3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shd w:val="clear" w:color="auto" w:fill="auto"/>
            <w:noWrap w:val="0"/>
            <w:vAlign w:val="center"/>
          </w:tcPr>
          <w:p w14:paraId="121D798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&lt;80%</w:t>
            </w:r>
          </w:p>
        </w:tc>
      </w:tr>
      <w:tr w14:paraId="319BF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D3921B5">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268B0530">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5BAA48F0">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47C3E0D8">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4160EBF6">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耕地质量等别更新与检测完成率</w:t>
            </w:r>
          </w:p>
        </w:tc>
        <w:tc>
          <w:tcPr>
            <w:tcW w:w="737" w:type="dxa"/>
            <w:shd w:val="clear" w:color="auto" w:fill="auto"/>
            <w:noWrap w:val="0"/>
            <w:vAlign w:val="center"/>
          </w:tcPr>
          <w:p w14:paraId="61468DF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4469980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75811AC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0E0526F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3CCA9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1734358">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2FE43ECC">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281B4456">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515B68A8">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58F92B10">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土地复垦方案审查通过率</w:t>
            </w:r>
          </w:p>
        </w:tc>
        <w:tc>
          <w:tcPr>
            <w:tcW w:w="737" w:type="dxa"/>
            <w:shd w:val="clear" w:color="auto" w:fill="auto"/>
            <w:noWrap w:val="0"/>
            <w:vAlign w:val="center"/>
          </w:tcPr>
          <w:p w14:paraId="67B1D97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0250679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4157ADA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27A3B41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7211E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BE2E48E">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17007A33">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2080E54C">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63120660">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32A19B4F">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征地区片价修订工作完成率</w:t>
            </w:r>
          </w:p>
        </w:tc>
        <w:tc>
          <w:tcPr>
            <w:tcW w:w="737" w:type="dxa"/>
            <w:shd w:val="clear" w:color="auto" w:fill="auto"/>
            <w:noWrap w:val="0"/>
            <w:vAlign w:val="center"/>
          </w:tcPr>
          <w:p w14:paraId="605CF22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6D2280F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01F7A52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0C888E5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49474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0AB2314A">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地籍管理</w:t>
            </w:r>
          </w:p>
        </w:tc>
        <w:tc>
          <w:tcPr>
            <w:tcW w:w="1276" w:type="dxa"/>
            <w:vMerge w:val="restart"/>
            <w:shd w:val="clear" w:color="auto" w:fill="auto"/>
            <w:noWrap w:val="0"/>
            <w:vAlign w:val="center"/>
          </w:tcPr>
          <w:p w14:paraId="5C3CBF7A">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330.00</w:t>
            </w:r>
          </w:p>
        </w:tc>
        <w:tc>
          <w:tcPr>
            <w:tcW w:w="2976" w:type="dxa"/>
            <w:vMerge w:val="restart"/>
            <w:shd w:val="clear" w:color="auto" w:fill="auto"/>
            <w:noWrap w:val="0"/>
            <w:vAlign w:val="center"/>
          </w:tcPr>
          <w:p w14:paraId="6DE82B89">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开展农村集体土地确权登记发证与土地变更调查，组织全区的不动产统一登记工作，调查掌握全区耕地后备资源。</w:t>
            </w:r>
          </w:p>
        </w:tc>
        <w:tc>
          <w:tcPr>
            <w:tcW w:w="2976" w:type="dxa"/>
            <w:vMerge w:val="restart"/>
            <w:shd w:val="clear" w:color="auto" w:fill="auto"/>
            <w:noWrap w:val="0"/>
            <w:vAlign w:val="center"/>
          </w:tcPr>
          <w:p w14:paraId="31593577">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持全区土地变更数据的现势性和连续性，为国土资源各类审批业务提供数据和图件支持；实现农村集体土地确权登记发证和不动产登记业务流程的信息化和规范化；掌握全区耕地后备资源的分布情况，为后续资源的利用奠定基础</w:t>
            </w:r>
          </w:p>
        </w:tc>
        <w:tc>
          <w:tcPr>
            <w:tcW w:w="1417" w:type="dxa"/>
            <w:shd w:val="clear" w:color="auto" w:fill="auto"/>
            <w:noWrap w:val="0"/>
            <w:vAlign w:val="center"/>
          </w:tcPr>
          <w:p w14:paraId="2B59AB71">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地籍管理完成率</w:t>
            </w:r>
          </w:p>
        </w:tc>
        <w:tc>
          <w:tcPr>
            <w:tcW w:w="737" w:type="dxa"/>
            <w:shd w:val="clear" w:color="auto" w:fill="auto"/>
            <w:noWrap w:val="0"/>
            <w:vAlign w:val="center"/>
          </w:tcPr>
          <w:p w14:paraId="7412BEB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4287A8B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451F26A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shd w:val="clear" w:color="auto" w:fill="auto"/>
            <w:noWrap w:val="0"/>
            <w:vAlign w:val="center"/>
          </w:tcPr>
          <w:p w14:paraId="344D159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&lt;80%</w:t>
            </w:r>
          </w:p>
        </w:tc>
      </w:tr>
      <w:tr w14:paraId="76CB9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714A484">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694D9377">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379E9345">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5482CB5A">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059E1E52">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土地变更调查完成率</w:t>
            </w:r>
          </w:p>
        </w:tc>
        <w:tc>
          <w:tcPr>
            <w:tcW w:w="737" w:type="dxa"/>
            <w:shd w:val="clear" w:color="auto" w:fill="auto"/>
            <w:noWrap w:val="0"/>
            <w:vAlign w:val="center"/>
          </w:tcPr>
          <w:p w14:paraId="4204042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39409FF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43DBC1D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shd w:val="clear" w:color="auto" w:fill="auto"/>
            <w:noWrap w:val="0"/>
            <w:vAlign w:val="center"/>
          </w:tcPr>
          <w:p w14:paraId="7BB8DE5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&lt;80%</w:t>
            </w:r>
          </w:p>
        </w:tc>
      </w:tr>
      <w:tr w14:paraId="25F99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3C73F4FA">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土地利用管理</w:t>
            </w:r>
          </w:p>
        </w:tc>
        <w:tc>
          <w:tcPr>
            <w:tcW w:w="1276" w:type="dxa"/>
            <w:vMerge w:val="restart"/>
            <w:shd w:val="clear" w:color="auto" w:fill="auto"/>
            <w:noWrap w:val="0"/>
            <w:vAlign w:val="center"/>
          </w:tcPr>
          <w:p w14:paraId="52722A19">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200.00</w:t>
            </w:r>
          </w:p>
        </w:tc>
        <w:tc>
          <w:tcPr>
            <w:tcW w:w="2976" w:type="dxa"/>
            <w:vMerge w:val="restart"/>
            <w:shd w:val="clear" w:color="auto" w:fill="auto"/>
            <w:noWrap w:val="0"/>
            <w:vAlign w:val="center"/>
          </w:tcPr>
          <w:p w14:paraId="7379B21D">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监测全区地价和土地市场动态，管理和监督城乡建设用地供应、政府土地储备、土地开发和节约集约利用，组织实施城乡建设用地增减挂钩。</w:t>
            </w:r>
          </w:p>
        </w:tc>
        <w:tc>
          <w:tcPr>
            <w:tcW w:w="2976" w:type="dxa"/>
            <w:vMerge w:val="restart"/>
            <w:shd w:val="clear" w:color="auto" w:fill="auto"/>
            <w:noWrap w:val="0"/>
            <w:vAlign w:val="center"/>
          </w:tcPr>
          <w:p w14:paraId="3903E4B6">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对全区地价和土地市场进行动态监测，为区政府宏观调控和稳定土地市场提供决策依据；掌握评价土地利用现状和节约集约程度，为科学管地用地提供依据。</w:t>
            </w:r>
          </w:p>
        </w:tc>
        <w:tc>
          <w:tcPr>
            <w:tcW w:w="1417" w:type="dxa"/>
            <w:shd w:val="clear" w:color="auto" w:fill="auto"/>
            <w:noWrap w:val="0"/>
            <w:vAlign w:val="center"/>
          </w:tcPr>
          <w:p w14:paraId="2BF86AD1">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城乡建设用地增减挂钩工作完成率</w:t>
            </w:r>
          </w:p>
        </w:tc>
        <w:tc>
          <w:tcPr>
            <w:tcW w:w="737" w:type="dxa"/>
            <w:shd w:val="clear" w:color="auto" w:fill="auto"/>
            <w:noWrap w:val="0"/>
            <w:vAlign w:val="center"/>
          </w:tcPr>
          <w:p w14:paraId="6EDBBD5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7F95173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shd w:val="clear" w:color="auto" w:fill="auto"/>
            <w:noWrap w:val="0"/>
            <w:vAlign w:val="center"/>
          </w:tcPr>
          <w:p w14:paraId="1E36D94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shd w:val="clear" w:color="auto" w:fill="auto"/>
            <w:noWrap w:val="0"/>
            <w:vAlign w:val="center"/>
          </w:tcPr>
          <w:p w14:paraId="470C973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1FC27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C6A018D">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440AA92D">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3B3F51E2">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6C7250F5">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4F078F25">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评价成果区级汇总与分析更新完成情况</w:t>
            </w:r>
          </w:p>
        </w:tc>
        <w:tc>
          <w:tcPr>
            <w:tcW w:w="737" w:type="dxa"/>
            <w:shd w:val="clear" w:color="auto" w:fill="auto"/>
            <w:noWrap w:val="0"/>
            <w:vAlign w:val="center"/>
          </w:tcPr>
          <w:p w14:paraId="413B6E2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5544A39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shd w:val="clear" w:color="auto" w:fill="auto"/>
            <w:noWrap w:val="0"/>
            <w:vAlign w:val="center"/>
          </w:tcPr>
          <w:p w14:paraId="6979159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shd w:val="clear" w:color="auto" w:fill="auto"/>
            <w:noWrap w:val="0"/>
            <w:vAlign w:val="center"/>
          </w:tcPr>
          <w:p w14:paraId="39B62C3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7B06B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2DF3C638">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171098B4">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1E891268">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2DCB48B5">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2F7E2F3D">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监测分析工作次数</w:t>
            </w:r>
          </w:p>
        </w:tc>
        <w:tc>
          <w:tcPr>
            <w:tcW w:w="737" w:type="dxa"/>
            <w:shd w:val="clear" w:color="auto" w:fill="auto"/>
            <w:noWrap w:val="0"/>
            <w:vAlign w:val="center"/>
          </w:tcPr>
          <w:p w14:paraId="768BB5C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400%</w:t>
            </w:r>
          </w:p>
        </w:tc>
        <w:tc>
          <w:tcPr>
            <w:tcW w:w="737" w:type="dxa"/>
            <w:shd w:val="clear" w:color="auto" w:fill="auto"/>
            <w:noWrap w:val="0"/>
            <w:vAlign w:val="center"/>
          </w:tcPr>
          <w:p w14:paraId="37FB5F0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300%</w:t>
            </w:r>
          </w:p>
        </w:tc>
        <w:tc>
          <w:tcPr>
            <w:tcW w:w="737" w:type="dxa"/>
            <w:shd w:val="clear" w:color="auto" w:fill="auto"/>
            <w:noWrap w:val="0"/>
            <w:vAlign w:val="center"/>
          </w:tcPr>
          <w:p w14:paraId="28E0EEE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200%</w:t>
            </w:r>
          </w:p>
        </w:tc>
        <w:tc>
          <w:tcPr>
            <w:tcW w:w="737" w:type="dxa"/>
            <w:shd w:val="clear" w:color="auto" w:fill="auto"/>
            <w:noWrap w:val="0"/>
            <w:vAlign w:val="center"/>
          </w:tcPr>
          <w:p w14:paraId="34F6A8F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&lt;2</w:t>
            </w:r>
          </w:p>
        </w:tc>
      </w:tr>
      <w:tr w14:paraId="46F9F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BF1A68A">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4C3CB896">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1F1AD021">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76590B34">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62CD21B9">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利用现状掌握率</w:t>
            </w:r>
          </w:p>
        </w:tc>
        <w:tc>
          <w:tcPr>
            <w:tcW w:w="737" w:type="dxa"/>
            <w:shd w:val="clear" w:color="auto" w:fill="auto"/>
            <w:noWrap w:val="0"/>
            <w:vAlign w:val="center"/>
          </w:tcPr>
          <w:p w14:paraId="6AF49C3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44FB2FC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shd w:val="clear" w:color="auto" w:fill="auto"/>
            <w:noWrap w:val="0"/>
            <w:vAlign w:val="center"/>
          </w:tcPr>
          <w:p w14:paraId="082DF9D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shd w:val="clear" w:color="auto" w:fill="auto"/>
            <w:noWrap w:val="0"/>
            <w:vAlign w:val="center"/>
          </w:tcPr>
          <w:p w14:paraId="75E3E18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475AF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A25A9CE">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矿产资源管理与地质环境保护</w:t>
            </w:r>
          </w:p>
        </w:tc>
        <w:tc>
          <w:tcPr>
            <w:tcW w:w="1276" w:type="dxa"/>
            <w:shd w:val="clear" w:color="auto" w:fill="auto"/>
            <w:noWrap w:val="0"/>
            <w:vAlign w:val="center"/>
          </w:tcPr>
          <w:p w14:paraId="5CD02209">
            <w:pPr>
              <w:spacing w:line="300" w:lineRule="exact"/>
              <w:jc w:val="left"/>
              <w:rPr>
                <w:rFonts w:hint="eastAsia" w:ascii="方正仿宋_GBK" w:hAnsi="方正仿宋_GBK" w:eastAsia="方正仿宋_GBK" w:cs="方正仿宋_GBK"/>
                <w:sz w:val="28"/>
                <w:szCs w:val="28"/>
              </w:rPr>
            </w:pPr>
          </w:p>
        </w:tc>
        <w:tc>
          <w:tcPr>
            <w:tcW w:w="2976" w:type="dxa"/>
            <w:shd w:val="clear" w:color="auto" w:fill="auto"/>
            <w:noWrap w:val="0"/>
            <w:vAlign w:val="center"/>
          </w:tcPr>
          <w:p w14:paraId="4FCBDC66">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负责全区矿产资源开发管理，组织实施矿产资源勘查，推动地质灾害防治地质环境恢复治理和地质遗迹保护工作，开展地下水监测和地热、矿泉水管理。</w:t>
            </w:r>
          </w:p>
        </w:tc>
        <w:tc>
          <w:tcPr>
            <w:tcW w:w="2976" w:type="dxa"/>
            <w:shd w:val="clear" w:color="auto" w:fill="auto"/>
            <w:noWrap w:val="0"/>
            <w:vAlign w:val="center"/>
          </w:tcPr>
          <w:p w14:paraId="54F59341">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实现全区矿产资源开发管理科学合理；加强基础地质工作；管理好重要地质资料；稳步推进矿山地质环境治理攻坚行动；提高地质灾害预警预报能力；掌握地面沉降动态变化数据。</w:t>
            </w:r>
          </w:p>
        </w:tc>
        <w:tc>
          <w:tcPr>
            <w:tcW w:w="1417" w:type="dxa"/>
            <w:shd w:val="clear" w:color="auto" w:fill="auto"/>
            <w:noWrap w:val="0"/>
            <w:vAlign w:val="center"/>
          </w:tcPr>
          <w:p w14:paraId="6A453BCF">
            <w:pPr>
              <w:spacing w:line="300" w:lineRule="exact"/>
              <w:jc w:val="left"/>
              <w:rPr>
                <w:rFonts w:hint="eastAsia" w:ascii="方正仿宋_GBK" w:hAnsi="方正仿宋_GBK" w:eastAsia="方正仿宋_GBK" w:cs="方正仿宋_GBK"/>
                <w:sz w:val="28"/>
                <w:szCs w:val="28"/>
              </w:rPr>
            </w:pPr>
          </w:p>
        </w:tc>
        <w:tc>
          <w:tcPr>
            <w:tcW w:w="737" w:type="dxa"/>
            <w:shd w:val="clear" w:color="auto" w:fill="auto"/>
            <w:noWrap w:val="0"/>
            <w:vAlign w:val="center"/>
          </w:tcPr>
          <w:p w14:paraId="4931279B">
            <w:pPr>
              <w:spacing w:line="300" w:lineRule="exact"/>
              <w:jc w:val="center"/>
              <w:rPr>
                <w:rFonts w:hint="eastAsia" w:ascii="方正仿宋_GBK" w:hAnsi="方正仿宋_GBK" w:eastAsia="方正仿宋_GBK" w:cs="方正仿宋_GBK"/>
                <w:sz w:val="28"/>
                <w:szCs w:val="28"/>
              </w:rPr>
            </w:pPr>
          </w:p>
        </w:tc>
        <w:tc>
          <w:tcPr>
            <w:tcW w:w="737" w:type="dxa"/>
            <w:shd w:val="clear" w:color="auto" w:fill="auto"/>
            <w:noWrap w:val="0"/>
            <w:vAlign w:val="center"/>
          </w:tcPr>
          <w:p w14:paraId="394B37DA">
            <w:pPr>
              <w:spacing w:line="300" w:lineRule="exact"/>
              <w:jc w:val="center"/>
              <w:rPr>
                <w:rFonts w:hint="eastAsia" w:ascii="方正仿宋_GBK" w:hAnsi="方正仿宋_GBK" w:eastAsia="方正仿宋_GBK" w:cs="方正仿宋_GBK"/>
                <w:sz w:val="28"/>
                <w:szCs w:val="28"/>
              </w:rPr>
            </w:pPr>
          </w:p>
        </w:tc>
        <w:tc>
          <w:tcPr>
            <w:tcW w:w="737" w:type="dxa"/>
            <w:shd w:val="clear" w:color="auto" w:fill="auto"/>
            <w:noWrap w:val="0"/>
            <w:vAlign w:val="center"/>
          </w:tcPr>
          <w:p w14:paraId="7D7C02F3">
            <w:pPr>
              <w:spacing w:line="300" w:lineRule="exact"/>
              <w:jc w:val="center"/>
              <w:rPr>
                <w:rFonts w:hint="eastAsia" w:ascii="方正仿宋_GBK" w:hAnsi="方正仿宋_GBK" w:eastAsia="方正仿宋_GBK" w:cs="方正仿宋_GBK"/>
                <w:sz w:val="28"/>
                <w:szCs w:val="28"/>
              </w:rPr>
            </w:pPr>
          </w:p>
        </w:tc>
        <w:tc>
          <w:tcPr>
            <w:tcW w:w="737" w:type="dxa"/>
            <w:shd w:val="clear" w:color="auto" w:fill="auto"/>
            <w:noWrap w:val="0"/>
            <w:vAlign w:val="center"/>
          </w:tcPr>
          <w:p w14:paraId="4B3C5256">
            <w:pPr>
              <w:spacing w:line="300" w:lineRule="exact"/>
              <w:jc w:val="center"/>
              <w:rPr>
                <w:rFonts w:hint="eastAsia" w:ascii="方正仿宋_GBK" w:hAnsi="方正仿宋_GBK" w:eastAsia="方正仿宋_GBK" w:cs="方正仿宋_GBK"/>
                <w:sz w:val="28"/>
                <w:szCs w:val="28"/>
              </w:rPr>
            </w:pPr>
          </w:p>
        </w:tc>
      </w:tr>
      <w:tr w14:paraId="0B332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6604AD7E">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矿产资源开发与保护</w:t>
            </w:r>
          </w:p>
        </w:tc>
        <w:tc>
          <w:tcPr>
            <w:tcW w:w="1276" w:type="dxa"/>
            <w:vMerge w:val="restart"/>
            <w:shd w:val="clear" w:color="auto" w:fill="auto"/>
            <w:noWrap w:val="0"/>
            <w:vAlign w:val="center"/>
          </w:tcPr>
          <w:p w14:paraId="771637B3">
            <w:pPr>
              <w:spacing w:line="300" w:lineRule="exact"/>
              <w:jc w:val="left"/>
              <w:rPr>
                <w:rFonts w:hint="eastAsia" w:ascii="方正仿宋_GBK" w:hAnsi="方正仿宋_GBK" w:eastAsia="方正仿宋_GBK" w:cs="方正仿宋_GBK"/>
                <w:sz w:val="28"/>
                <w:szCs w:val="28"/>
              </w:rPr>
            </w:pPr>
          </w:p>
        </w:tc>
        <w:tc>
          <w:tcPr>
            <w:tcW w:w="2976" w:type="dxa"/>
            <w:vMerge w:val="restart"/>
            <w:shd w:val="clear" w:color="auto" w:fill="auto"/>
            <w:noWrap w:val="0"/>
            <w:vAlign w:val="center"/>
          </w:tcPr>
          <w:p w14:paraId="4DC4F9CE">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组织实施矿业管理工作，矿产资源保护和保护性开采特定矿种的管理事项。</w:t>
            </w:r>
          </w:p>
        </w:tc>
        <w:tc>
          <w:tcPr>
            <w:tcW w:w="2976" w:type="dxa"/>
            <w:vMerge w:val="restart"/>
            <w:shd w:val="clear" w:color="auto" w:fill="auto"/>
            <w:noWrap w:val="0"/>
            <w:vAlign w:val="center"/>
          </w:tcPr>
          <w:p w14:paraId="55CA7761">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为矿产开发管理工作和矿业经济分析提供数据基础；保证矿产资源开发利用方案的科学、合理、有效，把好资源开发利用的源头关；推进矿产资源合理勘查，减低勘查投资风险。</w:t>
            </w:r>
          </w:p>
        </w:tc>
        <w:tc>
          <w:tcPr>
            <w:tcW w:w="1417" w:type="dxa"/>
            <w:shd w:val="clear" w:color="auto" w:fill="auto"/>
            <w:noWrap w:val="0"/>
            <w:vAlign w:val="center"/>
          </w:tcPr>
          <w:p w14:paraId="1440094D">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矿产勘查实施方案评审率</w:t>
            </w:r>
          </w:p>
        </w:tc>
        <w:tc>
          <w:tcPr>
            <w:tcW w:w="737" w:type="dxa"/>
            <w:shd w:val="clear" w:color="auto" w:fill="auto"/>
            <w:noWrap w:val="0"/>
            <w:vAlign w:val="center"/>
          </w:tcPr>
          <w:p w14:paraId="21DBA69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1824112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shd w:val="clear" w:color="auto" w:fill="auto"/>
            <w:noWrap w:val="0"/>
            <w:vAlign w:val="center"/>
          </w:tcPr>
          <w:p w14:paraId="1D53AC0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shd w:val="clear" w:color="auto" w:fill="auto"/>
            <w:noWrap w:val="0"/>
            <w:vAlign w:val="center"/>
          </w:tcPr>
          <w:p w14:paraId="3277272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1320D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C34918E">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633D070F">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37827865">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55894A28">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6788AD74">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矿产开发利用方案通过率</w:t>
            </w:r>
          </w:p>
        </w:tc>
        <w:tc>
          <w:tcPr>
            <w:tcW w:w="737" w:type="dxa"/>
            <w:shd w:val="clear" w:color="auto" w:fill="auto"/>
            <w:noWrap w:val="0"/>
            <w:vAlign w:val="center"/>
          </w:tcPr>
          <w:p w14:paraId="6ABC084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2DE2A6B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shd w:val="clear" w:color="auto" w:fill="auto"/>
            <w:noWrap w:val="0"/>
            <w:vAlign w:val="center"/>
          </w:tcPr>
          <w:p w14:paraId="537F9A7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shd w:val="clear" w:color="auto" w:fill="auto"/>
            <w:noWrap w:val="0"/>
            <w:vAlign w:val="center"/>
          </w:tcPr>
          <w:p w14:paraId="523C29B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1D527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667802A5">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地质勘查</w:t>
            </w:r>
          </w:p>
        </w:tc>
        <w:tc>
          <w:tcPr>
            <w:tcW w:w="1276" w:type="dxa"/>
            <w:vMerge w:val="restart"/>
            <w:shd w:val="clear" w:color="auto" w:fill="auto"/>
            <w:noWrap w:val="0"/>
            <w:vAlign w:val="center"/>
          </w:tcPr>
          <w:p w14:paraId="13B99162">
            <w:pPr>
              <w:spacing w:line="300" w:lineRule="exact"/>
              <w:jc w:val="left"/>
              <w:rPr>
                <w:rFonts w:hint="eastAsia" w:ascii="方正仿宋_GBK" w:hAnsi="方正仿宋_GBK" w:eastAsia="方正仿宋_GBK" w:cs="方正仿宋_GBK"/>
                <w:sz w:val="28"/>
                <w:szCs w:val="28"/>
              </w:rPr>
            </w:pPr>
          </w:p>
        </w:tc>
        <w:tc>
          <w:tcPr>
            <w:tcW w:w="2976" w:type="dxa"/>
            <w:vMerge w:val="restart"/>
            <w:shd w:val="clear" w:color="auto" w:fill="auto"/>
            <w:noWrap w:val="0"/>
            <w:vAlign w:val="center"/>
          </w:tcPr>
          <w:p w14:paraId="069DDB38">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组织全区矿产资源调查评价，编制地质勘查规划并监督检查执行情况，管理地质勘查项目，组织实施重大地质勘查项目，管理地质勘查行业和地勘单位资质，组织实施全区找矿突破战略行动</w:t>
            </w:r>
          </w:p>
        </w:tc>
        <w:tc>
          <w:tcPr>
            <w:tcW w:w="2976" w:type="dxa"/>
            <w:vMerge w:val="restart"/>
            <w:shd w:val="clear" w:color="auto" w:fill="auto"/>
            <w:noWrap w:val="0"/>
            <w:vAlign w:val="center"/>
          </w:tcPr>
          <w:p w14:paraId="32933AB6">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加强我区基础地质和地质找矿工作，服务地质勘查行业，提高我区经济和社会发展资源保障程度，引导社会资本有序投入地质勘查，推进地质勘查项目管理管能力。</w:t>
            </w:r>
          </w:p>
        </w:tc>
        <w:tc>
          <w:tcPr>
            <w:tcW w:w="1417" w:type="dxa"/>
            <w:shd w:val="clear" w:color="auto" w:fill="auto"/>
            <w:noWrap w:val="0"/>
            <w:vAlign w:val="center"/>
          </w:tcPr>
          <w:p w14:paraId="1985E967">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勘查设计工作量完成率</w:t>
            </w:r>
          </w:p>
        </w:tc>
        <w:tc>
          <w:tcPr>
            <w:tcW w:w="737" w:type="dxa"/>
            <w:shd w:val="clear" w:color="auto" w:fill="auto"/>
            <w:noWrap w:val="0"/>
            <w:vAlign w:val="center"/>
          </w:tcPr>
          <w:p w14:paraId="1C5A7B8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3EF6C0B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shd w:val="clear" w:color="auto" w:fill="auto"/>
            <w:noWrap w:val="0"/>
            <w:vAlign w:val="center"/>
          </w:tcPr>
          <w:p w14:paraId="3DEE499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shd w:val="clear" w:color="auto" w:fill="auto"/>
            <w:noWrap w:val="0"/>
            <w:vAlign w:val="center"/>
          </w:tcPr>
          <w:p w14:paraId="3CDAE3C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3EBF2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D0A45B9">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449B4807">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57C81BA1">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76A756E6">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0E8C140F">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地勘项目管理和监管工作完成率</w:t>
            </w:r>
          </w:p>
        </w:tc>
        <w:tc>
          <w:tcPr>
            <w:tcW w:w="737" w:type="dxa"/>
            <w:shd w:val="clear" w:color="auto" w:fill="auto"/>
            <w:noWrap w:val="0"/>
            <w:vAlign w:val="center"/>
          </w:tcPr>
          <w:p w14:paraId="5DE72F5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2AE5697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18EA2B7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shd w:val="clear" w:color="auto" w:fill="auto"/>
            <w:noWrap w:val="0"/>
            <w:vAlign w:val="center"/>
          </w:tcPr>
          <w:p w14:paraId="438D3FF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&lt;80%</w:t>
            </w:r>
          </w:p>
        </w:tc>
      </w:tr>
      <w:tr w14:paraId="20401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500F52DA">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矿产资源储量管理</w:t>
            </w:r>
          </w:p>
        </w:tc>
        <w:tc>
          <w:tcPr>
            <w:tcW w:w="1276" w:type="dxa"/>
            <w:vMerge w:val="restart"/>
            <w:shd w:val="clear" w:color="auto" w:fill="auto"/>
            <w:noWrap w:val="0"/>
            <w:vAlign w:val="center"/>
          </w:tcPr>
          <w:p w14:paraId="2E44224A">
            <w:pPr>
              <w:spacing w:line="300" w:lineRule="exact"/>
              <w:jc w:val="left"/>
              <w:rPr>
                <w:rFonts w:hint="eastAsia" w:ascii="方正仿宋_GBK" w:hAnsi="方正仿宋_GBK" w:eastAsia="方正仿宋_GBK" w:cs="方正仿宋_GBK"/>
                <w:sz w:val="28"/>
                <w:szCs w:val="28"/>
              </w:rPr>
            </w:pPr>
          </w:p>
        </w:tc>
        <w:tc>
          <w:tcPr>
            <w:tcW w:w="2976" w:type="dxa"/>
            <w:vMerge w:val="restart"/>
            <w:shd w:val="clear" w:color="auto" w:fill="auto"/>
            <w:noWrap w:val="0"/>
            <w:vAlign w:val="center"/>
          </w:tcPr>
          <w:p w14:paraId="44D3E98B">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做好矿产资源储量评审、登记统计等工作。强化矿山资源储量动态监测管理，做好矿山督察，推广先进适用技术，推进矿产资源节约与综合利用。</w:t>
            </w:r>
          </w:p>
        </w:tc>
        <w:tc>
          <w:tcPr>
            <w:tcW w:w="2976" w:type="dxa"/>
            <w:vMerge w:val="restart"/>
            <w:shd w:val="clear" w:color="auto" w:fill="auto"/>
            <w:noWrap w:val="0"/>
            <w:vAlign w:val="center"/>
          </w:tcPr>
          <w:p w14:paraId="1577CAB2">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矿产资源管理提供储量依据，维护国家矿产资源所有权益，掌控资源储量家底，提供宏观调控依据，为建设项目选址和压覆矿产资源调查提供决策依据，提高矿产资源综合利用能力，保护重要地质资料成果，降低地质工作风险，减少重复工作和资金浪费。</w:t>
            </w:r>
          </w:p>
        </w:tc>
        <w:tc>
          <w:tcPr>
            <w:tcW w:w="1417" w:type="dxa"/>
            <w:shd w:val="clear" w:color="auto" w:fill="auto"/>
            <w:noWrap w:val="0"/>
            <w:vAlign w:val="center"/>
          </w:tcPr>
          <w:p w14:paraId="723DF779">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地质资料管理工作完成率</w:t>
            </w:r>
          </w:p>
        </w:tc>
        <w:tc>
          <w:tcPr>
            <w:tcW w:w="737" w:type="dxa"/>
            <w:shd w:val="clear" w:color="auto" w:fill="auto"/>
            <w:noWrap w:val="0"/>
            <w:vAlign w:val="center"/>
          </w:tcPr>
          <w:p w14:paraId="2F5AAD7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0B82B46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708EC7F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351FD1F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12F20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24DF411">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4F664842">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4155F191">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1B1B66DB">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0BF3D23E">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矿产资源储量管理基础工作完成率</w:t>
            </w:r>
          </w:p>
        </w:tc>
        <w:tc>
          <w:tcPr>
            <w:tcW w:w="737" w:type="dxa"/>
            <w:shd w:val="clear" w:color="auto" w:fill="auto"/>
            <w:noWrap w:val="0"/>
            <w:vAlign w:val="center"/>
          </w:tcPr>
          <w:p w14:paraId="3E4FFCA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40449E7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7005EFB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7DFF000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56498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BDC5FD0">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67570DFA">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706DF379">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1E858077">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1927250F">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矿产资源勘查和开发利用督察工作完成率</w:t>
            </w:r>
          </w:p>
        </w:tc>
        <w:tc>
          <w:tcPr>
            <w:tcW w:w="737" w:type="dxa"/>
            <w:shd w:val="clear" w:color="auto" w:fill="auto"/>
            <w:noWrap w:val="0"/>
            <w:vAlign w:val="center"/>
          </w:tcPr>
          <w:p w14:paraId="1989D74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7225EF8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62BD617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68FB14B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13B96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2E2123AD">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地质环境保护</w:t>
            </w:r>
          </w:p>
        </w:tc>
        <w:tc>
          <w:tcPr>
            <w:tcW w:w="1276" w:type="dxa"/>
            <w:vMerge w:val="restart"/>
            <w:shd w:val="clear" w:color="auto" w:fill="auto"/>
            <w:noWrap w:val="0"/>
            <w:vAlign w:val="center"/>
          </w:tcPr>
          <w:p w14:paraId="4B60AD45">
            <w:pPr>
              <w:spacing w:line="300" w:lineRule="exact"/>
              <w:jc w:val="left"/>
              <w:rPr>
                <w:rFonts w:hint="eastAsia" w:ascii="方正仿宋_GBK" w:hAnsi="方正仿宋_GBK" w:eastAsia="方正仿宋_GBK" w:cs="方正仿宋_GBK"/>
                <w:sz w:val="28"/>
                <w:szCs w:val="28"/>
              </w:rPr>
            </w:pPr>
          </w:p>
        </w:tc>
        <w:tc>
          <w:tcPr>
            <w:tcW w:w="2976" w:type="dxa"/>
            <w:vMerge w:val="restart"/>
            <w:shd w:val="clear" w:color="auto" w:fill="auto"/>
            <w:noWrap w:val="0"/>
            <w:vAlign w:val="center"/>
          </w:tcPr>
          <w:p w14:paraId="52B4549A">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开展全区地质环境综合调查评价,加强矿山地质环境保护工作，开展矿山地质环境调查评价和监测,建立矿山环境动态数据库；监督管理古生物化石、地质遗迹、矿业遗迹、海洋等重要保护区与保护地。</w:t>
            </w:r>
          </w:p>
        </w:tc>
        <w:tc>
          <w:tcPr>
            <w:tcW w:w="2976" w:type="dxa"/>
            <w:vMerge w:val="restart"/>
            <w:shd w:val="clear" w:color="auto" w:fill="auto"/>
            <w:noWrap w:val="0"/>
            <w:vAlign w:val="center"/>
          </w:tcPr>
          <w:p w14:paraId="58EFC1CF">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掌握全区矿山环境动态变化，为矿山环境保护与管理提供基础数据；推进矿山环境治理攻坚行动有序开展；对重要地质遗迹进行有效保护。</w:t>
            </w:r>
          </w:p>
        </w:tc>
        <w:tc>
          <w:tcPr>
            <w:tcW w:w="1417" w:type="dxa"/>
            <w:shd w:val="clear" w:color="auto" w:fill="auto"/>
            <w:noWrap w:val="0"/>
            <w:vAlign w:val="center"/>
          </w:tcPr>
          <w:p w14:paraId="68C42D8D">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矿山环境整治完成率</w:t>
            </w:r>
          </w:p>
        </w:tc>
        <w:tc>
          <w:tcPr>
            <w:tcW w:w="737" w:type="dxa"/>
            <w:shd w:val="clear" w:color="auto" w:fill="auto"/>
            <w:noWrap w:val="0"/>
            <w:vAlign w:val="center"/>
          </w:tcPr>
          <w:p w14:paraId="2D01FE1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07E86B6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3048A8A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10BFC7C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19B82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430F55BA">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4B1C674C">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5EAA3824">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12897E39">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48D48D93">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地质遗迹保护率</w:t>
            </w:r>
          </w:p>
        </w:tc>
        <w:tc>
          <w:tcPr>
            <w:tcW w:w="737" w:type="dxa"/>
            <w:shd w:val="clear" w:color="auto" w:fill="auto"/>
            <w:noWrap w:val="0"/>
            <w:vAlign w:val="center"/>
          </w:tcPr>
          <w:p w14:paraId="4B64D3E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084C12D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7EDE929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2F1154A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2BC1D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623D742">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4A07D135">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2D3FDA7A">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2AE1CCF2">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261099AD">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矿山地质环境动态监测率</w:t>
            </w:r>
          </w:p>
        </w:tc>
        <w:tc>
          <w:tcPr>
            <w:tcW w:w="737" w:type="dxa"/>
            <w:shd w:val="clear" w:color="auto" w:fill="auto"/>
            <w:noWrap w:val="0"/>
            <w:vAlign w:val="center"/>
          </w:tcPr>
          <w:p w14:paraId="5DE91B8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68754C3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77BE081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134D982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4995B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E118E35">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5DE8237D">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66B50A2A">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0369CA1E">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57CEFFD4">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矿山环境动态数据库建设工作完成率</w:t>
            </w:r>
          </w:p>
        </w:tc>
        <w:tc>
          <w:tcPr>
            <w:tcW w:w="737" w:type="dxa"/>
            <w:shd w:val="clear" w:color="auto" w:fill="auto"/>
            <w:noWrap w:val="0"/>
            <w:vAlign w:val="center"/>
          </w:tcPr>
          <w:p w14:paraId="287BF6B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4E19892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45A4D2B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7334AFE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6181E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3663A675">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地质灾害防治</w:t>
            </w:r>
          </w:p>
        </w:tc>
        <w:tc>
          <w:tcPr>
            <w:tcW w:w="1276" w:type="dxa"/>
            <w:vMerge w:val="restart"/>
            <w:shd w:val="clear" w:color="auto" w:fill="auto"/>
            <w:noWrap w:val="0"/>
            <w:vAlign w:val="center"/>
          </w:tcPr>
          <w:p w14:paraId="0F5F862A">
            <w:pPr>
              <w:spacing w:line="300" w:lineRule="exact"/>
              <w:jc w:val="left"/>
              <w:rPr>
                <w:rFonts w:hint="eastAsia" w:ascii="方正仿宋_GBK" w:hAnsi="方正仿宋_GBK" w:eastAsia="方正仿宋_GBK" w:cs="方正仿宋_GBK"/>
                <w:sz w:val="28"/>
                <w:szCs w:val="28"/>
              </w:rPr>
            </w:pPr>
          </w:p>
        </w:tc>
        <w:tc>
          <w:tcPr>
            <w:tcW w:w="2976" w:type="dxa"/>
            <w:vMerge w:val="restart"/>
            <w:shd w:val="clear" w:color="auto" w:fill="auto"/>
            <w:noWrap w:val="0"/>
            <w:vAlign w:val="center"/>
          </w:tcPr>
          <w:p w14:paraId="3AB37361">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组织实施地质灾害的防治工作，建立地质灾害调查评价、监测预警、应急和治理避让体系。</w:t>
            </w:r>
          </w:p>
        </w:tc>
        <w:tc>
          <w:tcPr>
            <w:tcW w:w="2976" w:type="dxa"/>
            <w:vMerge w:val="restart"/>
            <w:shd w:val="clear" w:color="auto" w:fill="auto"/>
            <w:noWrap w:val="0"/>
            <w:vAlign w:val="center"/>
          </w:tcPr>
          <w:p w14:paraId="38959A1A">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提高地质灾害预警预报水平；做好汛期地质灾害防治工作，确保人民生命财产安全；为做好地质灾害防治工作提供科学依据。</w:t>
            </w:r>
          </w:p>
        </w:tc>
        <w:tc>
          <w:tcPr>
            <w:tcW w:w="1417" w:type="dxa"/>
            <w:shd w:val="clear" w:color="auto" w:fill="auto"/>
            <w:noWrap w:val="0"/>
            <w:vAlign w:val="center"/>
          </w:tcPr>
          <w:p w14:paraId="697A5728">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风险预警预报率</w:t>
            </w:r>
          </w:p>
        </w:tc>
        <w:tc>
          <w:tcPr>
            <w:tcW w:w="737" w:type="dxa"/>
            <w:shd w:val="clear" w:color="auto" w:fill="auto"/>
            <w:noWrap w:val="0"/>
            <w:vAlign w:val="center"/>
          </w:tcPr>
          <w:p w14:paraId="6E04440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48EF1BE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shd w:val="clear" w:color="auto" w:fill="auto"/>
            <w:noWrap w:val="0"/>
            <w:vAlign w:val="center"/>
          </w:tcPr>
          <w:p w14:paraId="15E2C56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shd w:val="clear" w:color="auto" w:fill="auto"/>
            <w:noWrap w:val="0"/>
            <w:vAlign w:val="center"/>
          </w:tcPr>
          <w:p w14:paraId="7F7A87C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68D8C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8483A7F">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38C4EDE4">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5D09285A">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15C98356">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2C729E90">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地质灾害预警预报能力</w:t>
            </w:r>
          </w:p>
        </w:tc>
        <w:tc>
          <w:tcPr>
            <w:tcW w:w="737" w:type="dxa"/>
            <w:shd w:val="clear" w:color="auto" w:fill="auto"/>
            <w:noWrap w:val="0"/>
            <w:vAlign w:val="center"/>
          </w:tcPr>
          <w:p w14:paraId="5358C57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3918E28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52E7885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shd w:val="clear" w:color="auto" w:fill="auto"/>
            <w:noWrap w:val="0"/>
            <w:vAlign w:val="center"/>
          </w:tcPr>
          <w:p w14:paraId="72A8DD3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&lt;85%</w:t>
            </w:r>
          </w:p>
        </w:tc>
      </w:tr>
      <w:tr w14:paraId="0580F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22BB0487">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6E9362EF">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74AFCFC3">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2D0995FC">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5D707A29">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隐患点排查核查率</w:t>
            </w:r>
          </w:p>
        </w:tc>
        <w:tc>
          <w:tcPr>
            <w:tcW w:w="737" w:type="dxa"/>
            <w:shd w:val="clear" w:color="auto" w:fill="auto"/>
            <w:noWrap w:val="0"/>
            <w:vAlign w:val="center"/>
          </w:tcPr>
          <w:p w14:paraId="49FF8CA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42E3785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shd w:val="clear" w:color="auto" w:fill="auto"/>
            <w:noWrap w:val="0"/>
            <w:vAlign w:val="center"/>
          </w:tcPr>
          <w:p w14:paraId="43F98FD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shd w:val="clear" w:color="auto" w:fill="auto"/>
            <w:noWrap w:val="0"/>
            <w:vAlign w:val="center"/>
          </w:tcPr>
          <w:p w14:paraId="7DF1C6C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0C2C1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863293C">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247F606A">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6124AF29">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081AC350">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1E9CA162">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防治方案制定率</w:t>
            </w:r>
          </w:p>
        </w:tc>
        <w:tc>
          <w:tcPr>
            <w:tcW w:w="737" w:type="dxa"/>
            <w:shd w:val="clear" w:color="auto" w:fill="auto"/>
            <w:noWrap w:val="0"/>
            <w:vAlign w:val="center"/>
          </w:tcPr>
          <w:p w14:paraId="6230672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39FA117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0952DAE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18EAAB5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4C084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2C0E02A9">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地下水监测与地热、矿泉水管理</w:t>
            </w:r>
          </w:p>
        </w:tc>
        <w:tc>
          <w:tcPr>
            <w:tcW w:w="1276" w:type="dxa"/>
            <w:vMerge w:val="restart"/>
            <w:shd w:val="clear" w:color="auto" w:fill="auto"/>
            <w:noWrap w:val="0"/>
            <w:vAlign w:val="center"/>
          </w:tcPr>
          <w:p w14:paraId="6D9954EF">
            <w:pPr>
              <w:spacing w:line="300" w:lineRule="exact"/>
              <w:jc w:val="left"/>
              <w:rPr>
                <w:rFonts w:hint="eastAsia" w:ascii="方正仿宋_GBK" w:hAnsi="方正仿宋_GBK" w:eastAsia="方正仿宋_GBK" w:cs="方正仿宋_GBK"/>
                <w:sz w:val="28"/>
                <w:szCs w:val="28"/>
              </w:rPr>
            </w:pPr>
          </w:p>
        </w:tc>
        <w:tc>
          <w:tcPr>
            <w:tcW w:w="2976" w:type="dxa"/>
            <w:vMerge w:val="restart"/>
            <w:shd w:val="clear" w:color="auto" w:fill="auto"/>
            <w:noWrap w:val="0"/>
            <w:vAlign w:val="center"/>
          </w:tcPr>
          <w:p w14:paraId="3E2B0170">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开展地下水和地面沉降监测，服务于地下水超采综合治理、地面沉降防治和地下水污染防治。开展地热、浅层地温能和矿泉水资源调查评价、监测与数据库建设。</w:t>
            </w:r>
          </w:p>
        </w:tc>
        <w:tc>
          <w:tcPr>
            <w:tcW w:w="2976" w:type="dxa"/>
            <w:vMerge w:val="restart"/>
            <w:shd w:val="clear" w:color="auto" w:fill="auto"/>
            <w:noWrap w:val="0"/>
            <w:vAlign w:val="center"/>
          </w:tcPr>
          <w:p w14:paraId="091FF1F6">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掌握年度全区地面沉降动态变化，为地下水压采和地面沉降防治提供基础数据。</w:t>
            </w:r>
          </w:p>
        </w:tc>
        <w:tc>
          <w:tcPr>
            <w:tcW w:w="1417" w:type="dxa"/>
            <w:shd w:val="clear" w:color="auto" w:fill="auto"/>
            <w:noWrap w:val="0"/>
            <w:vAlign w:val="center"/>
          </w:tcPr>
          <w:p w14:paraId="41BDA57D">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监测数据有效利用率</w:t>
            </w:r>
          </w:p>
        </w:tc>
        <w:tc>
          <w:tcPr>
            <w:tcW w:w="737" w:type="dxa"/>
            <w:shd w:val="clear" w:color="auto" w:fill="auto"/>
            <w:noWrap w:val="0"/>
            <w:vAlign w:val="center"/>
          </w:tcPr>
          <w:p w14:paraId="1B72177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形成</w:t>
            </w:r>
          </w:p>
        </w:tc>
        <w:tc>
          <w:tcPr>
            <w:tcW w:w="737" w:type="dxa"/>
            <w:shd w:val="clear" w:color="auto" w:fill="auto"/>
            <w:noWrap w:val="0"/>
            <w:vAlign w:val="center"/>
          </w:tcPr>
          <w:p w14:paraId="71BB100C">
            <w:pPr>
              <w:spacing w:line="300" w:lineRule="exact"/>
              <w:jc w:val="center"/>
              <w:rPr>
                <w:rFonts w:hint="eastAsia" w:ascii="方正仿宋_GBK" w:hAnsi="方正仿宋_GBK" w:eastAsia="方正仿宋_GBK" w:cs="方正仿宋_GBK"/>
                <w:sz w:val="28"/>
                <w:szCs w:val="28"/>
              </w:rPr>
            </w:pPr>
          </w:p>
        </w:tc>
        <w:tc>
          <w:tcPr>
            <w:tcW w:w="737" w:type="dxa"/>
            <w:shd w:val="clear" w:color="auto" w:fill="auto"/>
            <w:noWrap w:val="0"/>
            <w:vAlign w:val="center"/>
          </w:tcPr>
          <w:p w14:paraId="4C217917">
            <w:pPr>
              <w:spacing w:line="300" w:lineRule="exact"/>
              <w:jc w:val="center"/>
              <w:rPr>
                <w:rFonts w:hint="eastAsia" w:ascii="方正仿宋_GBK" w:hAnsi="方正仿宋_GBK" w:eastAsia="方正仿宋_GBK" w:cs="方正仿宋_GBK"/>
                <w:sz w:val="28"/>
                <w:szCs w:val="28"/>
              </w:rPr>
            </w:pPr>
          </w:p>
        </w:tc>
        <w:tc>
          <w:tcPr>
            <w:tcW w:w="737" w:type="dxa"/>
            <w:shd w:val="clear" w:color="auto" w:fill="auto"/>
            <w:noWrap w:val="0"/>
            <w:vAlign w:val="center"/>
          </w:tcPr>
          <w:p w14:paraId="29F9D7F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未形成</w:t>
            </w:r>
          </w:p>
        </w:tc>
      </w:tr>
      <w:tr w14:paraId="53A0B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62824680">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0D9EA01F">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6B5CAB54">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06A6779C">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3FAD30C8">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地面沉降监测率</w:t>
            </w:r>
          </w:p>
        </w:tc>
        <w:tc>
          <w:tcPr>
            <w:tcW w:w="737" w:type="dxa"/>
            <w:shd w:val="clear" w:color="auto" w:fill="auto"/>
            <w:noWrap w:val="0"/>
            <w:vAlign w:val="center"/>
          </w:tcPr>
          <w:p w14:paraId="1ED69F1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660D440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7AF5227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shd w:val="clear" w:color="auto" w:fill="auto"/>
            <w:noWrap w:val="0"/>
            <w:vAlign w:val="center"/>
          </w:tcPr>
          <w:p w14:paraId="01CE753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&lt;85%</w:t>
            </w:r>
          </w:p>
        </w:tc>
      </w:tr>
      <w:tr w14:paraId="36C72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604A3606">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2E007D33">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62828C40">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0FE13F88">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7EBA2CC0">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地下水监测率</w:t>
            </w:r>
          </w:p>
        </w:tc>
        <w:tc>
          <w:tcPr>
            <w:tcW w:w="737" w:type="dxa"/>
            <w:shd w:val="clear" w:color="auto" w:fill="auto"/>
            <w:noWrap w:val="0"/>
            <w:vAlign w:val="center"/>
          </w:tcPr>
          <w:p w14:paraId="4DC1701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6F1961C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569BACF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shd w:val="clear" w:color="auto" w:fill="auto"/>
            <w:noWrap w:val="0"/>
            <w:vAlign w:val="center"/>
          </w:tcPr>
          <w:p w14:paraId="5705CD5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&lt;85%</w:t>
            </w:r>
          </w:p>
        </w:tc>
      </w:tr>
      <w:tr w14:paraId="7982C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2F0E7F5E">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海洋资源管理</w:t>
            </w:r>
          </w:p>
        </w:tc>
        <w:tc>
          <w:tcPr>
            <w:tcW w:w="1276" w:type="dxa"/>
            <w:shd w:val="clear" w:color="auto" w:fill="auto"/>
            <w:noWrap w:val="0"/>
            <w:vAlign w:val="center"/>
          </w:tcPr>
          <w:p w14:paraId="1EAB7158">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77.00</w:t>
            </w:r>
          </w:p>
        </w:tc>
        <w:tc>
          <w:tcPr>
            <w:tcW w:w="2976" w:type="dxa"/>
            <w:shd w:val="clear" w:color="auto" w:fill="auto"/>
            <w:noWrap w:val="0"/>
            <w:vAlign w:val="center"/>
          </w:tcPr>
          <w:p w14:paraId="04E96025">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加强海域使用、海洋环境保护及海洋综合管理工作。</w:t>
            </w:r>
          </w:p>
        </w:tc>
        <w:tc>
          <w:tcPr>
            <w:tcW w:w="2976" w:type="dxa"/>
            <w:shd w:val="clear" w:color="auto" w:fill="auto"/>
            <w:noWrap w:val="0"/>
            <w:vAlign w:val="center"/>
          </w:tcPr>
          <w:p w14:paraId="7E0E8F0C">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管理全区海岸线，科学合理用海；保护海洋环境，减少入海污染；保护海岛生态系统，合理利用海岛资源，及时掌握海洋经济发展动态。</w:t>
            </w:r>
          </w:p>
        </w:tc>
        <w:tc>
          <w:tcPr>
            <w:tcW w:w="1417" w:type="dxa"/>
            <w:shd w:val="clear" w:color="auto" w:fill="auto"/>
            <w:noWrap w:val="0"/>
            <w:vAlign w:val="center"/>
          </w:tcPr>
          <w:p w14:paraId="332B99FD">
            <w:pPr>
              <w:spacing w:line="300" w:lineRule="exact"/>
              <w:jc w:val="left"/>
              <w:rPr>
                <w:rFonts w:hint="eastAsia" w:ascii="方正仿宋_GBK" w:hAnsi="方正仿宋_GBK" w:eastAsia="方正仿宋_GBK" w:cs="方正仿宋_GBK"/>
                <w:sz w:val="28"/>
                <w:szCs w:val="28"/>
              </w:rPr>
            </w:pPr>
          </w:p>
        </w:tc>
        <w:tc>
          <w:tcPr>
            <w:tcW w:w="737" w:type="dxa"/>
            <w:shd w:val="clear" w:color="auto" w:fill="auto"/>
            <w:noWrap w:val="0"/>
            <w:vAlign w:val="center"/>
          </w:tcPr>
          <w:p w14:paraId="0AD0D570">
            <w:pPr>
              <w:spacing w:line="300" w:lineRule="exact"/>
              <w:jc w:val="center"/>
              <w:rPr>
                <w:rFonts w:hint="eastAsia" w:ascii="方正仿宋_GBK" w:hAnsi="方正仿宋_GBK" w:eastAsia="方正仿宋_GBK" w:cs="方正仿宋_GBK"/>
                <w:sz w:val="28"/>
                <w:szCs w:val="28"/>
              </w:rPr>
            </w:pPr>
          </w:p>
        </w:tc>
        <w:tc>
          <w:tcPr>
            <w:tcW w:w="737" w:type="dxa"/>
            <w:shd w:val="clear" w:color="auto" w:fill="auto"/>
            <w:noWrap w:val="0"/>
            <w:vAlign w:val="center"/>
          </w:tcPr>
          <w:p w14:paraId="36511D14">
            <w:pPr>
              <w:spacing w:line="300" w:lineRule="exact"/>
              <w:jc w:val="center"/>
              <w:rPr>
                <w:rFonts w:hint="eastAsia" w:ascii="方正仿宋_GBK" w:hAnsi="方正仿宋_GBK" w:eastAsia="方正仿宋_GBK" w:cs="方正仿宋_GBK"/>
                <w:sz w:val="28"/>
                <w:szCs w:val="28"/>
              </w:rPr>
            </w:pPr>
          </w:p>
        </w:tc>
        <w:tc>
          <w:tcPr>
            <w:tcW w:w="737" w:type="dxa"/>
            <w:shd w:val="clear" w:color="auto" w:fill="auto"/>
            <w:noWrap w:val="0"/>
            <w:vAlign w:val="center"/>
          </w:tcPr>
          <w:p w14:paraId="57F645AE">
            <w:pPr>
              <w:spacing w:line="300" w:lineRule="exact"/>
              <w:jc w:val="center"/>
              <w:rPr>
                <w:rFonts w:hint="eastAsia" w:ascii="方正仿宋_GBK" w:hAnsi="方正仿宋_GBK" w:eastAsia="方正仿宋_GBK" w:cs="方正仿宋_GBK"/>
                <w:sz w:val="28"/>
                <w:szCs w:val="28"/>
              </w:rPr>
            </w:pPr>
          </w:p>
        </w:tc>
        <w:tc>
          <w:tcPr>
            <w:tcW w:w="737" w:type="dxa"/>
            <w:shd w:val="clear" w:color="auto" w:fill="auto"/>
            <w:noWrap w:val="0"/>
            <w:vAlign w:val="center"/>
          </w:tcPr>
          <w:p w14:paraId="2C49E405">
            <w:pPr>
              <w:spacing w:line="300" w:lineRule="exact"/>
              <w:jc w:val="center"/>
              <w:rPr>
                <w:rFonts w:hint="eastAsia" w:ascii="方正仿宋_GBK" w:hAnsi="方正仿宋_GBK" w:eastAsia="方正仿宋_GBK" w:cs="方正仿宋_GBK"/>
                <w:sz w:val="28"/>
                <w:szCs w:val="28"/>
              </w:rPr>
            </w:pPr>
          </w:p>
        </w:tc>
      </w:tr>
      <w:tr w14:paraId="2F752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233E905F">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海域使用管理</w:t>
            </w:r>
          </w:p>
        </w:tc>
        <w:tc>
          <w:tcPr>
            <w:tcW w:w="1276" w:type="dxa"/>
            <w:vMerge w:val="restart"/>
            <w:shd w:val="clear" w:color="auto" w:fill="auto"/>
            <w:noWrap w:val="0"/>
            <w:vAlign w:val="center"/>
          </w:tcPr>
          <w:p w14:paraId="0866DA8E">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77.00</w:t>
            </w:r>
          </w:p>
        </w:tc>
        <w:tc>
          <w:tcPr>
            <w:tcW w:w="2976" w:type="dxa"/>
            <w:vMerge w:val="restart"/>
            <w:shd w:val="clear" w:color="auto" w:fill="auto"/>
            <w:noWrap w:val="0"/>
            <w:vAlign w:val="center"/>
          </w:tcPr>
          <w:p w14:paraId="5FCEEE20">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编制实施海洋功能区划和海岸保护利用规划，开展海域海岸带整治使用修复工作。</w:t>
            </w:r>
          </w:p>
        </w:tc>
        <w:tc>
          <w:tcPr>
            <w:tcW w:w="2976" w:type="dxa"/>
            <w:vMerge w:val="restart"/>
            <w:shd w:val="clear" w:color="auto" w:fill="auto"/>
            <w:noWrap w:val="0"/>
            <w:vAlign w:val="center"/>
          </w:tcPr>
          <w:p w14:paraId="41334753">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做好海域海岸带整治修复工作；监测海岸线和重要河口等空间资源利用情况。</w:t>
            </w:r>
          </w:p>
        </w:tc>
        <w:tc>
          <w:tcPr>
            <w:tcW w:w="1417" w:type="dxa"/>
            <w:shd w:val="clear" w:color="auto" w:fill="auto"/>
            <w:noWrap w:val="0"/>
            <w:vAlign w:val="center"/>
          </w:tcPr>
          <w:p w14:paraId="5CCE3756">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监视监测海域使用情况信息及时掌握率</w:t>
            </w:r>
          </w:p>
        </w:tc>
        <w:tc>
          <w:tcPr>
            <w:tcW w:w="737" w:type="dxa"/>
            <w:shd w:val="clear" w:color="auto" w:fill="auto"/>
            <w:noWrap w:val="0"/>
            <w:vAlign w:val="center"/>
          </w:tcPr>
          <w:p w14:paraId="2D0EC6F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42EAA8A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6E841D7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shd w:val="clear" w:color="auto" w:fill="auto"/>
            <w:noWrap w:val="0"/>
            <w:vAlign w:val="center"/>
          </w:tcPr>
          <w:p w14:paraId="53D207B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&lt;80%</w:t>
            </w:r>
          </w:p>
        </w:tc>
      </w:tr>
      <w:tr w14:paraId="41826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009290F">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4842E6F3">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1E185046">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0B95E9FB">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148A4CDF">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海域使用监测率</w:t>
            </w:r>
          </w:p>
        </w:tc>
        <w:tc>
          <w:tcPr>
            <w:tcW w:w="737" w:type="dxa"/>
            <w:shd w:val="clear" w:color="auto" w:fill="auto"/>
            <w:noWrap w:val="0"/>
            <w:vAlign w:val="center"/>
          </w:tcPr>
          <w:p w14:paraId="6E2B153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05CCC99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shd w:val="clear" w:color="auto" w:fill="auto"/>
            <w:noWrap w:val="0"/>
            <w:vAlign w:val="center"/>
          </w:tcPr>
          <w:p w14:paraId="5186BF1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shd w:val="clear" w:color="auto" w:fill="auto"/>
            <w:noWrap w:val="0"/>
            <w:vAlign w:val="center"/>
          </w:tcPr>
          <w:p w14:paraId="1940BE4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36B2D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2F63A28C">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287BA0FF">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7523E7FA">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2636B6C7">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6B5AC441">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海域海岸带整治修复工作完成率</w:t>
            </w:r>
          </w:p>
        </w:tc>
        <w:tc>
          <w:tcPr>
            <w:tcW w:w="737" w:type="dxa"/>
            <w:shd w:val="clear" w:color="auto" w:fill="auto"/>
            <w:noWrap w:val="0"/>
            <w:vAlign w:val="center"/>
          </w:tcPr>
          <w:p w14:paraId="17A2783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2113EDB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016939E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2BB1101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7729D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5F5142CA">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海洋生态环境保护与预报减灾</w:t>
            </w:r>
          </w:p>
        </w:tc>
        <w:tc>
          <w:tcPr>
            <w:tcW w:w="1276" w:type="dxa"/>
            <w:vMerge w:val="restart"/>
            <w:shd w:val="clear" w:color="auto" w:fill="auto"/>
            <w:noWrap w:val="0"/>
            <w:vAlign w:val="center"/>
          </w:tcPr>
          <w:p w14:paraId="476D3678">
            <w:pPr>
              <w:spacing w:line="300" w:lineRule="exact"/>
              <w:jc w:val="left"/>
              <w:rPr>
                <w:rFonts w:hint="eastAsia" w:ascii="方正仿宋_GBK" w:hAnsi="方正仿宋_GBK" w:eastAsia="方正仿宋_GBK" w:cs="方正仿宋_GBK"/>
                <w:sz w:val="28"/>
                <w:szCs w:val="28"/>
              </w:rPr>
            </w:pPr>
          </w:p>
        </w:tc>
        <w:tc>
          <w:tcPr>
            <w:tcW w:w="2976" w:type="dxa"/>
            <w:vMerge w:val="restart"/>
            <w:shd w:val="clear" w:color="auto" w:fill="auto"/>
            <w:noWrap w:val="0"/>
            <w:vAlign w:val="center"/>
          </w:tcPr>
          <w:p w14:paraId="1B6948D3">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强化重点海洋环境综合整治和海洋环境监视监测工作，开展海洋防灾减灾与生态保护工作，编制专项环境信息。</w:t>
            </w:r>
          </w:p>
        </w:tc>
        <w:tc>
          <w:tcPr>
            <w:tcW w:w="2976" w:type="dxa"/>
            <w:vMerge w:val="restart"/>
            <w:shd w:val="clear" w:color="auto" w:fill="auto"/>
            <w:noWrap w:val="0"/>
            <w:vAlign w:val="center"/>
          </w:tcPr>
          <w:p w14:paraId="0B6C1182">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监测与评价海域环境质量现状，全面近岸海域环境质量状况、海洋功能区环境状况、近岸生态系统健康状况和主要入海污染源状况。掌握我所辖海域海洋水文气象状况，为海洋防灾减灾提供技术支撑。</w:t>
            </w:r>
          </w:p>
        </w:tc>
        <w:tc>
          <w:tcPr>
            <w:tcW w:w="1417" w:type="dxa"/>
            <w:shd w:val="clear" w:color="auto" w:fill="auto"/>
            <w:noWrap w:val="0"/>
            <w:vAlign w:val="center"/>
          </w:tcPr>
          <w:p w14:paraId="20D4FEB2">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监测数据合格率</w:t>
            </w:r>
          </w:p>
        </w:tc>
        <w:tc>
          <w:tcPr>
            <w:tcW w:w="737" w:type="dxa"/>
            <w:shd w:val="clear" w:color="auto" w:fill="auto"/>
            <w:noWrap w:val="0"/>
            <w:vAlign w:val="center"/>
          </w:tcPr>
          <w:p w14:paraId="360E48D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3C55D28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shd w:val="clear" w:color="auto" w:fill="auto"/>
            <w:noWrap w:val="0"/>
            <w:vAlign w:val="center"/>
          </w:tcPr>
          <w:p w14:paraId="150903C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shd w:val="clear" w:color="auto" w:fill="auto"/>
            <w:noWrap w:val="0"/>
            <w:vAlign w:val="center"/>
          </w:tcPr>
          <w:p w14:paraId="43E9929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5D5C3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6B20F160">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38776024">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3437913A">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3EA6983E">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48C1AEE5">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海洋环境监测数据数量完成率</w:t>
            </w:r>
          </w:p>
        </w:tc>
        <w:tc>
          <w:tcPr>
            <w:tcW w:w="737" w:type="dxa"/>
            <w:shd w:val="clear" w:color="auto" w:fill="auto"/>
            <w:noWrap w:val="0"/>
            <w:vAlign w:val="center"/>
          </w:tcPr>
          <w:p w14:paraId="425DB30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7C62975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6347A2A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55CFA4F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455F2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39D92C5B">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海岛管理和海洋经济服务</w:t>
            </w:r>
          </w:p>
        </w:tc>
        <w:tc>
          <w:tcPr>
            <w:tcW w:w="1276" w:type="dxa"/>
            <w:vMerge w:val="restart"/>
            <w:shd w:val="clear" w:color="auto" w:fill="auto"/>
            <w:noWrap w:val="0"/>
            <w:vAlign w:val="center"/>
          </w:tcPr>
          <w:p w14:paraId="21D4F822">
            <w:pPr>
              <w:spacing w:line="300" w:lineRule="exact"/>
              <w:jc w:val="left"/>
              <w:rPr>
                <w:rFonts w:hint="eastAsia" w:ascii="方正仿宋_GBK" w:hAnsi="方正仿宋_GBK" w:eastAsia="方正仿宋_GBK" w:cs="方正仿宋_GBK"/>
                <w:sz w:val="28"/>
                <w:szCs w:val="28"/>
              </w:rPr>
            </w:pPr>
          </w:p>
        </w:tc>
        <w:tc>
          <w:tcPr>
            <w:tcW w:w="2976" w:type="dxa"/>
            <w:vMerge w:val="restart"/>
            <w:shd w:val="clear" w:color="auto" w:fill="auto"/>
            <w:noWrap w:val="0"/>
            <w:vAlign w:val="center"/>
          </w:tcPr>
          <w:p w14:paraId="5707F744">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加强海岛监视监测，保护海岛生态系统，合理开发利用海岛自然资源。开展海洋经济发展研究，做好海洋经济运行监测评估、统计分析和信息发布。</w:t>
            </w:r>
          </w:p>
        </w:tc>
        <w:tc>
          <w:tcPr>
            <w:tcW w:w="2976" w:type="dxa"/>
            <w:vMerge w:val="restart"/>
            <w:shd w:val="clear" w:color="auto" w:fill="auto"/>
            <w:noWrap w:val="0"/>
            <w:vAlign w:val="center"/>
          </w:tcPr>
          <w:p w14:paraId="4773B8B1">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海岛生态环境不断改善，开发利用秩序日益规范，自然资源开发利用科学合理。海洋经济发展情况掌握及时。</w:t>
            </w:r>
          </w:p>
        </w:tc>
        <w:tc>
          <w:tcPr>
            <w:tcW w:w="1417" w:type="dxa"/>
            <w:shd w:val="clear" w:color="auto" w:fill="auto"/>
            <w:noWrap w:val="0"/>
            <w:vAlign w:val="center"/>
          </w:tcPr>
          <w:p w14:paraId="366E7832">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海洋经济运行监测评估、统计分析和信息发布工作完成率</w:t>
            </w:r>
          </w:p>
        </w:tc>
        <w:tc>
          <w:tcPr>
            <w:tcW w:w="737" w:type="dxa"/>
            <w:shd w:val="clear" w:color="auto" w:fill="auto"/>
            <w:noWrap w:val="0"/>
            <w:vAlign w:val="center"/>
          </w:tcPr>
          <w:p w14:paraId="45F3912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005D197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0F55E66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3C5C58C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51BF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86B90D0">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02398F24">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4243C18B">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5A283A4B">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5F35B7F8">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海岛生态环境保护修复率</w:t>
            </w:r>
          </w:p>
        </w:tc>
        <w:tc>
          <w:tcPr>
            <w:tcW w:w="737" w:type="dxa"/>
            <w:shd w:val="clear" w:color="auto" w:fill="auto"/>
            <w:noWrap w:val="0"/>
            <w:vAlign w:val="center"/>
          </w:tcPr>
          <w:p w14:paraId="76BB6C5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5A31A59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3B3F4C1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7DECDA9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30904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60508E5E">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16D0D7EB">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0565EFD4">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02D000AF">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14B82611">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海岛监视监测率</w:t>
            </w:r>
          </w:p>
        </w:tc>
        <w:tc>
          <w:tcPr>
            <w:tcW w:w="737" w:type="dxa"/>
            <w:shd w:val="clear" w:color="auto" w:fill="auto"/>
            <w:noWrap w:val="0"/>
            <w:vAlign w:val="center"/>
          </w:tcPr>
          <w:p w14:paraId="0121E78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612D73F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shd w:val="clear" w:color="auto" w:fill="auto"/>
            <w:noWrap w:val="0"/>
            <w:vAlign w:val="center"/>
          </w:tcPr>
          <w:p w14:paraId="4B94591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≥60%</w:t>
            </w:r>
          </w:p>
        </w:tc>
        <w:tc>
          <w:tcPr>
            <w:tcW w:w="737" w:type="dxa"/>
            <w:shd w:val="clear" w:color="auto" w:fill="auto"/>
            <w:noWrap w:val="0"/>
            <w:vAlign w:val="center"/>
          </w:tcPr>
          <w:p w14:paraId="69F498B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&lt;60%</w:t>
            </w:r>
          </w:p>
        </w:tc>
      </w:tr>
      <w:tr w14:paraId="1B396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8A93490">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6ABA68C2">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70A7DF92">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49F2560A">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04C61157">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海洋经济发展研究工作完成率</w:t>
            </w:r>
          </w:p>
        </w:tc>
        <w:tc>
          <w:tcPr>
            <w:tcW w:w="737" w:type="dxa"/>
            <w:shd w:val="clear" w:color="auto" w:fill="auto"/>
            <w:noWrap w:val="0"/>
            <w:vAlign w:val="center"/>
          </w:tcPr>
          <w:p w14:paraId="6BEAFBE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17BDE0F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2DBA9EB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0A37680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36D70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33E5238">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国土资源执法与监察</w:t>
            </w:r>
          </w:p>
        </w:tc>
        <w:tc>
          <w:tcPr>
            <w:tcW w:w="1276" w:type="dxa"/>
            <w:shd w:val="clear" w:color="auto" w:fill="auto"/>
            <w:noWrap w:val="0"/>
            <w:vAlign w:val="center"/>
          </w:tcPr>
          <w:p w14:paraId="68DC4925">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577.50</w:t>
            </w:r>
          </w:p>
        </w:tc>
        <w:tc>
          <w:tcPr>
            <w:tcW w:w="2976" w:type="dxa"/>
            <w:shd w:val="clear" w:color="auto" w:fill="auto"/>
            <w:noWrap w:val="0"/>
            <w:vAlign w:val="center"/>
          </w:tcPr>
          <w:p w14:paraId="1E29F5A4">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强化全区国土资源执法监察工作,提高国土资源执法能力。</w:t>
            </w:r>
          </w:p>
        </w:tc>
        <w:tc>
          <w:tcPr>
            <w:tcW w:w="2976" w:type="dxa"/>
            <w:shd w:val="clear" w:color="auto" w:fill="auto"/>
            <w:noWrap w:val="0"/>
            <w:vAlign w:val="center"/>
          </w:tcPr>
          <w:p w14:paraId="705DA32C">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执法检查落实在日常，及时发现、制止违法行为，重大专项执法工作按量按质完成，维护群众合法权益。</w:t>
            </w:r>
          </w:p>
        </w:tc>
        <w:tc>
          <w:tcPr>
            <w:tcW w:w="1417" w:type="dxa"/>
            <w:shd w:val="clear" w:color="auto" w:fill="auto"/>
            <w:noWrap w:val="0"/>
            <w:vAlign w:val="center"/>
          </w:tcPr>
          <w:p w14:paraId="6E4108CF">
            <w:pPr>
              <w:spacing w:line="300" w:lineRule="exact"/>
              <w:jc w:val="left"/>
              <w:rPr>
                <w:rFonts w:hint="eastAsia" w:ascii="方正仿宋_GBK" w:hAnsi="方正仿宋_GBK" w:eastAsia="方正仿宋_GBK" w:cs="方正仿宋_GBK"/>
                <w:sz w:val="28"/>
                <w:szCs w:val="28"/>
              </w:rPr>
            </w:pPr>
          </w:p>
        </w:tc>
        <w:tc>
          <w:tcPr>
            <w:tcW w:w="737" w:type="dxa"/>
            <w:shd w:val="clear" w:color="auto" w:fill="auto"/>
            <w:noWrap w:val="0"/>
            <w:vAlign w:val="center"/>
          </w:tcPr>
          <w:p w14:paraId="246FA1AF">
            <w:pPr>
              <w:spacing w:line="300" w:lineRule="exact"/>
              <w:jc w:val="center"/>
              <w:rPr>
                <w:rFonts w:hint="eastAsia" w:ascii="方正仿宋_GBK" w:hAnsi="方正仿宋_GBK" w:eastAsia="方正仿宋_GBK" w:cs="方正仿宋_GBK"/>
                <w:sz w:val="28"/>
                <w:szCs w:val="28"/>
              </w:rPr>
            </w:pPr>
          </w:p>
        </w:tc>
        <w:tc>
          <w:tcPr>
            <w:tcW w:w="737" w:type="dxa"/>
            <w:shd w:val="clear" w:color="auto" w:fill="auto"/>
            <w:noWrap w:val="0"/>
            <w:vAlign w:val="center"/>
          </w:tcPr>
          <w:p w14:paraId="39F62241">
            <w:pPr>
              <w:spacing w:line="300" w:lineRule="exact"/>
              <w:jc w:val="center"/>
              <w:rPr>
                <w:rFonts w:hint="eastAsia" w:ascii="方正仿宋_GBK" w:hAnsi="方正仿宋_GBK" w:eastAsia="方正仿宋_GBK" w:cs="方正仿宋_GBK"/>
                <w:sz w:val="28"/>
                <w:szCs w:val="28"/>
              </w:rPr>
            </w:pPr>
          </w:p>
        </w:tc>
        <w:tc>
          <w:tcPr>
            <w:tcW w:w="737" w:type="dxa"/>
            <w:shd w:val="clear" w:color="auto" w:fill="auto"/>
            <w:noWrap w:val="0"/>
            <w:vAlign w:val="center"/>
          </w:tcPr>
          <w:p w14:paraId="69B2D230">
            <w:pPr>
              <w:spacing w:line="300" w:lineRule="exact"/>
              <w:jc w:val="center"/>
              <w:rPr>
                <w:rFonts w:hint="eastAsia" w:ascii="方正仿宋_GBK" w:hAnsi="方正仿宋_GBK" w:eastAsia="方正仿宋_GBK" w:cs="方正仿宋_GBK"/>
                <w:sz w:val="28"/>
                <w:szCs w:val="28"/>
              </w:rPr>
            </w:pPr>
          </w:p>
        </w:tc>
        <w:tc>
          <w:tcPr>
            <w:tcW w:w="737" w:type="dxa"/>
            <w:shd w:val="clear" w:color="auto" w:fill="auto"/>
            <w:noWrap w:val="0"/>
            <w:vAlign w:val="center"/>
          </w:tcPr>
          <w:p w14:paraId="3A432030">
            <w:pPr>
              <w:spacing w:line="300" w:lineRule="exact"/>
              <w:jc w:val="center"/>
              <w:rPr>
                <w:rFonts w:hint="eastAsia" w:ascii="方正仿宋_GBK" w:hAnsi="方正仿宋_GBK" w:eastAsia="方正仿宋_GBK" w:cs="方正仿宋_GBK"/>
                <w:sz w:val="28"/>
                <w:szCs w:val="28"/>
              </w:rPr>
            </w:pPr>
          </w:p>
        </w:tc>
      </w:tr>
      <w:tr w14:paraId="46E2A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1AD5C6F9">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国土资源执法监察</w:t>
            </w:r>
          </w:p>
        </w:tc>
        <w:tc>
          <w:tcPr>
            <w:tcW w:w="1276" w:type="dxa"/>
            <w:vMerge w:val="restart"/>
            <w:shd w:val="clear" w:color="auto" w:fill="auto"/>
            <w:noWrap w:val="0"/>
            <w:vAlign w:val="center"/>
          </w:tcPr>
          <w:p w14:paraId="34B5E961">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577.50</w:t>
            </w:r>
          </w:p>
        </w:tc>
        <w:tc>
          <w:tcPr>
            <w:tcW w:w="2976" w:type="dxa"/>
            <w:vMerge w:val="restart"/>
            <w:shd w:val="clear" w:color="auto" w:fill="auto"/>
            <w:noWrap w:val="0"/>
            <w:vAlign w:val="center"/>
          </w:tcPr>
          <w:p w14:paraId="1954C35E">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及时发现、制止国土资源违法行为。依法查处案件，推进国土资源基层所标准化建设。</w:t>
            </w:r>
          </w:p>
        </w:tc>
        <w:tc>
          <w:tcPr>
            <w:tcW w:w="2976" w:type="dxa"/>
            <w:vMerge w:val="restart"/>
            <w:shd w:val="clear" w:color="auto" w:fill="auto"/>
            <w:noWrap w:val="0"/>
            <w:vAlign w:val="center"/>
          </w:tcPr>
          <w:p w14:paraId="57330928">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加强日常执法监管，将违法解决在初始、遏制在萌芽；做好重点执法专项行动，严厉打击违法，维护群众合法权益。</w:t>
            </w:r>
          </w:p>
        </w:tc>
        <w:tc>
          <w:tcPr>
            <w:tcW w:w="1417" w:type="dxa"/>
            <w:shd w:val="clear" w:color="auto" w:fill="auto"/>
            <w:noWrap w:val="0"/>
            <w:vAlign w:val="center"/>
          </w:tcPr>
          <w:p w14:paraId="6E4587C9">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举报线索处置率</w:t>
            </w:r>
          </w:p>
        </w:tc>
        <w:tc>
          <w:tcPr>
            <w:tcW w:w="737" w:type="dxa"/>
            <w:shd w:val="clear" w:color="auto" w:fill="auto"/>
            <w:noWrap w:val="0"/>
            <w:vAlign w:val="center"/>
          </w:tcPr>
          <w:p w14:paraId="0C46F0D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≥99%</w:t>
            </w:r>
          </w:p>
        </w:tc>
        <w:tc>
          <w:tcPr>
            <w:tcW w:w="737" w:type="dxa"/>
            <w:shd w:val="clear" w:color="auto" w:fill="auto"/>
            <w:noWrap w:val="0"/>
            <w:vAlign w:val="center"/>
          </w:tcPr>
          <w:p w14:paraId="2E6A6F9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11A5872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5163C9F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7715D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56CDB58">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230F5094">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6DE7F767">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06BA0FB5">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45C1430C">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重大典型违法案件调查反馈率</w:t>
            </w:r>
          </w:p>
        </w:tc>
        <w:tc>
          <w:tcPr>
            <w:tcW w:w="737" w:type="dxa"/>
            <w:shd w:val="clear" w:color="auto" w:fill="auto"/>
            <w:noWrap w:val="0"/>
            <w:vAlign w:val="center"/>
          </w:tcPr>
          <w:p w14:paraId="54CBA08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0D3F8FE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6FAB9B0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shd w:val="clear" w:color="auto" w:fill="auto"/>
            <w:noWrap w:val="0"/>
            <w:vAlign w:val="center"/>
          </w:tcPr>
          <w:p w14:paraId="6E591A3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&lt;85%</w:t>
            </w:r>
          </w:p>
        </w:tc>
      </w:tr>
      <w:tr w14:paraId="78930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67AD2A5C">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6CF39F66">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1B9EC488">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7FD4A72F">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7850E6E4">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基础性保障项目完成率</w:t>
            </w:r>
          </w:p>
        </w:tc>
        <w:tc>
          <w:tcPr>
            <w:tcW w:w="737" w:type="dxa"/>
            <w:shd w:val="clear" w:color="auto" w:fill="auto"/>
            <w:noWrap w:val="0"/>
            <w:vAlign w:val="center"/>
          </w:tcPr>
          <w:p w14:paraId="34B2212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2B17AC6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72EC79D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0D1893E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0C2DC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671C036E">
            <w:pPr>
              <w:spacing w:line="300" w:lineRule="exact"/>
              <w:jc w:val="left"/>
              <w:rPr>
                <w:rFonts w:hint="eastAsia" w:ascii="方正仿宋_GBK" w:hAnsi="方正仿宋_GBK" w:eastAsia="方正仿宋_GBK" w:cs="方正仿宋_GBK"/>
                <w:b/>
                <w:sz w:val="28"/>
                <w:szCs w:val="28"/>
              </w:rPr>
            </w:pPr>
          </w:p>
        </w:tc>
        <w:tc>
          <w:tcPr>
            <w:tcW w:w="1276" w:type="dxa"/>
            <w:vMerge w:val="continue"/>
            <w:shd w:val="clear" w:color="auto" w:fill="auto"/>
            <w:noWrap w:val="0"/>
            <w:vAlign w:val="center"/>
          </w:tcPr>
          <w:p w14:paraId="62132EC4">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41EB385A">
            <w:pPr>
              <w:spacing w:line="300" w:lineRule="exact"/>
              <w:jc w:val="left"/>
              <w:rPr>
                <w:rFonts w:hint="eastAsia" w:ascii="方正仿宋_GBK" w:hAnsi="方正仿宋_GBK" w:eastAsia="方正仿宋_GBK" w:cs="方正仿宋_GBK"/>
                <w:sz w:val="28"/>
                <w:szCs w:val="28"/>
              </w:rPr>
            </w:pPr>
          </w:p>
        </w:tc>
        <w:tc>
          <w:tcPr>
            <w:tcW w:w="2976" w:type="dxa"/>
            <w:vMerge w:val="continue"/>
            <w:shd w:val="clear" w:color="auto" w:fill="auto"/>
            <w:noWrap w:val="0"/>
            <w:vAlign w:val="center"/>
          </w:tcPr>
          <w:p w14:paraId="47BAB9FB">
            <w:pPr>
              <w:spacing w:line="300" w:lineRule="exact"/>
              <w:jc w:val="left"/>
              <w:rPr>
                <w:rFonts w:hint="eastAsia" w:ascii="方正仿宋_GBK" w:hAnsi="方正仿宋_GBK" w:eastAsia="方正仿宋_GBK" w:cs="方正仿宋_GBK"/>
                <w:sz w:val="28"/>
                <w:szCs w:val="28"/>
              </w:rPr>
            </w:pPr>
          </w:p>
        </w:tc>
        <w:tc>
          <w:tcPr>
            <w:tcW w:w="1417" w:type="dxa"/>
            <w:shd w:val="clear" w:color="auto" w:fill="auto"/>
            <w:noWrap w:val="0"/>
            <w:vAlign w:val="center"/>
          </w:tcPr>
          <w:p w14:paraId="0E8C66B7">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专项执法工作完成率</w:t>
            </w:r>
          </w:p>
        </w:tc>
        <w:tc>
          <w:tcPr>
            <w:tcW w:w="737" w:type="dxa"/>
            <w:shd w:val="clear" w:color="auto" w:fill="auto"/>
            <w:noWrap w:val="0"/>
            <w:vAlign w:val="center"/>
          </w:tcPr>
          <w:p w14:paraId="2F9173C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5B7B6AF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73196D4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5C4F67D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10F4C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D7DBEA0">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国土资源政务管理</w:t>
            </w:r>
          </w:p>
        </w:tc>
        <w:tc>
          <w:tcPr>
            <w:tcW w:w="1276" w:type="dxa"/>
            <w:shd w:val="clear" w:color="auto" w:fill="auto"/>
            <w:noWrap w:val="0"/>
            <w:vAlign w:val="center"/>
          </w:tcPr>
          <w:p w14:paraId="1A79F3D4">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303.48</w:t>
            </w:r>
          </w:p>
        </w:tc>
        <w:tc>
          <w:tcPr>
            <w:tcW w:w="2976" w:type="dxa"/>
            <w:shd w:val="clear" w:color="auto" w:fill="auto"/>
            <w:noWrap w:val="0"/>
            <w:vAlign w:val="center"/>
          </w:tcPr>
          <w:p w14:paraId="099A8557">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负责国土资源系统综合业务管理和机关综合事务管理。</w:t>
            </w:r>
          </w:p>
        </w:tc>
        <w:tc>
          <w:tcPr>
            <w:tcW w:w="2976" w:type="dxa"/>
            <w:shd w:val="clear" w:color="auto" w:fill="auto"/>
            <w:noWrap w:val="0"/>
            <w:vAlign w:val="center"/>
          </w:tcPr>
          <w:p w14:paraId="0A52C062">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进一步增强国土资源（海洋）管理保障能力。</w:t>
            </w:r>
          </w:p>
        </w:tc>
        <w:tc>
          <w:tcPr>
            <w:tcW w:w="1417" w:type="dxa"/>
            <w:shd w:val="clear" w:color="auto" w:fill="auto"/>
            <w:noWrap w:val="0"/>
            <w:vAlign w:val="center"/>
          </w:tcPr>
          <w:p w14:paraId="64DB0703">
            <w:pPr>
              <w:spacing w:line="300" w:lineRule="exact"/>
              <w:jc w:val="left"/>
              <w:rPr>
                <w:rFonts w:hint="eastAsia" w:ascii="方正仿宋_GBK" w:hAnsi="方正仿宋_GBK" w:eastAsia="方正仿宋_GBK" w:cs="方正仿宋_GBK"/>
                <w:sz w:val="28"/>
                <w:szCs w:val="28"/>
              </w:rPr>
            </w:pPr>
          </w:p>
        </w:tc>
        <w:tc>
          <w:tcPr>
            <w:tcW w:w="737" w:type="dxa"/>
            <w:shd w:val="clear" w:color="auto" w:fill="auto"/>
            <w:noWrap w:val="0"/>
            <w:vAlign w:val="center"/>
          </w:tcPr>
          <w:p w14:paraId="7F723927">
            <w:pPr>
              <w:spacing w:line="300" w:lineRule="exact"/>
              <w:jc w:val="center"/>
              <w:rPr>
                <w:rFonts w:hint="eastAsia" w:ascii="方正仿宋_GBK" w:hAnsi="方正仿宋_GBK" w:eastAsia="方正仿宋_GBK" w:cs="方正仿宋_GBK"/>
                <w:sz w:val="28"/>
                <w:szCs w:val="28"/>
              </w:rPr>
            </w:pPr>
          </w:p>
        </w:tc>
        <w:tc>
          <w:tcPr>
            <w:tcW w:w="737" w:type="dxa"/>
            <w:shd w:val="clear" w:color="auto" w:fill="auto"/>
            <w:noWrap w:val="0"/>
            <w:vAlign w:val="center"/>
          </w:tcPr>
          <w:p w14:paraId="54120B37">
            <w:pPr>
              <w:spacing w:line="300" w:lineRule="exact"/>
              <w:jc w:val="center"/>
              <w:rPr>
                <w:rFonts w:hint="eastAsia" w:ascii="方正仿宋_GBK" w:hAnsi="方正仿宋_GBK" w:eastAsia="方正仿宋_GBK" w:cs="方正仿宋_GBK"/>
                <w:sz w:val="28"/>
                <w:szCs w:val="28"/>
              </w:rPr>
            </w:pPr>
          </w:p>
        </w:tc>
        <w:tc>
          <w:tcPr>
            <w:tcW w:w="737" w:type="dxa"/>
            <w:shd w:val="clear" w:color="auto" w:fill="auto"/>
            <w:noWrap w:val="0"/>
            <w:vAlign w:val="center"/>
          </w:tcPr>
          <w:p w14:paraId="069B81D1">
            <w:pPr>
              <w:spacing w:line="300" w:lineRule="exact"/>
              <w:jc w:val="center"/>
              <w:rPr>
                <w:rFonts w:hint="eastAsia" w:ascii="方正仿宋_GBK" w:hAnsi="方正仿宋_GBK" w:eastAsia="方正仿宋_GBK" w:cs="方正仿宋_GBK"/>
                <w:sz w:val="28"/>
                <w:szCs w:val="28"/>
              </w:rPr>
            </w:pPr>
          </w:p>
        </w:tc>
        <w:tc>
          <w:tcPr>
            <w:tcW w:w="737" w:type="dxa"/>
            <w:shd w:val="clear" w:color="auto" w:fill="auto"/>
            <w:noWrap w:val="0"/>
            <w:vAlign w:val="center"/>
          </w:tcPr>
          <w:p w14:paraId="2DBF2E46">
            <w:pPr>
              <w:spacing w:line="300" w:lineRule="exact"/>
              <w:jc w:val="center"/>
              <w:rPr>
                <w:rFonts w:hint="eastAsia" w:ascii="方正仿宋_GBK" w:hAnsi="方正仿宋_GBK" w:eastAsia="方正仿宋_GBK" w:cs="方正仿宋_GBK"/>
                <w:sz w:val="28"/>
                <w:szCs w:val="28"/>
              </w:rPr>
            </w:pPr>
          </w:p>
        </w:tc>
      </w:tr>
      <w:tr w14:paraId="6DAA6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490CFAAA">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综合业务管理</w:t>
            </w:r>
          </w:p>
        </w:tc>
        <w:tc>
          <w:tcPr>
            <w:tcW w:w="1276" w:type="dxa"/>
            <w:shd w:val="clear" w:color="auto" w:fill="auto"/>
            <w:noWrap w:val="0"/>
            <w:vAlign w:val="center"/>
          </w:tcPr>
          <w:p w14:paraId="594803FC">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193.48</w:t>
            </w:r>
          </w:p>
        </w:tc>
        <w:tc>
          <w:tcPr>
            <w:tcW w:w="2976" w:type="dxa"/>
            <w:shd w:val="clear" w:color="auto" w:fill="auto"/>
            <w:noWrap w:val="0"/>
            <w:vAlign w:val="center"/>
          </w:tcPr>
          <w:p w14:paraId="7E208EE5">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制定编制全区国土资源规划，落实相关政策法规，开展国土资源科技发展研究等。</w:t>
            </w:r>
          </w:p>
        </w:tc>
        <w:tc>
          <w:tcPr>
            <w:tcW w:w="2976" w:type="dxa"/>
            <w:shd w:val="clear" w:color="auto" w:fill="auto"/>
            <w:noWrap w:val="0"/>
            <w:vAlign w:val="center"/>
          </w:tcPr>
          <w:p w14:paraId="612A4D08">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规范做好国土资源（海洋）各类规划编制和实施，用地计划、用地预审管理，绿色矿山、示范基地建设，全面推行国土资源（海洋）工作依法行政，推动普法工作落实推进国土资源（海洋）科技的应用和推广。</w:t>
            </w:r>
          </w:p>
        </w:tc>
        <w:tc>
          <w:tcPr>
            <w:tcW w:w="1417" w:type="dxa"/>
            <w:shd w:val="clear" w:color="auto" w:fill="auto"/>
            <w:noWrap w:val="0"/>
            <w:vAlign w:val="center"/>
          </w:tcPr>
          <w:p w14:paraId="19B6C172">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综合业务管理工作完成率</w:t>
            </w:r>
          </w:p>
        </w:tc>
        <w:tc>
          <w:tcPr>
            <w:tcW w:w="737" w:type="dxa"/>
            <w:shd w:val="clear" w:color="auto" w:fill="auto"/>
            <w:noWrap w:val="0"/>
            <w:vAlign w:val="center"/>
          </w:tcPr>
          <w:p w14:paraId="6A505D2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0F05353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1CFC2A4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2D52153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0C663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C72A768">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综合事务管理</w:t>
            </w:r>
          </w:p>
        </w:tc>
        <w:tc>
          <w:tcPr>
            <w:tcW w:w="1276" w:type="dxa"/>
            <w:shd w:val="clear" w:color="auto" w:fill="auto"/>
            <w:noWrap w:val="0"/>
            <w:vAlign w:val="center"/>
          </w:tcPr>
          <w:p w14:paraId="07EBA00B">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110.00</w:t>
            </w:r>
          </w:p>
        </w:tc>
        <w:tc>
          <w:tcPr>
            <w:tcW w:w="2976" w:type="dxa"/>
            <w:shd w:val="clear" w:color="auto" w:fill="auto"/>
            <w:noWrap w:val="0"/>
            <w:vAlign w:val="center"/>
          </w:tcPr>
          <w:p w14:paraId="3321C23F">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做好国土资源相关综合性事务管理，保证行政工作高效有序运行。</w:t>
            </w:r>
          </w:p>
        </w:tc>
        <w:tc>
          <w:tcPr>
            <w:tcW w:w="2976" w:type="dxa"/>
            <w:shd w:val="clear" w:color="auto" w:fill="auto"/>
            <w:noWrap w:val="0"/>
            <w:vAlign w:val="center"/>
          </w:tcPr>
          <w:p w14:paraId="2C806D5B">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提高国土资源（海洋）事业发展保障能力。</w:t>
            </w:r>
          </w:p>
        </w:tc>
        <w:tc>
          <w:tcPr>
            <w:tcW w:w="1417" w:type="dxa"/>
            <w:shd w:val="clear" w:color="auto" w:fill="auto"/>
            <w:noWrap w:val="0"/>
            <w:vAlign w:val="center"/>
          </w:tcPr>
          <w:p w14:paraId="2631ECFA">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综合事务管理工作完成率</w:t>
            </w:r>
          </w:p>
        </w:tc>
        <w:tc>
          <w:tcPr>
            <w:tcW w:w="737" w:type="dxa"/>
            <w:shd w:val="clear" w:color="auto" w:fill="auto"/>
            <w:noWrap w:val="0"/>
            <w:vAlign w:val="center"/>
          </w:tcPr>
          <w:p w14:paraId="0D10A5F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shd w:val="clear" w:color="auto" w:fill="auto"/>
            <w:noWrap w:val="0"/>
            <w:vAlign w:val="center"/>
          </w:tcPr>
          <w:p w14:paraId="571F39F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shd w:val="clear" w:color="auto" w:fill="auto"/>
            <w:noWrap w:val="0"/>
            <w:vAlign w:val="center"/>
          </w:tcPr>
          <w:p w14:paraId="742CB16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shd w:val="clear" w:color="auto" w:fill="auto"/>
            <w:noWrap w:val="0"/>
            <w:vAlign w:val="center"/>
          </w:tcPr>
          <w:p w14:paraId="7A2A5DA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bl>
    <w:p w14:paraId="400BFD9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FAC0751">
      <w:pPr>
        <w:ind w:firstLine="420"/>
      </w:pPr>
      <w:r>
        <w:rPr>
          <w:rFonts w:ascii="方正书宋_GBK" w:hAnsi="方正书宋_GBK" w:eastAsia="方正书宋_GBK" w:cs="方正书宋_GBK"/>
          <w:color w:val="000000"/>
          <w:sz w:val="21"/>
        </w:rPr>
        <w:t>注：无政府采购预算，空表列示。</w:t>
      </w:r>
    </w:p>
    <w:p w14:paraId="32FF549A">
      <w:pPr>
        <w:ind w:firstLine="640"/>
      </w:pPr>
      <w:r>
        <w:rPr>
          <w:rFonts w:eastAsia="方正仿宋_GBK"/>
          <w:color w:val="000000"/>
          <w:sz w:val="32"/>
        </w:rPr>
        <w:t xml:space="preserve"> </w:t>
      </w:r>
    </w:p>
    <w:p w14:paraId="7468FABD">
      <w:pPr>
        <w:spacing w:before="10" w:after="10"/>
        <w:ind w:firstLine="640"/>
        <w:outlineLvl w:val="2"/>
      </w:pPr>
      <w:bookmarkStart w:id="7" w:name="_Toc_3_3_0000000018"/>
      <w:r>
        <w:rPr>
          <w:rFonts w:ascii="黑体" w:hAnsi="黑体" w:eastAsia="黑体" w:cs="黑体"/>
          <w:color w:val="000000"/>
          <w:sz w:val="32"/>
        </w:rPr>
        <w:t>七、国有资产信息</w:t>
      </w:r>
      <w:bookmarkEnd w:id="7"/>
    </w:p>
    <w:p w14:paraId="0071EC3C">
      <w:pPr>
        <w:spacing w:line="500" w:lineRule="exact"/>
        <w:ind w:firstLine="560"/>
        <w:rPr>
          <w:highlight w:val="none"/>
        </w:rPr>
      </w:pPr>
      <w:r>
        <w:rPr>
          <w:rFonts w:eastAsia="方正仿宋_GBK"/>
          <w:color w:val="000000"/>
          <w:sz w:val="28"/>
          <w:highlight w:val="none"/>
        </w:rPr>
        <w:t>唐山市</w:t>
      </w:r>
      <w:r>
        <w:rPr>
          <w:rFonts w:hint="eastAsia" w:eastAsia="方正仿宋_GBK"/>
          <w:color w:val="000000"/>
          <w:sz w:val="28"/>
          <w:highlight w:val="none"/>
          <w:lang w:val="en-US" w:eastAsia="zh-CN"/>
        </w:rPr>
        <w:t>国土资源局丰南分局</w:t>
      </w:r>
      <w:r>
        <w:rPr>
          <w:rFonts w:eastAsia="方正仿宋_GBK"/>
          <w:color w:val="000000"/>
          <w:sz w:val="28"/>
          <w:highlight w:val="none"/>
        </w:rPr>
        <w:t>上年末固定资产金额为</w:t>
      </w:r>
      <w:r>
        <w:rPr>
          <w:rFonts w:hint="eastAsia" w:eastAsia="方正仿宋_GBK"/>
          <w:color w:val="000000"/>
          <w:sz w:val="28"/>
          <w:highlight w:val="none"/>
          <w:lang w:val="en-US" w:eastAsia="zh-CN"/>
        </w:rPr>
        <w:t>1723.27</w:t>
      </w:r>
      <w:r>
        <w:rPr>
          <w:rFonts w:eastAsia="方正仿宋_GBK"/>
          <w:color w:val="000000"/>
          <w:sz w:val="28"/>
          <w:highlight w:val="none"/>
        </w:rPr>
        <w:t>万元（详见下表）。本年度拟购置固定资产总额为</w:t>
      </w:r>
      <w:r>
        <w:rPr>
          <w:rFonts w:hint="eastAsia" w:eastAsia="方正仿宋_GBK"/>
          <w:color w:val="auto"/>
          <w:sz w:val="28"/>
          <w:highlight w:val="none"/>
          <w:lang w:val="en-US" w:eastAsia="zh-CN"/>
        </w:rPr>
        <w:t>9</w:t>
      </w:r>
      <w:r>
        <w:rPr>
          <w:rFonts w:eastAsia="方正仿宋_GBK"/>
          <w:color w:val="000000"/>
          <w:sz w:val="28"/>
          <w:highlight w:val="none"/>
        </w:rPr>
        <w:t>万元，已按要求列入政府采购预算，详见政府采购预算表。</w:t>
      </w:r>
    </w:p>
    <w:p w14:paraId="6699BDED">
      <w:pPr>
        <w:jc w:val="center"/>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4C78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2FA5A66">
            <w:pPr>
              <w:pStyle w:val="19"/>
              <w:rPr>
                <w:highlight w:val="none"/>
                <w:lang w:eastAsia="zh-CN"/>
              </w:rPr>
            </w:pPr>
            <w:r>
              <w:rPr>
                <w:rFonts w:ascii="方正小标宋_GBK" w:eastAsia="方正小标宋_GBK"/>
                <w:sz w:val="24"/>
                <w:highlight w:val="none"/>
              </w:rPr>
              <w:t>317</w:t>
            </w:r>
            <w:r>
              <w:rPr>
                <w:rFonts w:hint="eastAsia" w:ascii="方正小标宋_GBK" w:eastAsia="方正小标宋_GBK"/>
                <w:sz w:val="24"/>
                <w:highlight w:val="none"/>
              </w:rPr>
              <w:t>唐山市国土资源局丰南区分局</w:t>
            </w:r>
          </w:p>
        </w:tc>
        <w:tc>
          <w:tcPr>
            <w:tcW w:w="5669" w:type="dxa"/>
            <w:gridSpan w:val="2"/>
            <w:tcBorders>
              <w:top w:val="single" w:color="FFFFFF" w:sz="6" w:space="0"/>
              <w:left w:val="single" w:color="FFFFFF" w:sz="6" w:space="0"/>
              <w:right w:val="single" w:color="FFFFFF" w:sz="6" w:space="0"/>
            </w:tcBorders>
            <w:vAlign w:val="center"/>
          </w:tcPr>
          <w:p w14:paraId="6EF9E647">
            <w:pPr>
              <w:pStyle w:val="17"/>
              <w:rPr>
                <w:highlight w:val="none"/>
              </w:rPr>
            </w:pPr>
            <w:r>
              <w:rPr>
                <w:highlight w:val="none"/>
              </w:rPr>
              <w:t>截止时间：</w:t>
            </w:r>
            <w:r>
              <w:rPr>
                <w:rFonts w:hint="eastAsia"/>
                <w:highlight w:val="none"/>
                <w:lang w:val="en-US" w:eastAsia="zh-CN"/>
              </w:rPr>
              <w:t>2017</w:t>
            </w:r>
            <w:r>
              <w:rPr>
                <w:highlight w:val="none"/>
              </w:rPr>
              <w:t>-12-31</w:t>
            </w:r>
          </w:p>
        </w:tc>
      </w:tr>
      <w:tr w14:paraId="5E446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14:paraId="71D3ECE1">
            <w:pPr>
              <w:pStyle w:val="20"/>
              <w:rPr>
                <w:highlight w:val="none"/>
              </w:rPr>
            </w:pPr>
            <w:r>
              <w:rPr>
                <w:highlight w:val="none"/>
              </w:rPr>
              <w:t>项   目</w:t>
            </w:r>
          </w:p>
        </w:tc>
        <w:tc>
          <w:tcPr>
            <w:tcW w:w="2835" w:type="dxa"/>
            <w:vAlign w:val="center"/>
          </w:tcPr>
          <w:p w14:paraId="44EE7B55">
            <w:pPr>
              <w:pStyle w:val="20"/>
              <w:rPr>
                <w:highlight w:val="none"/>
              </w:rPr>
            </w:pPr>
            <w:r>
              <w:rPr>
                <w:highlight w:val="none"/>
              </w:rPr>
              <w:t>数量</w:t>
            </w:r>
          </w:p>
        </w:tc>
        <w:tc>
          <w:tcPr>
            <w:tcW w:w="2835" w:type="dxa"/>
            <w:vAlign w:val="center"/>
          </w:tcPr>
          <w:p w14:paraId="0CD0AB55">
            <w:pPr>
              <w:pStyle w:val="20"/>
              <w:rPr>
                <w:highlight w:val="none"/>
              </w:rPr>
            </w:pPr>
            <w:r>
              <w:rPr>
                <w:highlight w:val="none"/>
              </w:rPr>
              <w:t>价值（金额单位：万元）</w:t>
            </w:r>
          </w:p>
        </w:tc>
      </w:tr>
      <w:tr w14:paraId="0223D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B38077">
            <w:pPr>
              <w:pStyle w:val="22"/>
              <w:rPr>
                <w:highlight w:val="none"/>
              </w:rPr>
            </w:pPr>
            <w:r>
              <w:rPr>
                <w:highlight w:val="none"/>
              </w:rPr>
              <w:t>资产总额</w:t>
            </w:r>
          </w:p>
        </w:tc>
        <w:tc>
          <w:tcPr>
            <w:tcW w:w="2835" w:type="dxa"/>
            <w:vAlign w:val="center"/>
          </w:tcPr>
          <w:p w14:paraId="1DD1B293">
            <w:pPr>
              <w:pStyle w:val="23"/>
              <w:rPr>
                <w:highlight w:val="none"/>
              </w:rPr>
            </w:pPr>
          </w:p>
        </w:tc>
        <w:tc>
          <w:tcPr>
            <w:tcW w:w="2835" w:type="dxa"/>
            <w:vAlign w:val="center"/>
          </w:tcPr>
          <w:p w14:paraId="65E6BFA2">
            <w:pPr>
              <w:pStyle w:val="21"/>
              <w:rPr>
                <w:rFonts w:hint="default" w:eastAsia="方正书宋_GBK"/>
                <w:highlight w:val="none"/>
                <w:lang w:val="en-US" w:eastAsia="zh-CN"/>
              </w:rPr>
            </w:pPr>
            <w:r>
              <w:rPr>
                <w:rFonts w:hint="eastAsia"/>
                <w:highlight w:val="none"/>
                <w:lang w:val="en-US" w:eastAsia="zh-CN"/>
              </w:rPr>
              <w:t>1723.27</w:t>
            </w:r>
          </w:p>
        </w:tc>
      </w:tr>
      <w:tr w14:paraId="70BC4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EDFFD2">
            <w:pPr>
              <w:pStyle w:val="22"/>
              <w:rPr>
                <w:highlight w:val="none"/>
              </w:rPr>
            </w:pPr>
            <w:r>
              <w:rPr>
                <w:highlight w:val="none"/>
              </w:rPr>
              <w:t>1、房屋（平方米）</w:t>
            </w:r>
          </w:p>
        </w:tc>
        <w:tc>
          <w:tcPr>
            <w:tcW w:w="2835" w:type="dxa"/>
            <w:vAlign w:val="center"/>
          </w:tcPr>
          <w:p w14:paraId="5DFDECBE">
            <w:pPr>
              <w:pStyle w:val="23"/>
              <w:rPr>
                <w:rFonts w:hint="default" w:eastAsia="方正书宋_GBK"/>
                <w:highlight w:val="none"/>
                <w:lang w:val="en-US" w:eastAsia="zh-CN"/>
              </w:rPr>
            </w:pPr>
            <w:r>
              <w:rPr>
                <w:rFonts w:hint="eastAsia"/>
                <w:highlight w:val="none"/>
                <w:lang w:val="en-US" w:eastAsia="zh-CN"/>
              </w:rPr>
              <w:t>1780.3</w:t>
            </w:r>
          </w:p>
        </w:tc>
        <w:tc>
          <w:tcPr>
            <w:tcW w:w="2835" w:type="dxa"/>
            <w:vAlign w:val="center"/>
          </w:tcPr>
          <w:p w14:paraId="3AB9C158">
            <w:pPr>
              <w:pStyle w:val="21"/>
              <w:rPr>
                <w:rFonts w:hint="default" w:eastAsia="方正书宋_GBK"/>
                <w:highlight w:val="none"/>
                <w:lang w:val="en-US" w:eastAsia="zh-CN"/>
              </w:rPr>
            </w:pPr>
            <w:r>
              <w:rPr>
                <w:rFonts w:hint="eastAsia"/>
                <w:highlight w:val="none"/>
                <w:lang w:val="en-US" w:eastAsia="zh-CN"/>
              </w:rPr>
              <w:t>159.7</w:t>
            </w:r>
          </w:p>
        </w:tc>
      </w:tr>
      <w:tr w14:paraId="64255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C76EB8">
            <w:pPr>
              <w:pStyle w:val="22"/>
              <w:rPr>
                <w:highlight w:val="none"/>
              </w:rPr>
            </w:pPr>
            <w:r>
              <w:rPr>
                <w:highlight w:val="none"/>
              </w:rPr>
              <w:t>　　其中：办公用房（平方米）</w:t>
            </w:r>
          </w:p>
        </w:tc>
        <w:tc>
          <w:tcPr>
            <w:tcW w:w="2835" w:type="dxa"/>
            <w:vAlign w:val="center"/>
          </w:tcPr>
          <w:p w14:paraId="775CF570">
            <w:pPr>
              <w:pStyle w:val="23"/>
              <w:rPr>
                <w:highlight w:val="none"/>
              </w:rPr>
            </w:pPr>
          </w:p>
        </w:tc>
        <w:tc>
          <w:tcPr>
            <w:tcW w:w="2835" w:type="dxa"/>
            <w:vAlign w:val="center"/>
          </w:tcPr>
          <w:p w14:paraId="6B07B44B">
            <w:pPr>
              <w:pStyle w:val="21"/>
              <w:rPr>
                <w:highlight w:val="none"/>
              </w:rPr>
            </w:pPr>
          </w:p>
        </w:tc>
      </w:tr>
      <w:tr w14:paraId="51871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9A99A6">
            <w:pPr>
              <w:pStyle w:val="22"/>
              <w:rPr>
                <w:highlight w:val="none"/>
              </w:rPr>
            </w:pPr>
            <w:r>
              <w:rPr>
                <w:highlight w:val="none"/>
              </w:rPr>
              <w:t>2、车辆（台、辆）</w:t>
            </w:r>
          </w:p>
        </w:tc>
        <w:tc>
          <w:tcPr>
            <w:tcW w:w="2835" w:type="dxa"/>
            <w:vAlign w:val="center"/>
          </w:tcPr>
          <w:p w14:paraId="69BEEF6A">
            <w:pPr>
              <w:pStyle w:val="23"/>
              <w:rPr>
                <w:rFonts w:hint="default" w:eastAsia="方正书宋_GBK"/>
                <w:highlight w:val="none"/>
                <w:lang w:val="en-US" w:eastAsia="zh-CN"/>
              </w:rPr>
            </w:pPr>
            <w:r>
              <w:rPr>
                <w:rFonts w:hint="eastAsia"/>
                <w:highlight w:val="none"/>
                <w:lang w:val="en-US" w:eastAsia="zh-CN"/>
              </w:rPr>
              <w:t>12</w:t>
            </w:r>
          </w:p>
        </w:tc>
        <w:tc>
          <w:tcPr>
            <w:tcW w:w="2835" w:type="dxa"/>
            <w:vAlign w:val="center"/>
          </w:tcPr>
          <w:p w14:paraId="2053B6CE">
            <w:pPr>
              <w:pStyle w:val="21"/>
              <w:rPr>
                <w:rFonts w:hint="default" w:eastAsia="方正书宋_GBK"/>
                <w:highlight w:val="none"/>
                <w:lang w:val="en-US" w:eastAsia="zh-CN"/>
              </w:rPr>
            </w:pPr>
            <w:r>
              <w:rPr>
                <w:rFonts w:hint="eastAsia"/>
                <w:highlight w:val="none"/>
                <w:lang w:val="en-US" w:eastAsia="zh-CN"/>
              </w:rPr>
              <w:t>158.24</w:t>
            </w:r>
          </w:p>
        </w:tc>
      </w:tr>
      <w:tr w14:paraId="6EE46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470687">
            <w:pPr>
              <w:pStyle w:val="22"/>
              <w:rPr>
                <w:highlight w:val="none"/>
              </w:rPr>
            </w:pPr>
            <w:r>
              <w:rPr>
                <w:highlight w:val="none"/>
              </w:rPr>
              <w:t>3、单价在20万元以上的设备</w:t>
            </w:r>
          </w:p>
        </w:tc>
        <w:tc>
          <w:tcPr>
            <w:tcW w:w="2835" w:type="dxa"/>
            <w:vAlign w:val="center"/>
          </w:tcPr>
          <w:p w14:paraId="561C4140">
            <w:pPr>
              <w:pStyle w:val="23"/>
              <w:rPr>
                <w:rFonts w:hint="eastAsia" w:eastAsia="方正书宋_GBK"/>
                <w:highlight w:val="none"/>
                <w:lang w:val="en-US" w:eastAsia="zh-CN"/>
              </w:rPr>
            </w:pPr>
            <w:r>
              <w:rPr>
                <w:rFonts w:hint="eastAsia"/>
                <w:highlight w:val="none"/>
                <w:lang w:val="en-US" w:eastAsia="zh-CN"/>
              </w:rPr>
              <w:t>3</w:t>
            </w:r>
          </w:p>
        </w:tc>
        <w:tc>
          <w:tcPr>
            <w:tcW w:w="2835" w:type="dxa"/>
            <w:vAlign w:val="center"/>
          </w:tcPr>
          <w:p w14:paraId="06078A03">
            <w:pPr>
              <w:pStyle w:val="21"/>
              <w:rPr>
                <w:rFonts w:hint="default" w:eastAsia="方正书宋_GBK"/>
                <w:highlight w:val="none"/>
                <w:lang w:val="en-US" w:eastAsia="zh-CN"/>
              </w:rPr>
            </w:pPr>
            <w:r>
              <w:rPr>
                <w:rFonts w:hint="eastAsia"/>
                <w:highlight w:val="none"/>
                <w:lang w:val="en-US" w:eastAsia="zh-CN"/>
              </w:rPr>
              <w:t>945.51</w:t>
            </w:r>
          </w:p>
        </w:tc>
      </w:tr>
      <w:tr w14:paraId="222C5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D474A2">
            <w:pPr>
              <w:pStyle w:val="22"/>
              <w:rPr>
                <w:highlight w:val="none"/>
              </w:rPr>
            </w:pPr>
            <w:r>
              <w:rPr>
                <w:highlight w:val="none"/>
              </w:rPr>
              <w:t>4、其他固定资产</w:t>
            </w:r>
          </w:p>
        </w:tc>
        <w:tc>
          <w:tcPr>
            <w:tcW w:w="2835" w:type="dxa"/>
            <w:vAlign w:val="center"/>
          </w:tcPr>
          <w:p w14:paraId="62413A85">
            <w:pPr>
              <w:pStyle w:val="23"/>
              <w:rPr>
                <w:rFonts w:hint="eastAsia" w:eastAsia="方正书宋_GBK"/>
                <w:highlight w:val="none"/>
                <w:lang w:eastAsia="zh-CN"/>
              </w:rPr>
            </w:pPr>
            <w:r>
              <w:rPr>
                <w:rFonts w:hint="eastAsia"/>
                <w:highlight w:val="none"/>
                <w:lang w:val="en-US" w:eastAsia="zh-CN"/>
              </w:rPr>
              <w:t>-</w:t>
            </w:r>
          </w:p>
        </w:tc>
        <w:tc>
          <w:tcPr>
            <w:tcW w:w="2835" w:type="dxa"/>
            <w:vAlign w:val="center"/>
          </w:tcPr>
          <w:p w14:paraId="156BB406">
            <w:pPr>
              <w:pStyle w:val="21"/>
              <w:rPr>
                <w:rFonts w:hint="default" w:eastAsia="方正书宋_GBK"/>
                <w:highlight w:val="none"/>
                <w:lang w:val="en-US" w:eastAsia="zh-CN"/>
              </w:rPr>
            </w:pPr>
            <w:r>
              <w:rPr>
                <w:rFonts w:hint="eastAsia"/>
                <w:highlight w:val="none"/>
                <w:lang w:val="en-US" w:eastAsia="zh-CN"/>
              </w:rPr>
              <w:t>459.82</w:t>
            </w:r>
          </w:p>
        </w:tc>
      </w:tr>
    </w:tbl>
    <w:p w14:paraId="118E787E">
      <w:pPr>
        <w:ind w:firstLine="640"/>
      </w:pPr>
      <w:r>
        <w:rPr>
          <w:rFonts w:eastAsia="方正仿宋_GBK"/>
          <w:color w:val="000000"/>
          <w:sz w:val="32"/>
        </w:rPr>
        <w:t xml:space="preserve"> </w:t>
      </w:r>
    </w:p>
    <w:p w14:paraId="6AE88A5E">
      <w:pPr>
        <w:spacing w:before="10" w:after="10"/>
        <w:ind w:firstLine="640"/>
        <w:outlineLvl w:val="2"/>
      </w:pPr>
      <w:bookmarkStart w:id="8" w:name="_Toc_3_3_0000000019"/>
      <w:r>
        <w:rPr>
          <w:rFonts w:ascii="黑体" w:hAnsi="黑体" w:eastAsia="黑体" w:cs="黑体"/>
          <w:color w:val="000000"/>
          <w:sz w:val="32"/>
        </w:rPr>
        <w:t>八、名词解释</w:t>
      </w:r>
      <w:bookmarkEnd w:id="8"/>
    </w:p>
    <w:p w14:paraId="74361F4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4B2B69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FF3C7B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B754FC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75F291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2990EF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468D16B">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7EE13E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167BD3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FC93E8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89E827E">
      <w:pPr>
        <w:spacing w:before="10" w:after="10"/>
        <w:ind w:firstLine="640"/>
        <w:outlineLvl w:val="2"/>
      </w:pPr>
      <w:bookmarkStart w:id="9" w:name="_Toc_3_3_0000000020"/>
      <w:r>
        <w:rPr>
          <w:rFonts w:ascii="黑体" w:hAnsi="黑体" w:eastAsia="黑体" w:cs="黑体"/>
          <w:color w:val="000000"/>
          <w:sz w:val="32"/>
        </w:rPr>
        <w:t>九、其他需要说明的事项</w:t>
      </w:r>
      <w:bookmarkEnd w:id="9"/>
    </w:p>
    <w:p w14:paraId="2E932275">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方正黑体_GBK">
    <w:panose1 w:val="02000000000000000000"/>
    <w:charset w:val="86"/>
    <w:family w:val="roman"/>
    <w:pitch w:val="default"/>
    <w:sig w:usb0="A00002BF" w:usb1="38CF7CFA" w:usb2="00082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9E35E">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CE021">
    <w:r>
      <w:fldChar w:fldCharType="begin"/>
    </w:r>
    <w:r>
      <w:instrText xml:space="preserve">PAGE "page number"</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C5283"/>
    <w:multiLevelType w:val="singleLevel"/>
    <w:tmpl w:val="524C52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ZmE5MDZhNTJhZjhhNWU2MDJkODVjOWZmNDY5MGEifQ=="/>
  </w:docVars>
  <w:rsids>
    <w:rsidRoot w:val="006277C0"/>
    <w:rsid w:val="00074A21"/>
    <w:rsid w:val="00177DA3"/>
    <w:rsid w:val="001A5C8C"/>
    <w:rsid w:val="003B79D8"/>
    <w:rsid w:val="003D29B6"/>
    <w:rsid w:val="006277C0"/>
    <w:rsid w:val="006A4512"/>
    <w:rsid w:val="00893649"/>
    <w:rsid w:val="008B309E"/>
    <w:rsid w:val="009C337D"/>
    <w:rsid w:val="00AE3414"/>
    <w:rsid w:val="00B479C0"/>
    <w:rsid w:val="00BC0652"/>
    <w:rsid w:val="00CD471C"/>
    <w:rsid w:val="00D25C90"/>
    <w:rsid w:val="00F76141"/>
    <w:rsid w:val="00FB57FD"/>
    <w:rsid w:val="0E15476E"/>
    <w:rsid w:val="1AD80FFE"/>
    <w:rsid w:val="252972BE"/>
    <w:rsid w:val="2D6A1F89"/>
    <w:rsid w:val="2E5867E3"/>
    <w:rsid w:val="30297EDA"/>
    <w:rsid w:val="3B0357CB"/>
    <w:rsid w:val="3C3739C2"/>
    <w:rsid w:val="3FDF263E"/>
    <w:rsid w:val="41805F0A"/>
    <w:rsid w:val="418D4040"/>
    <w:rsid w:val="498275B4"/>
    <w:rsid w:val="556C4241"/>
    <w:rsid w:val="59E7033A"/>
    <w:rsid w:val="5D170F36"/>
    <w:rsid w:val="5DDC415F"/>
    <w:rsid w:val="5FB54A36"/>
    <w:rsid w:val="6098238E"/>
    <w:rsid w:val="611539DF"/>
    <w:rsid w:val="61FE3AB4"/>
    <w:rsid w:val="6D415B5B"/>
    <w:rsid w:val="6F6E6CCE"/>
    <w:rsid w:val="75646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4774865-B743-4B10-8A81-6376B3C056D5}">
  <ds:schemaRefs/>
</ds:datastoreItem>
</file>

<file path=customXml/itemProps10.xml><?xml version="1.0" encoding="utf-8"?>
<ds:datastoreItem xmlns:ds="http://schemas.openxmlformats.org/officeDocument/2006/customXml" ds:itemID="{F10AFA5F-8285-4C84-8AD7-40EEEDDA18D4}">
  <ds:schemaRefs/>
</ds:datastoreItem>
</file>

<file path=customXml/itemProps11.xml><?xml version="1.0" encoding="utf-8"?>
<ds:datastoreItem xmlns:ds="http://schemas.openxmlformats.org/officeDocument/2006/customXml" ds:itemID="{9BA4627D-51E2-414D-BAD3-6FA7A394E770}">
  <ds:schemaRefs/>
</ds:datastoreItem>
</file>

<file path=customXml/itemProps12.xml><?xml version="1.0" encoding="utf-8"?>
<ds:datastoreItem xmlns:ds="http://schemas.openxmlformats.org/officeDocument/2006/customXml" ds:itemID="{590DCAF1-D4C8-4C79-9E84-3D6D21FCA2DF}">
  <ds:schemaRefs/>
</ds:datastoreItem>
</file>

<file path=customXml/itemProps13.xml><?xml version="1.0" encoding="utf-8"?>
<ds:datastoreItem xmlns:ds="http://schemas.openxmlformats.org/officeDocument/2006/customXml" ds:itemID="{71BA1E49-5683-4584-B508-59F594FA0C8F}">
  <ds:schemaRefs/>
</ds:datastoreItem>
</file>

<file path=customXml/itemProps14.xml><?xml version="1.0" encoding="utf-8"?>
<ds:datastoreItem xmlns:ds="http://schemas.openxmlformats.org/officeDocument/2006/customXml" ds:itemID="{7DFE330B-1A60-4E85-8AB8-8E4F9E0355E8}">
  <ds:schemaRefs/>
</ds:datastoreItem>
</file>

<file path=customXml/itemProps15.xml><?xml version="1.0" encoding="utf-8"?>
<ds:datastoreItem xmlns:ds="http://schemas.openxmlformats.org/officeDocument/2006/customXml" ds:itemID="{78E5979C-97E7-47D5-AEA1-CDD50C40EA94}">
  <ds:schemaRefs/>
</ds:datastoreItem>
</file>

<file path=customXml/itemProps16.xml><?xml version="1.0" encoding="utf-8"?>
<ds:datastoreItem xmlns:ds="http://schemas.openxmlformats.org/officeDocument/2006/customXml" ds:itemID="{7F00D4D5-0020-496D-B59A-407FFB73482C}">
  <ds:schemaRefs/>
</ds:datastoreItem>
</file>

<file path=customXml/itemProps17.xml><?xml version="1.0" encoding="utf-8"?>
<ds:datastoreItem xmlns:ds="http://schemas.openxmlformats.org/officeDocument/2006/customXml" ds:itemID="{1D749E7D-BFD6-40F9-9DEC-CECC0DB51434}">
  <ds:schemaRefs/>
</ds:datastoreItem>
</file>

<file path=customXml/itemProps18.xml><?xml version="1.0" encoding="utf-8"?>
<ds:datastoreItem xmlns:ds="http://schemas.openxmlformats.org/officeDocument/2006/customXml" ds:itemID="{81DA4214-09F5-421A-A4A5-59DE7E3A667B}">
  <ds:schemaRefs/>
</ds:datastoreItem>
</file>

<file path=customXml/itemProps19.xml><?xml version="1.0" encoding="utf-8"?>
<ds:datastoreItem xmlns:ds="http://schemas.openxmlformats.org/officeDocument/2006/customXml" ds:itemID="{A7A8A8C2-3ADD-439A-A4A3-9D4D936376F6}">
  <ds:schemaRefs/>
</ds:datastoreItem>
</file>

<file path=customXml/itemProps2.xml><?xml version="1.0" encoding="utf-8"?>
<ds:datastoreItem xmlns:ds="http://schemas.openxmlformats.org/officeDocument/2006/customXml" ds:itemID="{572390BA-D9ED-4209-B823-78702ED00FD9}">
  <ds:schemaRefs/>
</ds:datastoreItem>
</file>

<file path=customXml/itemProps20.xml><?xml version="1.0" encoding="utf-8"?>
<ds:datastoreItem xmlns:ds="http://schemas.openxmlformats.org/officeDocument/2006/customXml" ds:itemID="{F9FF386D-A4B0-47CD-B297-404825FA2112}">
  <ds:schemaRefs/>
</ds:datastoreItem>
</file>

<file path=customXml/itemProps21.xml><?xml version="1.0" encoding="utf-8"?>
<ds:datastoreItem xmlns:ds="http://schemas.openxmlformats.org/officeDocument/2006/customXml" ds:itemID="{A71FD7F5-5F4B-4135-9681-FF39299F7340}">
  <ds:schemaRefs/>
</ds:datastoreItem>
</file>

<file path=customXml/itemProps22.xml><?xml version="1.0" encoding="utf-8"?>
<ds:datastoreItem xmlns:ds="http://schemas.openxmlformats.org/officeDocument/2006/customXml" ds:itemID="{61205465-A135-41B9-9E3B-2CB107CB49D0}">
  <ds:schemaRefs/>
</ds:datastoreItem>
</file>

<file path=customXml/itemProps3.xml><?xml version="1.0" encoding="utf-8"?>
<ds:datastoreItem xmlns:ds="http://schemas.openxmlformats.org/officeDocument/2006/customXml" ds:itemID="{404EA866-08CA-4D86-B2E5-CCA192ED2CDC}">
  <ds:schemaRefs/>
</ds:datastoreItem>
</file>

<file path=customXml/itemProps4.xml><?xml version="1.0" encoding="utf-8"?>
<ds:datastoreItem xmlns:ds="http://schemas.openxmlformats.org/officeDocument/2006/customXml" ds:itemID="{8576DE6E-C1A6-442A-A85F-68C8D0DB18A9}">
  <ds:schemaRefs/>
</ds:datastoreItem>
</file>

<file path=customXml/itemProps5.xml><?xml version="1.0" encoding="utf-8"?>
<ds:datastoreItem xmlns:ds="http://schemas.openxmlformats.org/officeDocument/2006/customXml" ds:itemID="{BBE63375-195F-4526-8474-764936AD7129}">
  <ds:schemaRefs/>
</ds:datastoreItem>
</file>

<file path=customXml/itemProps6.xml><?xml version="1.0" encoding="utf-8"?>
<ds:datastoreItem xmlns:ds="http://schemas.openxmlformats.org/officeDocument/2006/customXml" ds:itemID="{21089136-BA2F-4D54-89E4-0D9D0064AE77}">
  <ds:schemaRefs/>
</ds:datastoreItem>
</file>

<file path=customXml/itemProps7.xml><?xml version="1.0" encoding="utf-8"?>
<ds:datastoreItem xmlns:ds="http://schemas.openxmlformats.org/officeDocument/2006/customXml" ds:itemID="{20FE05CD-3C79-4E7A-9AD2-5F5B52562D10}">
  <ds:schemaRefs/>
</ds:datastoreItem>
</file>

<file path=customXml/itemProps8.xml><?xml version="1.0" encoding="utf-8"?>
<ds:datastoreItem xmlns:ds="http://schemas.openxmlformats.org/officeDocument/2006/customXml" ds:itemID="{C6EC87E6-5E97-42CF-B7A6-6227396A9F22}">
  <ds:schemaRefs/>
</ds:datastoreItem>
</file>

<file path=customXml/itemProps9.xml><?xml version="1.0" encoding="utf-8"?>
<ds:datastoreItem xmlns:ds="http://schemas.openxmlformats.org/officeDocument/2006/customXml" ds:itemID="{6AAC531E-5310-43E4-8F09-A6BF4FDB05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7827</Words>
  <Characters>8561</Characters>
  <Lines>41</Lines>
  <Paragraphs>11</Paragraphs>
  <TotalTime>6</TotalTime>
  <ScaleCrop>false</ScaleCrop>
  <LinksUpToDate>false</LinksUpToDate>
  <CharactersWithSpaces>8608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Lenovo</cp:lastModifiedBy>
  <dcterms:modified xsi:type="dcterms:W3CDTF">2024-11-29T01:58:16Z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D2DE77131C5A43B58AEAC116DEC7AF5C_13</vt:lpwstr>
  </property>
</Properties>
</file>