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1A1" w:rsidRDefault="00F12727">
      <w:pPr>
        <w:jc w:val="center"/>
        <w:rPr>
          <w:rFonts w:ascii="黑体" w:eastAsia="黑体" w:hAnsi="黑体" w:cs="黑体"/>
          <w:b/>
          <w:color w:val="000000"/>
          <w:sz w:val="44"/>
        </w:rPr>
      </w:pPr>
      <w:r>
        <w:rPr>
          <w:rFonts w:ascii="黑体" w:eastAsia="黑体" w:hAnsi="黑体" w:cs="黑体"/>
          <w:b/>
          <w:color w:val="000000"/>
          <w:sz w:val="44"/>
        </w:rPr>
        <w:t>202</w:t>
      </w:r>
      <w:r>
        <w:rPr>
          <w:rFonts w:ascii="黑体" w:eastAsia="黑体" w:hAnsi="黑体" w:cs="黑体" w:hint="eastAsia"/>
          <w:b/>
          <w:color w:val="000000"/>
          <w:sz w:val="44"/>
        </w:rPr>
        <w:t>1年单位预算信息公开目录</w:t>
      </w:r>
    </w:p>
    <w:p w:rsidR="00CA21A1" w:rsidRDefault="00CA21A1">
      <w:pPr>
        <w:jc w:val="center"/>
        <w:rPr>
          <w:rFonts w:ascii="黑体" w:eastAsia="黑体" w:hAnsi="黑体" w:cs="黑体"/>
          <w:b/>
          <w:color w:val="000000"/>
          <w:sz w:val="30"/>
        </w:rPr>
      </w:pPr>
    </w:p>
    <w:p w:rsidR="00CA21A1" w:rsidRDefault="00F12727">
      <w:pPr>
        <w:jc w:val="center"/>
      </w:pPr>
      <w:r>
        <w:rPr>
          <w:rFonts w:ascii="黑体" w:eastAsia="黑体" w:hAnsi="黑体" w:cs="黑体" w:hint="eastAsia"/>
          <w:b/>
          <w:color w:val="000000"/>
          <w:sz w:val="30"/>
        </w:rPr>
        <w:t>第二部分部门所属单位预算</w:t>
      </w:r>
    </w:p>
    <w:p w:rsidR="00CA21A1" w:rsidRDefault="000228FB">
      <w:pPr>
        <w:pStyle w:val="1"/>
        <w:tabs>
          <w:tab w:val="right" w:leader="dot" w:pos="14562"/>
        </w:tabs>
        <w:outlineLvl w:val="2"/>
      </w:pPr>
      <w:r w:rsidRPr="000228FB">
        <w:fldChar w:fldCharType="begin"/>
      </w:r>
      <w:r w:rsidR="00F12727">
        <w:instrText>TOC \o "4-4" \h \z \u</w:instrText>
      </w:r>
      <w:r w:rsidRPr="000228FB">
        <w:fldChar w:fldCharType="separate"/>
      </w:r>
      <w:hyperlink w:anchor="_Toc_4_4_0000000019" w:history="1">
        <w:r w:rsidR="00F12727">
          <w:rPr>
            <w:rFonts w:ascii="宋体" w:eastAsia="宋体" w:hAnsi="宋体" w:cs="宋体" w:hint="eastAsia"/>
          </w:rPr>
          <w:t>一、唐山市丰南区</w:t>
        </w:r>
        <w:r w:rsidR="00286925">
          <w:rPr>
            <w:rFonts w:ascii="宋体" w:eastAsia="宋体" w:hAnsi="宋体" w:cs="宋体" w:hint="eastAsia"/>
          </w:rPr>
          <w:t>岔河</w:t>
        </w:r>
        <w:r w:rsidR="00F12727">
          <w:rPr>
            <w:rFonts w:ascii="宋体" w:eastAsia="宋体" w:hAnsi="宋体" w:cs="宋体" w:hint="eastAsia"/>
          </w:rPr>
          <w:t>镇人民政府本级收支预算</w:t>
        </w:r>
        <w:r w:rsidR="00F12727">
          <w:tab/>
        </w:r>
        <w:r>
          <w:fldChar w:fldCharType="begin"/>
        </w:r>
        <w:r w:rsidR="00F12727">
          <w:instrText>PAGEREF _Toc_4_4_0000000019 \h</w:instrText>
        </w:r>
        <w:r>
          <w:fldChar w:fldCharType="separate"/>
        </w:r>
        <w:r w:rsidR="00F12727">
          <w:t>2</w:t>
        </w:r>
        <w:r>
          <w:fldChar w:fldCharType="end"/>
        </w:r>
      </w:hyperlink>
    </w:p>
    <w:p w:rsidR="00CA21A1" w:rsidRDefault="000228FB">
      <w:pPr>
        <w:pStyle w:val="1"/>
        <w:tabs>
          <w:tab w:val="right" w:leader="dot" w:pos="14562"/>
        </w:tabs>
      </w:pPr>
      <w:hyperlink w:anchor="_Toc_4_4_0000000020" w:history="1">
        <w:r w:rsidR="00F12727">
          <w:rPr>
            <w:rFonts w:ascii="宋体" w:eastAsia="宋体" w:hAnsi="宋体" w:cs="宋体" w:hint="eastAsia"/>
          </w:rPr>
          <w:t>二、唐山市丰南区公安局</w:t>
        </w:r>
        <w:r w:rsidR="00286925">
          <w:rPr>
            <w:rFonts w:ascii="宋体" w:eastAsia="宋体" w:hAnsi="宋体" w:cs="宋体" w:hint="eastAsia"/>
          </w:rPr>
          <w:t>岔河</w:t>
        </w:r>
        <w:r w:rsidR="00F12727">
          <w:rPr>
            <w:rFonts w:ascii="宋体" w:eastAsia="宋体" w:hAnsi="宋体" w:cs="宋体" w:hint="eastAsia"/>
          </w:rPr>
          <w:t>派出所收支预算</w:t>
        </w:r>
        <w:r w:rsidR="00F12727">
          <w:tab/>
        </w:r>
        <w:r w:rsidR="00E33029">
          <w:rPr>
            <w:rFonts w:hint="eastAsia"/>
          </w:rPr>
          <w:t>56</w:t>
        </w:r>
      </w:hyperlink>
    </w:p>
    <w:p w:rsidR="00CA21A1" w:rsidRDefault="00CA21A1"/>
    <w:p w:rsidR="00AB00CB" w:rsidRDefault="00AB00CB"/>
    <w:p w:rsidR="00AB00CB" w:rsidRDefault="00AB00CB"/>
    <w:p w:rsidR="00AB00CB" w:rsidRDefault="00AB00CB"/>
    <w:p w:rsidR="00AB00CB" w:rsidRDefault="00AB00CB"/>
    <w:p w:rsidR="00AB00CB" w:rsidRDefault="00AB00CB"/>
    <w:p w:rsidR="00AB00CB" w:rsidRDefault="00AB00CB"/>
    <w:p w:rsidR="00AB00CB" w:rsidRDefault="00AB00CB"/>
    <w:p w:rsidR="00AB00CB" w:rsidRDefault="00AB00CB"/>
    <w:p w:rsidR="00AB00CB" w:rsidRDefault="00AB00CB"/>
    <w:p w:rsidR="00AB00CB" w:rsidRDefault="00AB00CB"/>
    <w:p w:rsidR="00AB00CB" w:rsidRDefault="00AB00CB"/>
    <w:p w:rsidR="00AB00CB" w:rsidRDefault="00AB00CB"/>
    <w:p w:rsidR="00AB00CB" w:rsidRDefault="00AB00CB"/>
    <w:p w:rsidR="00AB00CB" w:rsidRDefault="00AB00CB"/>
    <w:p w:rsidR="00AB00CB" w:rsidRDefault="00AB00CB"/>
    <w:p w:rsidR="00AB00CB" w:rsidRDefault="00AB00CB"/>
    <w:p w:rsidR="00AB00CB" w:rsidRDefault="00AB00CB"/>
    <w:p w:rsidR="00AB00CB" w:rsidRDefault="00AB00CB"/>
    <w:p w:rsidR="00AB00CB" w:rsidRDefault="00AB00CB"/>
    <w:p w:rsidR="00AB00CB" w:rsidRDefault="00AB00CB"/>
    <w:p w:rsidR="00AB00CB" w:rsidRDefault="00AB00CB"/>
    <w:p w:rsidR="00AB00CB" w:rsidRDefault="00AB00CB"/>
    <w:p w:rsidR="00AB00CB" w:rsidRDefault="00AB00CB"/>
    <w:p w:rsidR="00AB00CB" w:rsidRDefault="00AB00CB"/>
    <w:p w:rsidR="00AB00CB" w:rsidRDefault="000228FB" w:rsidP="00AB00CB">
      <w:pPr>
        <w:jc w:val="center"/>
      </w:pPr>
      <w:r>
        <w:fldChar w:fldCharType="end"/>
      </w:r>
    </w:p>
    <w:p w:rsidR="00AB00CB" w:rsidRDefault="00AB00CB" w:rsidP="00AB00CB">
      <w:pPr>
        <w:jc w:val="center"/>
      </w:pPr>
    </w:p>
    <w:p w:rsidR="00AB00CB" w:rsidRDefault="00AB00CB" w:rsidP="00AB00CB">
      <w:pPr>
        <w:jc w:val="center"/>
      </w:pPr>
    </w:p>
    <w:p w:rsidR="00AB00CB" w:rsidRDefault="00AB00CB" w:rsidP="00AB00CB">
      <w:pPr>
        <w:jc w:val="center"/>
      </w:pPr>
    </w:p>
    <w:p w:rsidR="00AB00CB" w:rsidRDefault="00AB00CB" w:rsidP="00AB00CB">
      <w:pPr>
        <w:jc w:val="center"/>
      </w:pPr>
    </w:p>
    <w:p w:rsidR="00AB00CB" w:rsidRDefault="00AB00CB" w:rsidP="00AB00CB">
      <w:pPr>
        <w:jc w:val="center"/>
      </w:pPr>
    </w:p>
    <w:p w:rsidR="00AB00CB" w:rsidRDefault="00AB00CB" w:rsidP="00AB00CB">
      <w:pPr>
        <w:jc w:val="center"/>
      </w:pPr>
    </w:p>
    <w:p w:rsidR="00AB00CB" w:rsidRDefault="00AB00CB" w:rsidP="005C5722">
      <w:pPr>
        <w:rPr>
          <w:rFonts w:hint="eastAsia"/>
        </w:rPr>
      </w:pPr>
    </w:p>
    <w:p w:rsidR="005C5722" w:rsidRDefault="005C5722" w:rsidP="005C5722">
      <w:pPr>
        <w:rPr>
          <w:rFonts w:hint="eastAsia"/>
        </w:rPr>
      </w:pPr>
    </w:p>
    <w:p w:rsidR="005C5722" w:rsidRDefault="005C5722" w:rsidP="005C5722"/>
    <w:p w:rsidR="00AB00CB" w:rsidRDefault="00AB00CB" w:rsidP="00AB00CB">
      <w:pPr>
        <w:jc w:val="center"/>
      </w:pPr>
    </w:p>
    <w:p w:rsidR="00AB00CB" w:rsidRDefault="00AB00CB" w:rsidP="00AB00CB">
      <w:pPr>
        <w:jc w:val="center"/>
      </w:pPr>
    </w:p>
    <w:p w:rsidR="00AB00CB" w:rsidRDefault="00AB00CB" w:rsidP="00AB00CB">
      <w:pPr>
        <w:jc w:val="center"/>
      </w:pPr>
    </w:p>
    <w:p w:rsidR="00AB00CB" w:rsidRDefault="00AB00CB" w:rsidP="00AB00CB">
      <w:pPr>
        <w:jc w:val="center"/>
      </w:pPr>
    </w:p>
    <w:p w:rsidR="00CA21A1" w:rsidRDefault="00AB00CB" w:rsidP="00AB00CB">
      <w:pPr>
        <w:jc w:val="center"/>
      </w:pPr>
      <w:r>
        <w:rPr>
          <w:rFonts w:ascii="方正小标宋_GBK" w:eastAsia="方正小标宋_GBK" w:hAnsi="方正小标宋_GBK" w:cs="方正小标宋_GBK" w:hint="eastAsia"/>
          <w:color w:val="000000"/>
          <w:sz w:val="72"/>
        </w:rPr>
        <w:t>第二部分部门所属单位预</w:t>
      </w:r>
      <w:bookmarkStart w:id="0" w:name="_GoBack"/>
      <w:bookmarkEnd w:id="0"/>
      <w:r>
        <w:rPr>
          <w:rFonts w:ascii="方正小标宋_GBK" w:eastAsia="方正小标宋_GBK" w:hAnsi="方正小标宋_GBK" w:cs="方正小标宋_GBK" w:hint="eastAsia"/>
          <w:color w:val="000000"/>
          <w:sz w:val="72"/>
        </w:rPr>
        <w:t>算</w:t>
      </w:r>
    </w:p>
    <w:p w:rsidR="00CA21A1" w:rsidRDefault="00CA21A1">
      <w:pPr>
        <w:jc w:val="center"/>
        <w:outlineLvl w:val="0"/>
        <w:rPr>
          <w:rFonts w:ascii="方正小标宋_GBK" w:eastAsia="方正小标宋_GBK" w:hAnsi="方正小标宋_GBK" w:cs="方正小标宋_GBK"/>
          <w:color w:val="000000"/>
          <w:sz w:val="72"/>
        </w:rPr>
        <w:sectPr w:rsidR="00CA21A1">
          <w:footerReference w:type="default" r:id="rId9"/>
          <w:pgSz w:w="16840" w:h="11900" w:orient="landscape"/>
          <w:pgMar w:top="1361" w:right="1020" w:bottom="1134" w:left="1020" w:header="720" w:footer="720" w:gutter="0"/>
          <w:cols w:space="720"/>
        </w:sectPr>
      </w:pPr>
    </w:p>
    <w:p w:rsidR="00316159" w:rsidRPr="00DA7188" w:rsidRDefault="00316159" w:rsidP="00316159">
      <w:pPr>
        <w:jc w:val="center"/>
        <w:outlineLvl w:val="3"/>
        <w:rPr>
          <w:rFonts w:ascii="Times New Roman" w:hAnsi="宋体"/>
          <w:sz w:val="44"/>
        </w:rPr>
      </w:pPr>
      <w:bookmarkStart w:id="1" w:name="_Toc65575773"/>
      <w:bookmarkStart w:id="2" w:name="_Toc65576981"/>
      <w:r w:rsidRPr="00DA7188">
        <w:rPr>
          <w:rFonts w:ascii="方正小标宋_GBK" w:eastAsia="方正小标宋_GBK" w:hint="eastAsia"/>
          <w:sz w:val="44"/>
        </w:rPr>
        <w:lastRenderedPageBreak/>
        <w:t>一、唐山市丰南区岔河镇人民政府本级收支预算</w:t>
      </w:r>
    </w:p>
    <w:p w:rsidR="00316159" w:rsidRPr="00DA7188" w:rsidRDefault="00316159" w:rsidP="00316159">
      <w:pPr>
        <w:jc w:val="center"/>
        <w:rPr>
          <w:rFonts w:ascii="Times New Roman" w:hAnsi="宋体"/>
        </w:rPr>
      </w:pPr>
    </w:p>
    <w:p w:rsidR="00316159" w:rsidRPr="00DA7188" w:rsidRDefault="00316159" w:rsidP="00316159">
      <w:pPr>
        <w:jc w:val="center"/>
        <w:outlineLvl w:val="4"/>
        <w:rPr>
          <w:rFonts w:ascii="Times New Roman" w:hAnsi="宋体"/>
          <w:sz w:val="32"/>
        </w:rPr>
      </w:pPr>
      <w:r w:rsidRPr="00DA7188">
        <w:rPr>
          <w:rFonts w:ascii="方正小标宋_GBK" w:eastAsia="方正小标宋_GBK" w:hint="eastAsia"/>
          <w:sz w:val="32"/>
        </w:rPr>
        <w:t>收支预算总表</w:t>
      </w:r>
    </w:p>
    <w:tbl>
      <w:tblPr>
        <w:tblW w:w="88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01"/>
        <w:gridCol w:w="5114"/>
        <w:gridCol w:w="2874"/>
      </w:tblGrid>
      <w:tr w:rsidR="00316159" w:rsidRPr="00DA7188" w:rsidTr="001333A6">
        <w:trPr>
          <w:trHeight w:val="312"/>
          <w:tblHeader/>
          <w:jc w:val="center"/>
        </w:trPr>
        <w:tc>
          <w:tcPr>
            <w:tcW w:w="6015" w:type="dxa"/>
            <w:gridSpan w:val="2"/>
            <w:tcBorders>
              <w:top w:val="single" w:sz="6" w:space="0" w:color="FFFFFF"/>
              <w:left w:val="single" w:sz="6" w:space="0" w:color="FFFFFF"/>
              <w:right w:val="single" w:sz="6" w:space="0" w:color="FFFFFF"/>
            </w:tcBorders>
            <w:shd w:val="clear" w:color="auto" w:fill="auto"/>
            <w:vAlign w:val="center"/>
          </w:tcPr>
          <w:p w:rsidR="00316159" w:rsidRPr="00DA7188" w:rsidRDefault="00316159" w:rsidP="001333A6">
            <w:pPr>
              <w:spacing w:line="300" w:lineRule="exact"/>
              <w:jc w:val="left"/>
              <w:rPr>
                <w:rFonts w:ascii="方正小标宋_GBK" w:eastAsia="方正小标宋_GBK"/>
                <w:sz w:val="24"/>
              </w:rPr>
            </w:pPr>
            <w:r w:rsidRPr="00DA7188">
              <w:rPr>
                <w:rFonts w:ascii="方正小标宋_GBK" w:eastAsia="方正小标宋_GBK" w:hint="eastAsia"/>
                <w:sz w:val="24"/>
              </w:rPr>
              <w:t>555001唐山市丰南区岔河镇人民政府本级</w:t>
            </w:r>
          </w:p>
        </w:tc>
        <w:tc>
          <w:tcPr>
            <w:tcW w:w="2874" w:type="dxa"/>
            <w:tcBorders>
              <w:top w:val="single" w:sz="6" w:space="0" w:color="FFFFFF"/>
              <w:left w:val="single" w:sz="6" w:space="0" w:color="FFFFFF"/>
              <w:right w:val="single" w:sz="6" w:space="0" w:color="FFFFFF"/>
            </w:tcBorders>
            <w:shd w:val="clear" w:color="auto" w:fill="auto"/>
            <w:vAlign w:val="center"/>
          </w:tcPr>
          <w:p w:rsidR="00316159" w:rsidRPr="00DA7188" w:rsidRDefault="00316159" w:rsidP="001333A6">
            <w:pPr>
              <w:spacing w:line="300" w:lineRule="exact"/>
              <w:jc w:val="right"/>
              <w:rPr>
                <w:rFonts w:ascii="方正书宋_GBK" w:eastAsia="方正书宋_GBK"/>
                <w:sz w:val="24"/>
              </w:rPr>
            </w:pPr>
            <w:r w:rsidRPr="00DA7188">
              <w:rPr>
                <w:rFonts w:ascii="方正书宋_GBK" w:eastAsia="方正书宋_GBK" w:hint="eastAsia"/>
                <w:sz w:val="24"/>
              </w:rPr>
              <w:t>单位：万元</w:t>
            </w:r>
          </w:p>
        </w:tc>
      </w:tr>
      <w:tr w:rsidR="00316159" w:rsidRPr="00DA7188" w:rsidTr="001333A6">
        <w:trPr>
          <w:trHeight w:val="312"/>
          <w:tblHeader/>
          <w:jc w:val="center"/>
        </w:trPr>
        <w:tc>
          <w:tcPr>
            <w:tcW w:w="901" w:type="dxa"/>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项</w:t>
            </w:r>
            <w:r w:rsidRPr="00DA7188">
              <w:rPr>
                <w:rFonts w:ascii="方正书宋_GBK" w:eastAsia="方正书宋_GBK"/>
                <w:b/>
              </w:rPr>
              <w:t xml:space="preserve">  </w:t>
            </w:r>
            <w:r w:rsidRPr="00DA7188">
              <w:rPr>
                <w:rFonts w:ascii="方正书宋_GBK" w:eastAsia="方正书宋_GBK" w:hint="eastAsia"/>
                <w:b/>
              </w:rPr>
              <w:t>目代</w:t>
            </w:r>
            <w:r w:rsidRPr="00DA7188">
              <w:rPr>
                <w:rFonts w:ascii="方正书宋_GBK" w:eastAsia="方正书宋_GBK"/>
                <w:b/>
              </w:rPr>
              <w:t xml:space="preserve">  </w:t>
            </w:r>
            <w:r w:rsidRPr="00DA7188">
              <w:rPr>
                <w:rFonts w:ascii="方正书宋_GBK" w:eastAsia="方正书宋_GBK" w:hint="eastAsia"/>
                <w:b/>
              </w:rPr>
              <w:t>码</w:t>
            </w:r>
          </w:p>
        </w:tc>
        <w:tc>
          <w:tcPr>
            <w:tcW w:w="5114" w:type="dxa"/>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预算收支项目</w:t>
            </w:r>
          </w:p>
        </w:tc>
        <w:tc>
          <w:tcPr>
            <w:tcW w:w="2874" w:type="dxa"/>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预算金额</w:t>
            </w:r>
          </w:p>
        </w:tc>
      </w:tr>
      <w:tr w:rsidR="00316159" w:rsidRPr="00DA7188" w:rsidTr="001333A6">
        <w:trPr>
          <w:trHeight w:val="312"/>
          <w:jc w:val="center"/>
        </w:trPr>
        <w:tc>
          <w:tcPr>
            <w:tcW w:w="901" w:type="dxa"/>
            <w:shd w:val="clear" w:color="auto" w:fill="auto"/>
            <w:vAlign w:val="center"/>
          </w:tcPr>
          <w:p w:rsidR="00316159" w:rsidRPr="00DA7188" w:rsidRDefault="00316159" w:rsidP="001333A6">
            <w:pPr>
              <w:spacing w:line="300" w:lineRule="exact"/>
              <w:jc w:val="center"/>
              <w:rPr>
                <w:rFonts w:ascii="方正书宋_GBK" w:eastAsia="方正书宋_GBK"/>
                <w:b/>
              </w:rPr>
            </w:pPr>
          </w:p>
        </w:tc>
        <w:tc>
          <w:tcPr>
            <w:tcW w:w="5114" w:type="dxa"/>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预算收入</w:t>
            </w:r>
          </w:p>
        </w:tc>
        <w:tc>
          <w:tcPr>
            <w:tcW w:w="2874" w:type="dxa"/>
            <w:shd w:val="clear" w:color="auto" w:fill="auto"/>
            <w:vAlign w:val="center"/>
          </w:tcPr>
          <w:p w:rsidR="00316159" w:rsidRPr="00DA7188" w:rsidRDefault="00316159" w:rsidP="001333A6">
            <w:pPr>
              <w:spacing w:line="300" w:lineRule="exact"/>
              <w:jc w:val="right"/>
              <w:rPr>
                <w:rFonts w:ascii="方正书宋_GBK" w:eastAsia="方正书宋_GBK"/>
                <w:b/>
              </w:rPr>
            </w:pPr>
            <w:r w:rsidRPr="00DA7188">
              <w:rPr>
                <w:rFonts w:ascii="方正书宋_GBK" w:eastAsia="方正书宋_GBK"/>
                <w:b/>
              </w:rPr>
              <w:t>1865.70</w:t>
            </w:r>
          </w:p>
        </w:tc>
      </w:tr>
      <w:tr w:rsidR="00316159" w:rsidRPr="00DA7188" w:rsidTr="001333A6">
        <w:trPr>
          <w:trHeight w:val="312"/>
          <w:jc w:val="center"/>
        </w:trPr>
        <w:tc>
          <w:tcPr>
            <w:tcW w:w="901" w:type="dxa"/>
            <w:shd w:val="clear" w:color="auto" w:fill="auto"/>
            <w:vAlign w:val="center"/>
          </w:tcPr>
          <w:p w:rsidR="00316159" w:rsidRPr="00DA7188" w:rsidRDefault="00316159" w:rsidP="001333A6">
            <w:pPr>
              <w:spacing w:line="300" w:lineRule="exact"/>
              <w:jc w:val="center"/>
              <w:rPr>
                <w:rFonts w:ascii="方正书宋_GBK" w:eastAsia="方正书宋_GBK"/>
                <w:b/>
              </w:rPr>
            </w:pPr>
          </w:p>
        </w:tc>
        <w:tc>
          <w:tcPr>
            <w:tcW w:w="5114" w:type="dxa"/>
            <w:shd w:val="clear" w:color="auto" w:fill="auto"/>
            <w:vAlign w:val="center"/>
          </w:tcPr>
          <w:p w:rsidR="00316159" w:rsidRPr="00DA7188" w:rsidRDefault="00316159" w:rsidP="001333A6">
            <w:pPr>
              <w:spacing w:line="300" w:lineRule="exact"/>
              <w:jc w:val="left"/>
              <w:rPr>
                <w:rFonts w:ascii="方正书宋_GBK" w:eastAsia="方正书宋_GBK"/>
                <w:b/>
              </w:rPr>
            </w:pPr>
            <w:r w:rsidRPr="00DA7188">
              <w:rPr>
                <w:rFonts w:ascii="方正书宋_GBK" w:eastAsia="方正书宋_GBK" w:hint="eastAsia"/>
                <w:b/>
              </w:rPr>
              <w:t xml:space="preserve">　　本年收入</w:t>
            </w:r>
          </w:p>
        </w:tc>
        <w:tc>
          <w:tcPr>
            <w:tcW w:w="2874" w:type="dxa"/>
            <w:shd w:val="clear" w:color="auto" w:fill="auto"/>
            <w:vAlign w:val="center"/>
          </w:tcPr>
          <w:p w:rsidR="00316159" w:rsidRPr="00DA7188" w:rsidRDefault="00316159" w:rsidP="001333A6">
            <w:pPr>
              <w:spacing w:line="300" w:lineRule="exact"/>
              <w:jc w:val="right"/>
              <w:rPr>
                <w:rFonts w:ascii="方正书宋_GBK" w:eastAsia="方正书宋_GBK"/>
                <w:b/>
              </w:rPr>
            </w:pPr>
            <w:r w:rsidRPr="00DA7188">
              <w:rPr>
                <w:rFonts w:ascii="方正书宋_GBK" w:eastAsia="方正书宋_GBK"/>
                <w:b/>
              </w:rPr>
              <w:t>1865.70</w:t>
            </w:r>
          </w:p>
        </w:tc>
      </w:tr>
      <w:tr w:rsidR="00316159" w:rsidRPr="00DA7188" w:rsidTr="001333A6">
        <w:trPr>
          <w:trHeight w:val="312"/>
          <w:jc w:val="center"/>
        </w:trPr>
        <w:tc>
          <w:tcPr>
            <w:tcW w:w="901" w:type="dxa"/>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1</w:t>
            </w:r>
          </w:p>
        </w:tc>
        <w:tc>
          <w:tcPr>
            <w:tcW w:w="5114" w:type="dxa"/>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一般公共预算拨款</w:t>
            </w:r>
          </w:p>
        </w:tc>
        <w:tc>
          <w:tcPr>
            <w:tcW w:w="2874" w:type="dxa"/>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1865.70</w:t>
            </w:r>
          </w:p>
        </w:tc>
      </w:tr>
      <w:tr w:rsidR="00316159" w:rsidRPr="00DA7188" w:rsidTr="001333A6">
        <w:trPr>
          <w:trHeight w:val="312"/>
          <w:jc w:val="center"/>
        </w:trPr>
        <w:tc>
          <w:tcPr>
            <w:tcW w:w="901" w:type="dxa"/>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5114" w:type="dxa"/>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其中：财政拨款</w:t>
            </w:r>
          </w:p>
        </w:tc>
        <w:tc>
          <w:tcPr>
            <w:tcW w:w="2874" w:type="dxa"/>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1865.70</w:t>
            </w:r>
          </w:p>
        </w:tc>
      </w:tr>
      <w:tr w:rsidR="00316159" w:rsidRPr="00DA7188" w:rsidTr="001333A6">
        <w:trPr>
          <w:trHeight w:val="312"/>
          <w:jc w:val="center"/>
        </w:trPr>
        <w:tc>
          <w:tcPr>
            <w:tcW w:w="901" w:type="dxa"/>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5114" w:type="dxa"/>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 xml:space="preserve">　　　行政事业性收费</w:t>
            </w:r>
          </w:p>
        </w:tc>
        <w:tc>
          <w:tcPr>
            <w:tcW w:w="2874" w:type="dxa"/>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trHeight w:val="312"/>
          <w:jc w:val="center"/>
        </w:trPr>
        <w:tc>
          <w:tcPr>
            <w:tcW w:w="901" w:type="dxa"/>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5114" w:type="dxa"/>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 xml:space="preserve">　　　专项收入</w:t>
            </w:r>
          </w:p>
        </w:tc>
        <w:tc>
          <w:tcPr>
            <w:tcW w:w="2874" w:type="dxa"/>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trHeight w:val="312"/>
          <w:jc w:val="center"/>
        </w:trPr>
        <w:tc>
          <w:tcPr>
            <w:tcW w:w="901" w:type="dxa"/>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5114" w:type="dxa"/>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 xml:space="preserve">　　　国有资源（资产）有偿使用收入</w:t>
            </w:r>
          </w:p>
        </w:tc>
        <w:tc>
          <w:tcPr>
            <w:tcW w:w="2874" w:type="dxa"/>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trHeight w:val="312"/>
          <w:jc w:val="center"/>
        </w:trPr>
        <w:tc>
          <w:tcPr>
            <w:tcW w:w="901" w:type="dxa"/>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5114" w:type="dxa"/>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 xml:space="preserve">　　　政府住房基金收入</w:t>
            </w:r>
          </w:p>
        </w:tc>
        <w:tc>
          <w:tcPr>
            <w:tcW w:w="2874" w:type="dxa"/>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trHeight w:val="312"/>
          <w:jc w:val="center"/>
        </w:trPr>
        <w:tc>
          <w:tcPr>
            <w:tcW w:w="901" w:type="dxa"/>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5114" w:type="dxa"/>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 xml:space="preserve">　　　上级一般公共预算安排转移支付</w:t>
            </w:r>
          </w:p>
        </w:tc>
        <w:tc>
          <w:tcPr>
            <w:tcW w:w="2874" w:type="dxa"/>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trHeight w:val="312"/>
          <w:jc w:val="center"/>
        </w:trPr>
        <w:tc>
          <w:tcPr>
            <w:tcW w:w="901" w:type="dxa"/>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5114" w:type="dxa"/>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 xml:space="preserve">　　　一般债券</w:t>
            </w:r>
          </w:p>
        </w:tc>
        <w:tc>
          <w:tcPr>
            <w:tcW w:w="2874" w:type="dxa"/>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trHeight w:val="312"/>
          <w:jc w:val="center"/>
        </w:trPr>
        <w:tc>
          <w:tcPr>
            <w:tcW w:w="901" w:type="dxa"/>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5114" w:type="dxa"/>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 xml:space="preserve">　　　其他</w:t>
            </w:r>
          </w:p>
        </w:tc>
        <w:tc>
          <w:tcPr>
            <w:tcW w:w="2874" w:type="dxa"/>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trHeight w:val="312"/>
          <w:jc w:val="center"/>
        </w:trPr>
        <w:tc>
          <w:tcPr>
            <w:tcW w:w="901" w:type="dxa"/>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2</w:t>
            </w:r>
          </w:p>
        </w:tc>
        <w:tc>
          <w:tcPr>
            <w:tcW w:w="5114" w:type="dxa"/>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基金预算拨款</w:t>
            </w:r>
          </w:p>
        </w:tc>
        <w:tc>
          <w:tcPr>
            <w:tcW w:w="2874" w:type="dxa"/>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trHeight w:val="312"/>
          <w:jc w:val="center"/>
        </w:trPr>
        <w:tc>
          <w:tcPr>
            <w:tcW w:w="901" w:type="dxa"/>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5114" w:type="dxa"/>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其中：政府性基金收入</w:t>
            </w:r>
          </w:p>
        </w:tc>
        <w:tc>
          <w:tcPr>
            <w:tcW w:w="2874" w:type="dxa"/>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trHeight w:val="312"/>
          <w:jc w:val="center"/>
        </w:trPr>
        <w:tc>
          <w:tcPr>
            <w:tcW w:w="901" w:type="dxa"/>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5114" w:type="dxa"/>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 xml:space="preserve">　　　专项债券对应项目专项收入</w:t>
            </w:r>
          </w:p>
        </w:tc>
        <w:tc>
          <w:tcPr>
            <w:tcW w:w="2874" w:type="dxa"/>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trHeight w:val="312"/>
          <w:jc w:val="center"/>
        </w:trPr>
        <w:tc>
          <w:tcPr>
            <w:tcW w:w="901" w:type="dxa"/>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5114" w:type="dxa"/>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 xml:space="preserve">　　　上级政府性基金预算安排转移支付</w:t>
            </w:r>
          </w:p>
        </w:tc>
        <w:tc>
          <w:tcPr>
            <w:tcW w:w="2874" w:type="dxa"/>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trHeight w:val="312"/>
          <w:jc w:val="center"/>
        </w:trPr>
        <w:tc>
          <w:tcPr>
            <w:tcW w:w="901" w:type="dxa"/>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5114" w:type="dxa"/>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 xml:space="preserve">　　　专项债券</w:t>
            </w:r>
          </w:p>
        </w:tc>
        <w:tc>
          <w:tcPr>
            <w:tcW w:w="2874" w:type="dxa"/>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trHeight w:val="312"/>
          <w:jc w:val="center"/>
        </w:trPr>
        <w:tc>
          <w:tcPr>
            <w:tcW w:w="901" w:type="dxa"/>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w:t>
            </w:r>
          </w:p>
        </w:tc>
        <w:tc>
          <w:tcPr>
            <w:tcW w:w="5114" w:type="dxa"/>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国有资本经营预算拨款</w:t>
            </w:r>
          </w:p>
        </w:tc>
        <w:tc>
          <w:tcPr>
            <w:tcW w:w="2874" w:type="dxa"/>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trHeight w:val="312"/>
          <w:jc w:val="center"/>
        </w:trPr>
        <w:tc>
          <w:tcPr>
            <w:tcW w:w="901" w:type="dxa"/>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5114" w:type="dxa"/>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其中：国有资本经营收入</w:t>
            </w:r>
          </w:p>
        </w:tc>
        <w:tc>
          <w:tcPr>
            <w:tcW w:w="2874" w:type="dxa"/>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trHeight w:val="312"/>
          <w:jc w:val="center"/>
        </w:trPr>
        <w:tc>
          <w:tcPr>
            <w:tcW w:w="901" w:type="dxa"/>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5114" w:type="dxa"/>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 xml:space="preserve">　　　上级国有资本经营预算安排转移支付</w:t>
            </w:r>
          </w:p>
        </w:tc>
        <w:tc>
          <w:tcPr>
            <w:tcW w:w="2874" w:type="dxa"/>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trHeight w:val="312"/>
          <w:jc w:val="center"/>
        </w:trPr>
        <w:tc>
          <w:tcPr>
            <w:tcW w:w="901" w:type="dxa"/>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4</w:t>
            </w:r>
          </w:p>
        </w:tc>
        <w:tc>
          <w:tcPr>
            <w:tcW w:w="5114" w:type="dxa"/>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财政专户核拨</w:t>
            </w:r>
          </w:p>
        </w:tc>
        <w:tc>
          <w:tcPr>
            <w:tcW w:w="2874" w:type="dxa"/>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trHeight w:val="312"/>
          <w:jc w:val="center"/>
        </w:trPr>
        <w:tc>
          <w:tcPr>
            <w:tcW w:w="901" w:type="dxa"/>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5</w:t>
            </w:r>
          </w:p>
        </w:tc>
        <w:tc>
          <w:tcPr>
            <w:tcW w:w="5114" w:type="dxa"/>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其他来源收入（单位资金）</w:t>
            </w:r>
          </w:p>
        </w:tc>
        <w:tc>
          <w:tcPr>
            <w:tcW w:w="2874" w:type="dxa"/>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trHeight w:val="312"/>
          <w:jc w:val="center"/>
        </w:trPr>
        <w:tc>
          <w:tcPr>
            <w:tcW w:w="901" w:type="dxa"/>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5114" w:type="dxa"/>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其中：事业收入</w:t>
            </w:r>
          </w:p>
        </w:tc>
        <w:tc>
          <w:tcPr>
            <w:tcW w:w="2874" w:type="dxa"/>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trHeight w:val="312"/>
          <w:jc w:val="center"/>
        </w:trPr>
        <w:tc>
          <w:tcPr>
            <w:tcW w:w="901" w:type="dxa"/>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5114" w:type="dxa"/>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 xml:space="preserve">　　　上级补助收入</w:t>
            </w:r>
          </w:p>
        </w:tc>
        <w:tc>
          <w:tcPr>
            <w:tcW w:w="2874" w:type="dxa"/>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trHeight w:val="312"/>
          <w:jc w:val="center"/>
        </w:trPr>
        <w:tc>
          <w:tcPr>
            <w:tcW w:w="901" w:type="dxa"/>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5114" w:type="dxa"/>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 xml:space="preserve">　　　附属单位上缴收入</w:t>
            </w:r>
          </w:p>
        </w:tc>
        <w:tc>
          <w:tcPr>
            <w:tcW w:w="2874" w:type="dxa"/>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trHeight w:val="312"/>
          <w:jc w:val="center"/>
        </w:trPr>
        <w:tc>
          <w:tcPr>
            <w:tcW w:w="901" w:type="dxa"/>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5114" w:type="dxa"/>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 xml:space="preserve">　　　事业单位经营收入</w:t>
            </w:r>
          </w:p>
        </w:tc>
        <w:tc>
          <w:tcPr>
            <w:tcW w:w="2874" w:type="dxa"/>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trHeight w:val="312"/>
          <w:jc w:val="center"/>
        </w:trPr>
        <w:tc>
          <w:tcPr>
            <w:tcW w:w="901" w:type="dxa"/>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5114" w:type="dxa"/>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 xml:space="preserve">　　　其他收入</w:t>
            </w:r>
          </w:p>
        </w:tc>
        <w:tc>
          <w:tcPr>
            <w:tcW w:w="2874" w:type="dxa"/>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trHeight w:val="312"/>
          <w:jc w:val="center"/>
        </w:trPr>
        <w:tc>
          <w:tcPr>
            <w:tcW w:w="901" w:type="dxa"/>
            <w:shd w:val="clear" w:color="auto" w:fill="auto"/>
            <w:vAlign w:val="center"/>
          </w:tcPr>
          <w:p w:rsidR="00316159" w:rsidRPr="00DA7188" w:rsidRDefault="00316159" w:rsidP="001333A6">
            <w:pPr>
              <w:spacing w:line="300" w:lineRule="exact"/>
              <w:jc w:val="center"/>
              <w:rPr>
                <w:rFonts w:ascii="方正书宋_GBK" w:eastAsia="方正书宋_GBK"/>
                <w:b/>
              </w:rPr>
            </w:pPr>
          </w:p>
        </w:tc>
        <w:tc>
          <w:tcPr>
            <w:tcW w:w="5114" w:type="dxa"/>
            <w:shd w:val="clear" w:color="auto" w:fill="auto"/>
            <w:vAlign w:val="center"/>
          </w:tcPr>
          <w:p w:rsidR="00316159" w:rsidRPr="00DA7188" w:rsidRDefault="00316159" w:rsidP="001333A6">
            <w:pPr>
              <w:spacing w:line="300" w:lineRule="exact"/>
              <w:jc w:val="left"/>
              <w:rPr>
                <w:rFonts w:ascii="方正书宋_GBK" w:eastAsia="方正书宋_GBK"/>
                <w:b/>
              </w:rPr>
            </w:pPr>
            <w:r w:rsidRPr="00DA7188">
              <w:rPr>
                <w:rFonts w:ascii="方正书宋_GBK" w:eastAsia="方正书宋_GBK" w:hint="eastAsia"/>
                <w:b/>
              </w:rPr>
              <w:t xml:space="preserve">　　上年结转结余</w:t>
            </w:r>
          </w:p>
        </w:tc>
        <w:tc>
          <w:tcPr>
            <w:tcW w:w="2874" w:type="dxa"/>
            <w:shd w:val="clear" w:color="auto" w:fill="auto"/>
            <w:vAlign w:val="center"/>
          </w:tcPr>
          <w:p w:rsidR="00316159" w:rsidRPr="00DA7188" w:rsidRDefault="00316159" w:rsidP="001333A6">
            <w:pPr>
              <w:spacing w:line="300" w:lineRule="exact"/>
              <w:jc w:val="right"/>
              <w:rPr>
                <w:rFonts w:ascii="方正书宋_GBK" w:eastAsia="方正书宋_GBK"/>
                <w:b/>
              </w:rPr>
            </w:pPr>
          </w:p>
        </w:tc>
      </w:tr>
      <w:tr w:rsidR="00316159" w:rsidRPr="00DA7188" w:rsidTr="001333A6">
        <w:trPr>
          <w:trHeight w:val="312"/>
          <w:jc w:val="center"/>
        </w:trPr>
        <w:tc>
          <w:tcPr>
            <w:tcW w:w="901" w:type="dxa"/>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1</w:t>
            </w:r>
          </w:p>
        </w:tc>
        <w:tc>
          <w:tcPr>
            <w:tcW w:w="5114" w:type="dxa"/>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一般公共预算</w:t>
            </w:r>
          </w:p>
        </w:tc>
        <w:tc>
          <w:tcPr>
            <w:tcW w:w="2874" w:type="dxa"/>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trHeight w:val="312"/>
          <w:jc w:val="center"/>
        </w:trPr>
        <w:tc>
          <w:tcPr>
            <w:tcW w:w="901" w:type="dxa"/>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2</w:t>
            </w:r>
          </w:p>
        </w:tc>
        <w:tc>
          <w:tcPr>
            <w:tcW w:w="5114" w:type="dxa"/>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政府性基金预算</w:t>
            </w:r>
          </w:p>
        </w:tc>
        <w:tc>
          <w:tcPr>
            <w:tcW w:w="2874" w:type="dxa"/>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trHeight w:val="312"/>
          <w:jc w:val="center"/>
        </w:trPr>
        <w:tc>
          <w:tcPr>
            <w:tcW w:w="901" w:type="dxa"/>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w:t>
            </w:r>
          </w:p>
        </w:tc>
        <w:tc>
          <w:tcPr>
            <w:tcW w:w="5114" w:type="dxa"/>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国有资本经营预算</w:t>
            </w:r>
          </w:p>
        </w:tc>
        <w:tc>
          <w:tcPr>
            <w:tcW w:w="2874" w:type="dxa"/>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trHeight w:val="312"/>
          <w:jc w:val="center"/>
        </w:trPr>
        <w:tc>
          <w:tcPr>
            <w:tcW w:w="901" w:type="dxa"/>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4</w:t>
            </w:r>
          </w:p>
        </w:tc>
        <w:tc>
          <w:tcPr>
            <w:tcW w:w="5114" w:type="dxa"/>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财政专户核拨</w:t>
            </w:r>
          </w:p>
        </w:tc>
        <w:tc>
          <w:tcPr>
            <w:tcW w:w="2874" w:type="dxa"/>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trHeight w:val="312"/>
          <w:jc w:val="center"/>
        </w:trPr>
        <w:tc>
          <w:tcPr>
            <w:tcW w:w="901" w:type="dxa"/>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5</w:t>
            </w:r>
          </w:p>
        </w:tc>
        <w:tc>
          <w:tcPr>
            <w:tcW w:w="5114" w:type="dxa"/>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其他来源收入（单位资金）</w:t>
            </w:r>
          </w:p>
        </w:tc>
        <w:tc>
          <w:tcPr>
            <w:tcW w:w="2874" w:type="dxa"/>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trHeight w:val="312"/>
          <w:jc w:val="center"/>
        </w:trPr>
        <w:tc>
          <w:tcPr>
            <w:tcW w:w="901" w:type="dxa"/>
            <w:shd w:val="clear" w:color="auto" w:fill="auto"/>
            <w:vAlign w:val="center"/>
          </w:tcPr>
          <w:p w:rsidR="00316159" w:rsidRPr="00DA7188" w:rsidRDefault="00316159" w:rsidP="001333A6">
            <w:pPr>
              <w:spacing w:line="300" w:lineRule="exact"/>
              <w:jc w:val="center"/>
              <w:rPr>
                <w:rFonts w:ascii="方正书宋_GBK" w:eastAsia="方正书宋_GBK"/>
                <w:b/>
              </w:rPr>
            </w:pPr>
          </w:p>
        </w:tc>
        <w:tc>
          <w:tcPr>
            <w:tcW w:w="5114" w:type="dxa"/>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预算支出</w:t>
            </w:r>
          </w:p>
        </w:tc>
        <w:tc>
          <w:tcPr>
            <w:tcW w:w="2874" w:type="dxa"/>
            <w:shd w:val="clear" w:color="auto" w:fill="auto"/>
            <w:vAlign w:val="center"/>
          </w:tcPr>
          <w:p w:rsidR="00316159" w:rsidRPr="00DA7188" w:rsidRDefault="00316159" w:rsidP="001333A6">
            <w:pPr>
              <w:spacing w:line="300" w:lineRule="exact"/>
              <w:jc w:val="right"/>
              <w:rPr>
                <w:rFonts w:ascii="方正书宋_GBK" w:eastAsia="方正书宋_GBK"/>
                <w:b/>
              </w:rPr>
            </w:pPr>
            <w:r w:rsidRPr="00DA7188">
              <w:rPr>
                <w:rFonts w:ascii="方正书宋_GBK" w:eastAsia="方正书宋_GBK"/>
                <w:b/>
              </w:rPr>
              <w:t>1865.70</w:t>
            </w:r>
          </w:p>
        </w:tc>
      </w:tr>
      <w:tr w:rsidR="00316159" w:rsidRPr="00DA7188" w:rsidTr="001333A6">
        <w:trPr>
          <w:trHeight w:val="312"/>
          <w:jc w:val="center"/>
        </w:trPr>
        <w:tc>
          <w:tcPr>
            <w:tcW w:w="901" w:type="dxa"/>
            <w:shd w:val="clear" w:color="auto" w:fill="auto"/>
            <w:vAlign w:val="center"/>
          </w:tcPr>
          <w:p w:rsidR="00316159" w:rsidRPr="00DA7188" w:rsidRDefault="00316159" w:rsidP="001333A6">
            <w:pPr>
              <w:spacing w:line="300" w:lineRule="exact"/>
              <w:jc w:val="center"/>
              <w:rPr>
                <w:rFonts w:ascii="方正书宋_GBK" w:eastAsia="方正书宋_GBK"/>
                <w:b/>
              </w:rPr>
            </w:pPr>
          </w:p>
        </w:tc>
        <w:tc>
          <w:tcPr>
            <w:tcW w:w="5114" w:type="dxa"/>
            <w:shd w:val="clear" w:color="auto" w:fill="auto"/>
            <w:vAlign w:val="center"/>
          </w:tcPr>
          <w:p w:rsidR="00316159" w:rsidRPr="00DA7188" w:rsidRDefault="00316159" w:rsidP="001333A6">
            <w:pPr>
              <w:spacing w:line="300" w:lineRule="exact"/>
              <w:jc w:val="left"/>
              <w:rPr>
                <w:rFonts w:ascii="方正书宋_GBK" w:eastAsia="方正书宋_GBK"/>
                <w:b/>
              </w:rPr>
            </w:pPr>
            <w:r w:rsidRPr="00DA7188">
              <w:rPr>
                <w:rFonts w:ascii="方正书宋_GBK" w:eastAsia="方正书宋_GBK" w:hint="eastAsia"/>
                <w:b/>
              </w:rPr>
              <w:t xml:space="preserve">　　本年收入安排</w:t>
            </w:r>
          </w:p>
        </w:tc>
        <w:tc>
          <w:tcPr>
            <w:tcW w:w="2874" w:type="dxa"/>
            <w:shd w:val="clear" w:color="auto" w:fill="auto"/>
            <w:vAlign w:val="center"/>
          </w:tcPr>
          <w:p w:rsidR="00316159" w:rsidRPr="00DA7188" w:rsidRDefault="00316159" w:rsidP="001333A6">
            <w:pPr>
              <w:spacing w:line="300" w:lineRule="exact"/>
              <w:jc w:val="right"/>
              <w:rPr>
                <w:rFonts w:ascii="方正书宋_GBK" w:eastAsia="方正书宋_GBK"/>
                <w:b/>
              </w:rPr>
            </w:pPr>
            <w:r w:rsidRPr="00DA7188">
              <w:rPr>
                <w:rFonts w:ascii="方正书宋_GBK" w:eastAsia="方正书宋_GBK"/>
                <w:b/>
              </w:rPr>
              <w:t>1865.70</w:t>
            </w:r>
          </w:p>
        </w:tc>
      </w:tr>
      <w:tr w:rsidR="00316159" w:rsidRPr="00DA7188" w:rsidTr="001333A6">
        <w:trPr>
          <w:trHeight w:val="312"/>
          <w:jc w:val="center"/>
        </w:trPr>
        <w:tc>
          <w:tcPr>
            <w:tcW w:w="901" w:type="dxa"/>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1</w:t>
            </w:r>
          </w:p>
        </w:tc>
        <w:tc>
          <w:tcPr>
            <w:tcW w:w="5114" w:type="dxa"/>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基本支出</w:t>
            </w:r>
          </w:p>
        </w:tc>
        <w:tc>
          <w:tcPr>
            <w:tcW w:w="2874" w:type="dxa"/>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1331.33</w:t>
            </w:r>
          </w:p>
        </w:tc>
      </w:tr>
      <w:tr w:rsidR="00316159" w:rsidRPr="00DA7188" w:rsidTr="001333A6">
        <w:trPr>
          <w:trHeight w:val="312"/>
          <w:jc w:val="center"/>
        </w:trPr>
        <w:tc>
          <w:tcPr>
            <w:tcW w:w="901" w:type="dxa"/>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5114" w:type="dxa"/>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其中：人员经费</w:t>
            </w:r>
          </w:p>
        </w:tc>
        <w:tc>
          <w:tcPr>
            <w:tcW w:w="2874" w:type="dxa"/>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1167.71</w:t>
            </w:r>
          </w:p>
        </w:tc>
      </w:tr>
      <w:tr w:rsidR="00316159" w:rsidRPr="00DA7188" w:rsidTr="001333A6">
        <w:trPr>
          <w:trHeight w:val="312"/>
          <w:jc w:val="center"/>
        </w:trPr>
        <w:tc>
          <w:tcPr>
            <w:tcW w:w="901" w:type="dxa"/>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5114" w:type="dxa"/>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 xml:space="preserve">　　　日常公用经费</w:t>
            </w:r>
          </w:p>
        </w:tc>
        <w:tc>
          <w:tcPr>
            <w:tcW w:w="2874" w:type="dxa"/>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163.62</w:t>
            </w:r>
          </w:p>
        </w:tc>
      </w:tr>
      <w:tr w:rsidR="00316159" w:rsidRPr="00DA7188" w:rsidTr="001333A6">
        <w:trPr>
          <w:trHeight w:val="312"/>
          <w:jc w:val="center"/>
        </w:trPr>
        <w:tc>
          <w:tcPr>
            <w:tcW w:w="901" w:type="dxa"/>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2</w:t>
            </w:r>
          </w:p>
        </w:tc>
        <w:tc>
          <w:tcPr>
            <w:tcW w:w="5114" w:type="dxa"/>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项目支出</w:t>
            </w:r>
          </w:p>
        </w:tc>
        <w:tc>
          <w:tcPr>
            <w:tcW w:w="2874" w:type="dxa"/>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534.37</w:t>
            </w:r>
          </w:p>
        </w:tc>
      </w:tr>
      <w:tr w:rsidR="00316159" w:rsidRPr="00DA7188" w:rsidTr="001333A6">
        <w:trPr>
          <w:trHeight w:val="312"/>
          <w:jc w:val="center"/>
        </w:trPr>
        <w:tc>
          <w:tcPr>
            <w:tcW w:w="901" w:type="dxa"/>
            <w:shd w:val="clear" w:color="auto" w:fill="auto"/>
            <w:vAlign w:val="center"/>
          </w:tcPr>
          <w:p w:rsidR="00316159" w:rsidRPr="00DA7188" w:rsidRDefault="00316159" w:rsidP="001333A6">
            <w:pPr>
              <w:spacing w:line="300" w:lineRule="exact"/>
              <w:jc w:val="center"/>
              <w:rPr>
                <w:rFonts w:ascii="方正书宋_GBK" w:eastAsia="方正书宋_GBK"/>
                <w:b/>
              </w:rPr>
            </w:pPr>
          </w:p>
        </w:tc>
        <w:tc>
          <w:tcPr>
            <w:tcW w:w="5114" w:type="dxa"/>
            <w:shd w:val="clear" w:color="auto" w:fill="auto"/>
            <w:vAlign w:val="center"/>
          </w:tcPr>
          <w:p w:rsidR="00316159" w:rsidRPr="00DA7188" w:rsidRDefault="00316159" w:rsidP="001333A6">
            <w:pPr>
              <w:spacing w:line="300" w:lineRule="exact"/>
              <w:jc w:val="left"/>
              <w:rPr>
                <w:rFonts w:ascii="方正书宋_GBK" w:eastAsia="方正书宋_GBK"/>
                <w:b/>
              </w:rPr>
            </w:pPr>
            <w:r w:rsidRPr="00DA7188">
              <w:rPr>
                <w:rFonts w:ascii="方正书宋_GBK" w:eastAsia="方正书宋_GBK" w:hint="eastAsia"/>
                <w:b/>
              </w:rPr>
              <w:t xml:space="preserve">　　上年结转安排</w:t>
            </w:r>
          </w:p>
        </w:tc>
        <w:tc>
          <w:tcPr>
            <w:tcW w:w="2874" w:type="dxa"/>
            <w:shd w:val="clear" w:color="auto" w:fill="auto"/>
            <w:vAlign w:val="center"/>
          </w:tcPr>
          <w:p w:rsidR="00316159" w:rsidRPr="00DA7188" w:rsidRDefault="00316159" w:rsidP="001333A6">
            <w:pPr>
              <w:spacing w:line="300" w:lineRule="exact"/>
              <w:jc w:val="right"/>
              <w:rPr>
                <w:rFonts w:ascii="方正书宋_GBK" w:eastAsia="方正书宋_GBK"/>
                <w:b/>
              </w:rPr>
            </w:pPr>
          </w:p>
        </w:tc>
      </w:tr>
    </w:tbl>
    <w:p w:rsidR="00316159" w:rsidRDefault="00316159" w:rsidP="00316159">
      <w:pPr>
        <w:spacing w:line="300" w:lineRule="exact"/>
        <w:jc w:val="left"/>
        <w:outlineLvl w:val="4"/>
        <w:sectPr w:rsidR="00316159" w:rsidSect="00DC1DDD">
          <w:footerReference w:type="default" r:id="rId10"/>
          <w:pgSz w:w="11907" w:h="16839"/>
          <w:pgMar w:top="1134" w:right="1134" w:bottom="1134" w:left="1134" w:header="851" w:footer="992" w:gutter="0"/>
          <w:cols w:space="425"/>
          <w:docGrid w:type="lines" w:linePitch="312"/>
        </w:sectPr>
      </w:pPr>
    </w:p>
    <w:p w:rsidR="00316159" w:rsidRPr="00DA7188" w:rsidRDefault="00316159" w:rsidP="00316159">
      <w:pPr>
        <w:jc w:val="center"/>
        <w:outlineLvl w:val="4"/>
        <w:rPr>
          <w:rFonts w:ascii="Times New Roman" w:hAnsi="宋体"/>
          <w:sz w:val="32"/>
        </w:rPr>
      </w:pPr>
      <w:r w:rsidRPr="00DA7188">
        <w:rPr>
          <w:rFonts w:ascii="方正小标宋_GBK" w:eastAsia="方正小标宋_GBK" w:hint="eastAsia"/>
          <w:sz w:val="32"/>
        </w:rPr>
        <w:lastRenderedPageBreak/>
        <w:t>人员经费预算</w:t>
      </w:r>
    </w:p>
    <w:tbl>
      <w:tblPr>
        <w:tblW w:w="463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024"/>
        <w:gridCol w:w="910"/>
        <w:gridCol w:w="909"/>
        <w:gridCol w:w="4541"/>
        <w:gridCol w:w="1304"/>
        <w:gridCol w:w="1304"/>
        <w:gridCol w:w="1304"/>
        <w:gridCol w:w="1304"/>
        <w:gridCol w:w="1304"/>
      </w:tblGrid>
      <w:tr w:rsidR="00316159" w:rsidRPr="00DA7188" w:rsidTr="001333A6">
        <w:trPr>
          <w:cantSplit/>
          <w:trHeight w:val="425"/>
          <w:tblHeader/>
          <w:jc w:val="center"/>
        </w:trPr>
        <w:tc>
          <w:tcPr>
            <w:tcW w:w="2655" w:type="pct"/>
            <w:gridSpan w:val="4"/>
            <w:tcBorders>
              <w:top w:val="single" w:sz="6" w:space="0" w:color="FFFFFF"/>
              <w:left w:val="single" w:sz="6" w:space="0" w:color="FFFFFF"/>
              <w:right w:val="single" w:sz="6" w:space="0" w:color="FFFFFF"/>
            </w:tcBorders>
            <w:shd w:val="clear" w:color="auto" w:fill="auto"/>
            <w:vAlign w:val="center"/>
          </w:tcPr>
          <w:p w:rsidR="00316159" w:rsidRPr="00DA7188" w:rsidRDefault="00316159" w:rsidP="001333A6">
            <w:pPr>
              <w:spacing w:line="300" w:lineRule="exact"/>
              <w:jc w:val="left"/>
              <w:rPr>
                <w:rFonts w:ascii="方正小标宋_GBK" w:eastAsia="方正小标宋_GBK"/>
                <w:sz w:val="24"/>
              </w:rPr>
            </w:pPr>
            <w:r w:rsidRPr="00DA7188">
              <w:rPr>
                <w:rFonts w:ascii="方正小标宋_GBK" w:eastAsia="方正小标宋_GBK" w:hint="eastAsia"/>
                <w:sz w:val="24"/>
              </w:rPr>
              <w:t>555001唐山市丰南区岔河镇人民政府本级</w:t>
            </w:r>
          </w:p>
        </w:tc>
        <w:tc>
          <w:tcPr>
            <w:tcW w:w="2345" w:type="pct"/>
            <w:gridSpan w:val="5"/>
            <w:tcBorders>
              <w:top w:val="single" w:sz="6" w:space="0" w:color="FFFFFF"/>
              <w:left w:val="single" w:sz="6" w:space="0" w:color="FFFFFF"/>
              <w:right w:val="single" w:sz="6" w:space="0" w:color="FFFFFF"/>
            </w:tcBorders>
            <w:shd w:val="clear" w:color="auto" w:fill="auto"/>
            <w:vAlign w:val="center"/>
          </w:tcPr>
          <w:p w:rsidR="00316159" w:rsidRPr="00DA7188" w:rsidRDefault="00316159" w:rsidP="001333A6">
            <w:pPr>
              <w:spacing w:line="300" w:lineRule="exact"/>
              <w:jc w:val="right"/>
              <w:rPr>
                <w:rFonts w:ascii="方正书宋_GBK" w:eastAsia="方正书宋_GBK"/>
                <w:sz w:val="24"/>
              </w:rPr>
            </w:pPr>
            <w:r w:rsidRPr="00DA7188">
              <w:rPr>
                <w:rFonts w:ascii="方正书宋_GBK" w:eastAsia="方正书宋_GBK" w:hint="eastAsia"/>
                <w:sz w:val="24"/>
              </w:rPr>
              <w:t>单位：万元</w:t>
            </w:r>
          </w:p>
        </w:tc>
      </w:tr>
      <w:tr w:rsidR="00316159" w:rsidRPr="00DA7188" w:rsidTr="001333A6">
        <w:trPr>
          <w:cantSplit/>
          <w:trHeight w:val="227"/>
          <w:tblHeader/>
          <w:jc w:val="center"/>
        </w:trPr>
        <w:tc>
          <w:tcPr>
            <w:tcW w:w="368" w:type="pct"/>
            <w:vMerge w:val="restar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功能分类科目编码</w:t>
            </w:r>
          </w:p>
        </w:tc>
        <w:tc>
          <w:tcPr>
            <w:tcW w:w="327" w:type="pct"/>
            <w:vMerge w:val="restar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部门经济分类编码</w:t>
            </w:r>
          </w:p>
        </w:tc>
        <w:tc>
          <w:tcPr>
            <w:tcW w:w="327" w:type="pct"/>
            <w:vMerge w:val="restar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政府经济分类编码</w:t>
            </w:r>
          </w:p>
        </w:tc>
        <w:tc>
          <w:tcPr>
            <w:tcW w:w="1633" w:type="pct"/>
            <w:vMerge w:val="restar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预算支出项目</w:t>
            </w:r>
          </w:p>
        </w:tc>
        <w:tc>
          <w:tcPr>
            <w:tcW w:w="2345" w:type="pct"/>
            <w:gridSpan w:val="5"/>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资</w:t>
            </w:r>
            <w:r w:rsidRPr="00DA7188">
              <w:rPr>
                <w:rFonts w:ascii="方正书宋_GBK" w:eastAsia="方正书宋_GBK"/>
                <w:b/>
              </w:rPr>
              <w:t xml:space="preserve"> </w:t>
            </w:r>
            <w:r w:rsidRPr="00DA7188">
              <w:rPr>
                <w:rFonts w:ascii="方正书宋_GBK" w:eastAsia="方正书宋_GBK" w:hint="eastAsia"/>
                <w:b/>
              </w:rPr>
              <w:t>金</w:t>
            </w:r>
            <w:r w:rsidRPr="00DA7188">
              <w:rPr>
                <w:rFonts w:ascii="方正书宋_GBK" w:eastAsia="方正书宋_GBK"/>
                <w:b/>
              </w:rPr>
              <w:t xml:space="preserve"> </w:t>
            </w:r>
            <w:r w:rsidRPr="00DA7188">
              <w:rPr>
                <w:rFonts w:ascii="方正书宋_GBK" w:eastAsia="方正书宋_GBK" w:hint="eastAsia"/>
                <w:b/>
              </w:rPr>
              <w:t>来</w:t>
            </w:r>
            <w:r w:rsidRPr="00DA7188">
              <w:rPr>
                <w:rFonts w:ascii="方正书宋_GBK" w:eastAsia="方正书宋_GBK"/>
                <w:b/>
              </w:rPr>
              <w:t xml:space="preserve"> </w:t>
            </w:r>
            <w:r w:rsidRPr="00DA7188">
              <w:rPr>
                <w:rFonts w:ascii="方正书宋_GBK" w:eastAsia="方正书宋_GBK" w:hint="eastAsia"/>
                <w:b/>
              </w:rPr>
              <w:t>源</w:t>
            </w:r>
          </w:p>
        </w:tc>
      </w:tr>
      <w:tr w:rsidR="00316159" w:rsidRPr="00DA7188" w:rsidTr="001333A6">
        <w:trPr>
          <w:cantSplit/>
          <w:trHeight w:val="227"/>
          <w:tblHeader/>
          <w:jc w:val="center"/>
        </w:trPr>
        <w:tc>
          <w:tcPr>
            <w:tcW w:w="368" w:type="pct"/>
            <w:vMerge/>
            <w:shd w:val="clear" w:color="auto" w:fill="auto"/>
            <w:vAlign w:val="center"/>
          </w:tcPr>
          <w:p w:rsidR="00316159" w:rsidRPr="00DA7188" w:rsidRDefault="00316159" w:rsidP="001333A6">
            <w:pPr>
              <w:spacing w:line="300" w:lineRule="exact"/>
              <w:jc w:val="left"/>
              <w:outlineLvl w:val="4"/>
            </w:pPr>
          </w:p>
        </w:tc>
        <w:tc>
          <w:tcPr>
            <w:tcW w:w="327" w:type="pct"/>
            <w:vMerge/>
            <w:shd w:val="clear" w:color="auto" w:fill="auto"/>
            <w:vAlign w:val="center"/>
          </w:tcPr>
          <w:p w:rsidR="00316159" w:rsidRPr="00DA7188" w:rsidRDefault="00316159" w:rsidP="001333A6">
            <w:pPr>
              <w:spacing w:line="300" w:lineRule="exact"/>
              <w:jc w:val="left"/>
              <w:outlineLvl w:val="4"/>
            </w:pPr>
          </w:p>
        </w:tc>
        <w:tc>
          <w:tcPr>
            <w:tcW w:w="327" w:type="pct"/>
            <w:vMerge/>
            <w:shd w:val="clear" w:color="auto" w:fill="auto"/>
            <w:vAlign w:val="center"/>
          </w:tcPr>
          <w:p w:rsidR="00316159" w:rsidRPr="00DA7188" w:rsidRDefault="00316159" w:rsidP="001333A6">
            <w:pPr>
              <w:spacing w:line="300" w:lineRule="exact"/>
              <w:jc w:val="left"/>
              <w:outlineLvl w:val="4"/>
            </w:pPr>
          </w:p>
        </w:tc>
        <w:tc>
          <w:tcPr>
            <w:tcW w:w="1633" w:type="pct"/>
            <w:vMerge/>
            <w:shd w:val="clear" w:color="auto" w:fill="auto"/>
            <w:vAlign w:val="center"/>
          </w:tcPr>
          <w:p w:rsidR="00316159" w:rsidRPr="00DA7188" w:rsidRDefault="00316159" w:rsidP="001333A6">
            <w:pPr>
              <w:spacing w:line="300" w:lineRule="exact"/>
              <w:jc w:val="left"/>
              <w:outlineLvl w:val="4"/>
            </w:pPr>
          </w:p>
        </w:tc>
        <w:tc>
          <w:tcPr>
            <w:tcW w:w="469" w:type="pc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合</w:t>
            </w:r>
            <w:r w:rsidRPr="00DA7188">
              <w:rPr>
                <w:rFonts w:ascii="方正书宋_GBK" w:eastAsia="方正书宋_GBK"/>
                <w:b/>
              </w:rPr>
              <w:t xml:space="preserve">  </w:t>
            </w:r>
            <w:r w:rsidRPr="00DA7188">
              <w:rPr>
                <w:rFonts w:ascii="方正书宋_GBK" w:eastAsia="方正书宋_GBK" w:hint="eastAsia"/>
                <w:b/>
              </w:rPr>
              <w:t>计</w:t>
            </w:r>
          </w:p>
        </w:tc>
        <w:tc>
          <w:tcPr>
            <w:tcW w:w="469" w:type="pc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一般公共</w:t>
            </w:r>
            <w:r w:rsidRPr="00DA7188">
              <w:rPr>
                <w:rFonts w:ascii="方正书宋_GBK" w:eastAsia="方正书宋_GBK"/>
                <w:b/>
              </w:rPr>
              <w:t xml:space="preserve">  </w:t>
            </w:r>
            <w:r w:rsidRPr="00DA7188">
              <w:rPr>
                <w:rFonts w:ascii="方正书宋_GBK" w:eastAsia="方正书宋_GBK" w:hint="eastAsia"/>
                <w:b/>
              </w:rPr>
              <w:t>预算拨款</w:t>
            </w:r>
          </w:p>
        </w:tc>
        <w:tc>
          <w:tcPr>
            <w:tcW w:w="469" w:type="pc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基金预算</w:t>
            </w:r>
            <w:r w:rsidRPr="00DA7188">
              <w:rPr>
                <w:rFonts w:ascii="方正书宋_GBK" w:eastAsia="方正书宋_GBK"/>
                <w:b/>
              </w:rPr>
              <w:t xml:space="preserve">  </w:t>
            </w:r>
            <w:r w:rsidRPr="00DA7188">
              <w:rPr>
                <w:rFonts w:ascii="方正书宋_GBK" w:eastAsia="方正书宋_GBK" w:hint="eastAsia"/>
                <w:b/>
              </w:rPr>
              <w:t>拨款</w:t>
            </w:r>
          </w:p>
        </w:tc>
        <w:tc>
          <w:tcPr>
            <w:tcW w:w="469" w:type="pc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财政专户</w:t>
            </w:r>
            <w:r w:rsidRPr="00DA7188">
              <w:rPr>
                <w:rFonts w:ascii="方正书宋_GBK" w:eastAsia="方正书宋_GBK"/>
                <w:b/>
              </w:rPr>
              <w:t xml:space="preserve">  </w:t>
            </w:r>
            <w:r w:rsidRPr="00DA7188">
              <w:rPr>
                <w:rFonts w:ascii="方正书宋_GBK" w:eastAsia="方正书宋_GBK" w:hint="eastAsia"/>
                <w:b/>
              </w:rPr>
              <w:t>核拨</w:t>
            </w:r>
          </w:p>
        </w:tc>
        <w:tc>
          <w:tcPr>
            <w:tcW w:w="469" w:type="pc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单位资金</w:t>
            </w: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b/>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b/>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b/>
              </w:rPr>
            </w:pPr>
          </w:p>
        </w:tc>
        <w:tc>
          <w:tcPr>
            <w:tcW w:w="1633" w:type="pc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合计</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b/>
              </w:rPr>
            </w:pPr>
            <w:r w:rsidRPr="00DA7188">
              <w:rPr>
                <w:rFonts w:ascii="方正书宋_GBK" w:eastAsia="方正书宋_GBK"/>
                <w:b/>
              </w:rPr>
              <w:t>1167.41</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b/>
              </w:rPr>
            </w:pPr>
            <w:r w:rsidRPr="00DA7188">
              <w:rPr>
                <w:rFonts w:ascii="方正书宋_GBK" w:eastAsia="方正书宋_GBK"/>
                <w:b/>
              </w:rPr>
              <w:t>1167.41</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b/>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b/>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b/>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一、工资福利支出</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1096.31</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1096.31</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2010301</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30101</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50101</w:t>
            </w: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1</w:t>
            </w:r>
            <w:r w:rsidRPr="00DA7188">
              <w:rPr>
                <w:rFonts w:ascii="方正书宋_GBK" w:eastAsia="方正书宋_GBK" w:hint="eastAsia"/>
              </w:rPr>
              <w:t>、基本工资</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342.71</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342.71</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2</w:t>
            </w:r>
            <w:r w:rsidRPr="00DA7188">
              <w:rPr>
                <w:rFonts w:ascii="方正书宋_GBK" w:eastAsia="方正书宋_GBK" w:hint="eastAsia"/>
              </w:rPr>
              <w:t>、津贴补贴</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233.60</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233.60</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2010301</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30102</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50101</w:t>
            </w: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1</w:t>
            </w:r>
            <w:r w:rsidRPr="00DA7188">
              <w:rPr>
                <w:rFonts w:ascii="方正书宋_GBK" w:eastAsia="方正书宋_GBK" w:hint="eastAsia"/>
              </w:rPr>
              <w:t>）地区附加津贴</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89.42</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89.42</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30102</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2</w:t>
            </w:r>
            <w:r w:rsidRPr="00DA7188">
              <w:rPr>
                <w:rFonts w:ascii="方正书宋_GBK" w:eastAsia="方正书宋_GBK" w:hint="eastAsia"/>
              </w:rPr>
              <w:t>）（特殊）岗位津贴（补贴）</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30102</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3</w:t>
            </w:r>
            <w:r w:rsidRPr="00DA7188">
              <w:rPr>
                <w:rFonts w:ascii="方正书宋_GBK" w:eastAsia="方正书宋_GBK" w:hint="eastAsia"/>
              </w:rPr>
              <w:t>）规范津贴补贴后仍继续保留的补贴</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2010301</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30102</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50101</w:t>
            </w: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4</w:t>
            </w:r>
            <w:r w:rsidRPr="00DA7188">
              <w:rPr>
                <w:rFonts w:ascii="方正书宋_GBK" w:eastAsia="方正书宋_GBK" w:hint="eastAsia"/>
              </w:rPr>
              <w:t>）在职人员住宅取暖补贴</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43.72</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43.72</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2010301</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30102</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50101</w:t>
            </w: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5</w:t>
            </w:r>
            <w:r w:rsidRPr="00DA7188">
              <w:rPr>
                <w:rFonts w:ascii="方正书宋_GBK" w:eastAsia="方正书宋_GBK" w:hint="eastAsia"/>
              </w:rPr>
              <w:t>）在职人员物业服务补贴</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17.11</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17.11</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2010301</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30102</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50101</w:t>
            </w: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6</w:t>
            </w:r>
            <w:r w:rsidRPr="00DA7188">
              <w:rPr>
                <w:rFonts w:ascii="方正书宋_GBK" w:eastAsia="方正书宋_GBK" w:hint="eastAsia"/>
              </w:rPr>
              <w:t>）乡镇工作补贴</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18.85</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18.85</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2010301</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30102</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50101</w:t>
            </w: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7</w:t>
            </w:r>
            <w:r w:rsidRPr="00DA7188">
              <w:rPr>
                <w:rFonts w:ascii="方正书宋_GBK" w:eastAsia="方正书宋_GBK" w:hint="eastAsia"/>
              </w:rPr>
              <w:t>）其他补充乡镇工作补贴</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64.26</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64.26</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2010301</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30102</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50101</w:t>
            </w: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8</w:t>
            </w:r>
            <w:r w:rsidRPr="00DA7188">
              <w:rPr>
                <w:rFonts w:ascii="方正书宋_GBK" w:eastAsia="方正书宋_GBK" w:hint="eastAsia"/>
              </w:rPr>
              <w:t>）上述项目之外的津贴补贴</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0.24</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0.24</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3</w:t>
            </w:r>
            <w:r w:rsidRPr="00DA7188">
              <w:rPr>
                <w:rFonts w:ascii="方正书宋_GBK" w:eastAsia="方正书宋_GBK" w:hint="eastAsia"/>
              </w:rPr>
              <w:t>、奖金</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8.02</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8.02</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2010301</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30103</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50101</w:t>
            </w: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1</w:t>
            </w:r>
            <w:r w:rsidRPr="00DA7188">
              <w:rPr>
                <w:rFonts w:ascii="方正书宋_GBK" w:eastAsia="方正书宋_GBK" w:hint="eastAsia"/>
              </w:rPr>
              <w:t>）年终一次性奖金</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8.02</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8.02</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30103</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2</w:t>
            </w:r>
            <w:r w:rsidRPr="00DA7188">
              <w:rPr>
                <w:rFonts w:ascii="方正书宋_GBK" w:eastAsia="方正书宋_GBK" w:hint="eastAsia"/>
              </w:rPr>
              <w:t>）员额内法官、检察官的绩效考核奖金</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4</w:t>
            </w:r>
            <w:r w:rsidRPr="00DA7188">
              <w:rPr>
                <w:rFonts w:ascii="方正书宋_GBK" w:eastAsia="方正书宋_GBK" w:hint="eastAsia"/>
              </w:rPr>
              <w:t>、绩效工资</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210.83</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210.83</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2010301</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30107</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50501</w:t>
            </w: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1</w:t>
            </w:r>
            <w:r w:rsidRPr="00DA7188">
              <w:rPr>
                <w:rFonts w:ascii="方正书宋_GBK" w:eastAsia="方正书宋_GBK" w:hint="eastAsia"/>
              </w:rPr>
              <w:t>）基础绩效工资</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131.59</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131.59</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2010301</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30107</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50501</w:t>
            </w: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2</w:t>
            </w:r>
            <w:r w:rsidRPr="00DA7188">
              <w:rPr>
                <w:rFonts w:ascii="方正书宋_GBK" w:eastAsia="方正书宋_GBK" w:hint="eastAsia"/>
              </w:rPr>
              <w:t>）奖励绩效工资</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79.24</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79.24</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5</w:t>
            </w:r>
            <w:r w:rsidRPr="00DA7188">
              <w:rPr>
                <w:rFonts w:ascii="方正书宋_GBK" w:eastAsia="方正书宋_GBK" w:hint="eastAsia"/>
              </w:rPr>
              <w:t>、在职人员社会保障缴费</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219.85</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219.85</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2080505</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30108</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50102</w:t>
            </w: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1</w:t>
            </w:r>
            <w:r w:rsidRPr="00DA7188">
              <w:rPr>
                <w:rFonts w:ascii="方正书宋_GBK" w:eastAsia="方正书宋_GBK" w:hint="eastAsia"/>
              </w:rPr>
              <w:t>）基本养老保险费</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107.32</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107.32</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30109</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2</w:t>
            </w:r>
            <w:r w:rsidRPr="00DA7188">
              <w:rPr>
                <w:rFonts w:ascii="方正书宋_GBK" w:eastAsia="方正书宋_GBK" w:hint="eastAsia"/>
              </w:rPr>
              <w:t>）职业年金缴费</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2101101</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30110</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50102</w:t>
            </w: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3</w:t>
            </w:r>
            <w:r w:rsidRPr="00DA7188">
              <w:rPr>
                <w:rFonts w:ascii="方正书宋_GBK" w:eastAsia="方正书宋_GBK" w:hint="eastAsia"/>
              </w:rPr>
              <w:t>）基本医疗保险费</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47.48</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47.48</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lastRenderedPageBreak/>
              <w:t>2101103</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30111</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50102</w:t>
            </w: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4</w:t>
            </w:r>
            <w:r w:rsidRPr="00DA7188">
              <w:rPr>
                <w:rFonts w:ascii="方正书宋_GBK" w:eastAsia="方正书宋_GBK" w:hint="eastAsia"/>
              </w:rPr>
              <w:t>）公务员医疗补助</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55.29</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55.29</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2010301</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30112</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50102</w:t>
            </w: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5</w:t>
            </w:r>
            <w:r w:rsidRPr="00DA7188">
              <w:rPr>
                <w:rFonts w:ascii="方正书宋_GBK" w:eastAsia="方正书宋_GBK" w:hint="eastAsia"/>
              </w:rPr>
              <w:t>）其他社保缴费</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9.76</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9.76</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2210201</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30113</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50103</w:t>
            </w: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6</w:t>
            </w:r>
            <w:r w:rsidRPr="00DA7188">
              <w:rPr>
                <w:rFonts w:ascii="方正书宋_GBK" w:eastAsia="方正书宋_GBK" w:hint="eastAsia"/>
              </w:rPr>
              <w:t>、住房公积金</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81.30</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81.30</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7</w:t>
            </w:r>
            <w:r w:rsidRPr="00DA7188">
              <w:rPr>
                <w:rFonts w:ascii="方正书宋_GBK" w:eastAsia="方正书宋_GBK" w:hint="eastAsia"/>
              </w:rPr>
              <w:t>、其他工资福利支出</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30199</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1</w:t>
            </w:r>
            <w:r w:rsidRPr="00DA7188">
              <w:rPr>
                <w:rFonts w:ascii="方正书宋_GBK" w:eastAsia="方正书宋_GBK" w:hint="eastAsia"/>
              </w:rPr>
              <w:t>）加班补贴</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30199</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2</w:t>
            </w:r>
            <w:r w:rsidRPr="00DA7188">
              <w:rPr>
                <w:rFonts w:ascii="方正书宋_GBK" w:eastAsia="方正书宋_GBK" w:hint="eastAsia"/>
              </w:rPr>
              <w:t>）教师超工作量补贴</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30199</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3</w:t>
            </w:r>
            <w:r w:rsidRPr="00DA7188">
              <w:rPr>
                <w:rFonts w:ascii="方正书宋_GBK" w:eastAsia="方正书宋_GBK" w:hint="eastAsia"/>
              </w:rPr>
              <w:t>）其他</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二、对个人和家庭的补助</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71.10</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71.10</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2080501</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30301</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50905</w:t>
            </w: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1</w:t>
            </w:r>
            <w:r w:rsidRPr="00DA7188">
              <w:rPr>
                <w:rFonts w:ascii="方正书宋_GBK" w:eastAsia="方正书宋_GBK" w:hint="eastAsia"/>
              </w:rPr>
              <w:t>、离退休费非统筹费用</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33.97</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33.97</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2080501</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30302</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50905</w:t>
            </w: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2</w:t>
            </w:r>
            <w:r w:rsidRPr="00DA7188">
              <w:rPr>
                <w:rFonts w:ascii="方正书宋_GBK" w:eastAsia="方正书宋_GBK" w:hint="eastAsia"/>
              </w:rPr>
              <w:t>、离退休人员社会保障缴费</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21.83</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21.83</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30304</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3</w:t>
            </w:r>
            <w:r w:rsidRPr="00DA7188">
              <w:rPr>
                <w:rFonts w:ascii="方正书宋_GBK" w:eastAsia="方正书宋_GBK" w:hint="eastAsia"/>
              </w:rPr>
              <w:t>、抚恤金</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2010301</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30305</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50901</w:t>
            </w: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4</w:t>
            </w:r>
            <w:r w:rsidRPr="00DA7188">
              <w:rPr>
                <w:rFonts w:ascii="方正书宋_GBK" w:eastAsia="方正书宋_GBK" w:hint="eastAsia"/>
              </w:rPr>
              <w:t>、生活补助</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15.03</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15.03</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30307</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5</w:t>
            </w:r>
            <w:r w:rsidRPr="00DA7188">
              <w:rPr>
                <w:rFonts w:ascii="方正书宋_GBK" w:eastAsia="方正书宋_GBK" w:hint="eastAsia"/>
              </w:rPr>
              <w:t>、医疗费补助</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6</w:t>
            </w:r>
            <w:r w:rsidRPr="00DA7188">
              <w:rPr>
                <w:rFonts w:ascii="方正书宋_GBK" w:eastAsia="方正书宋_GBK" w:hint="eastAsia"/>
              </w:rPr>
              <w:t>、奖励金</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0.54</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0.54</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2010301</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30309</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50901</w:t>
            </w: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1</w:t>
            </w:r>
            <w:r w:rsidRPr="00DA7188">
              <w:rPr>
                <w:rFonts w:ascii="方正书宋_GBK" w:eastAsia="方正书宋_GBK" w:hint="eastAsia"/>
              </w:rPr>
              <w:t>）独生子女父母奖励</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0.27</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0.27</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2010301</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30309</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50901</w:t>
            </w: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2</w:t>
            </w:r>
            <w:r w:rsidRPr="00DA7188">
              <w:rPr>
                <w:rFonts w:ascii="方正书宋_GBK" w:eastAsia="方正书宋_GBK" w:hint="eastAsia"/>
              </w:rPr>
              <w:t>）独生子女父母退休一次性奖励（公用定额）</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0.30</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0.30</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30399</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7</w:t>
            </w:r>
            <w:r w:rsidRPr="00DA7188">
              <w:rPr>
                <w:rFonts w:ascii="方正书宋_GBK" w:eastAsia="方正书宋_GBK" w:hint="eastAsia"/>
              </w:rPr>
              <w:t>、其他对个人和家庭的补助支出</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bl>
    <w:p w:rsidR="00316159" w:rsidRDefault="00316159" w:rsidP="00316159">
      <w:pPr>
        <w:spacing w:line="300" w:lineRule="exact"/>
        <w:jc w:val="left"/>
        <w:outlineLvl w:val="4"/>
        <w:sectPr w:rsidR="00316159" w:rsidSect="00DC1DDD">
          <w:pgSz w:w="16839" w:h="11907" w:orient="landscape"/>
          <w:pgMar w:top="1361" w:right="1020" w:bottom="1361" w:left="1020" w:header="851" w:footer="992" w:gutter="0"/>
          <w:cols w:space="425"/>
          <w:docGrid w:type="lines" w:linePitch="312"/>
        </w:sectPr>
      </w:pPr>
    </w:p>
    <w:p w:rsidR="00316159" w:rsidRPr="00DA7188" w:rsidRDefault="00316159" w:rsidP="00316159">
      <w:pPr>
        <w:jc w:val="center"/>
        <w:outlineLvl w:val="4"/>
        <w:rPr>
          <w:rFonts w:ascii="Times New Roman" w:hAnsi="宋体"/>
          <w:sz w:val="32"/>
        </w:rPr>
      </w:pPr>
      <w:r w:rsidRPr="00DA7188">
        <w:rPr>
          <w:rFonts w:ascii="方正小标宋_GBK" w:eastAsia="方正小标宋_GBK" w:hint="eastAsia"/>
          <w:sz w:val="32"/>
        </w:rPr>
        <w:lastRenderedPageBreak/>
        <w:t>日常公用经费预算</w:t>
      </w:r>
    </w:p>
    <w:tbl>
      <w:tblPr>
        <w:tblW w:w="463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018"/>
        <w:gridCol w:w="951"/>
        <w:gridCol w:w="904"/>
        <w:gridCol w:w="4536"/>
        <w:gridCol w:w="1299"/>
        <w:gridCol w:w="1299"/>
        <w:gridCol w:w="1299"/>
        <w:gridCol w:w="1299"/>
        <w:gridCol w:w="1299"/>
      </w:tblGrid>
      <w:tr w:rsidR="00316159" w:rsidRPr="00DA7188" w:rsidTr="001333A6">
        <w:trPr>
          <w:cantSplit/>
          <w:trHeight w:val="425"/>
          <w:tblHeader/>
          <w:jc w:val="center"/>
        </w:trPr>
        <w:tc>
          <w:tcPr>
            <w:tcW w:w="2655" w:type="pct"/>
            <w:gridSpan w:val="4"/>
            <w:tcBorders>
              <w:top w:val="single" w:sz="6" w:space="0" w:color="FFFFFF"/>
              <w:left w:val="single" w:sz="6" w:space="0" w:color="FFFFFF"/>
              <w:right w:val="single" w:sz="6" w:space="0" w:color="FFFFFF"/>
            </w:tcBorders>
            <w:shd w:val="clear" w:color="auto" w:fill="auto"/>
            <w:vAlign w:val="center"/>
          </w:tcPr>
          <w:p w:rsidR="00316159" w:rsidRPr="00DA7188" w:rsidRDefault="00316159" w:rsidP="001333A6">
            <w:pPr>
              <w:spacing w:line="300" w:lineRule="exact"/>
              <w:jc w:val="left"/>
              <w:rPr>
                <w:rFonts w:ascii="方正小标宋_GBK" w:eastAsia="方正小标宋_GBK"/>
                <w:sz w:val="24"/>
              </w:rPr>
            </w:pPr>
            <w:r w:rsidRPr="00DA7188">
              <w:rPr>
                <w:rFonts w:ascii="方正小标宋_GBK" w:eastAsia="方正小标宋_GBK" w:hint="eastAsia"/>
                <w:sz w:val="24"/>
              </w:rPr>
              <w:t>555001唐山市丰南区岔河镇人民政府本级</w:t>
            </w:r>
          </w:p>
        </w:tc>
        <w:tc>
          <w:tcPr>
            <w:tcW w:w="2345" w:type="pct"/>
            <w:gridSpan w:val="5"/>
            <w:tcBorders>
              <w:top w:val="single" w:sz="6" w:space="0" w:color="FFFFFF"/>
              <w:left w:val="single" w:sz="6" w:space="0" w:color="FFFFFF"/>
              <w:right w:val="single" w:sz="6" w:space="0" w:color="FFFFFF"/>
            </w:tcBorders>
            <w:shd w:val="clear" w:color="auto" w:fill="auto"/>
            <w:vAlign w:val="center"/>
          </w:tcPr>
          <w:p w:rsidR="00316159" w:rsidRPr="00DA7188" w:rsidRDefault="00316159" w:rsidP="001333A6">
            <w:pPr>
              <w:spacing w:line="300" w:lineRule="exact"/>
              <w:jc w:val="right"/>
              <w:rPr>
                <w:rFonts w:ascii="方正书宋_GBK" w:eastAsia="方正书宋_GBK"/>
                <w:sz w:val="24"/>
              </w:rPr>
            </w:pPr>
            <w:r w:rsidRPr="00DA7188">
              <w:rPr>
                <w:rFonts w:ascii="方正书宋_GBK" w:eastAsia="方正书宋_GBK" w:hint="eastAsia"/>
                <w:sz w:val="24"/>
              </w:rPr>
              <w:t>单位：万元</w:t>
            </w:r>
          </w:p>
        </w:tc>
      </w:tr>
      <w:tr w:rsidR="00316159" w:rsidRPr="00DA7188" w:rsidTr="001333A6">
        <w:trPr>
          <w:cantSplit/>
          <w:trHeight w:val="227"/>
          <w:tblHeader/>
          <w:jc w:val="center"/>
        </w:trPr>
        <w:tc>
          <w:tcPr>
            <w:tcW w:w="368" w:type="pct"/>
            <w:vMerge w:val="restar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功能分类科目编码</w:t>
            </w:r>
          </w:p>
        </w:tc>
        <w:tc>
          <w:tcPr>
            <w:tcW w:w="327" w:type="pct"/>
            <w:vMerge w:val="restar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部门经济分类编码</w:t>
            </w:r>
          </w:p>
        </w:tc>
        <w:tc>
          <w:tcPr>
            <w:tcW w:w="327" w:type="pct"/>
            <w:vMerge w:val="restar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政府经济分类编码</w:t>
            </w:r>
          </w:p>
        </w:tc>
        <w:tc>
          <w:tcPr>
            <w:tcW w:w="1633" w:type="pct"/>
            <w:vMerge w:val="restar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预算支出项目</w:t>
            </w:r>
          </w:p>
        </w:tc>
        <w:tc>
          <w:tcPr>
            <w:tcW w:w="2345" w:type="pct"/>
            <w:gridSpan w:val="5"/>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资</w:t>
            </w:r>
            <w:r w:rsidRPr="00DA7188">
              <w:rPr>
                <w:rFonts w:ascii="方正书宋_GBK" w:eastAsia="方正书宋_GBK"/>
                <w:b/>
              </w:rPr>
              <w:t xml:space="preserve"> </w:t>
            </w:r>
            <w:r w:rsidRPr="00DA7188">
              <w:rPr>
                <w:rFonts w:ascii="方正书宋_GBK" w:eastAsia="方正书宋_GBK" w:hint="eastAsia"/>
                <w:b/>
              </w:rPr>
              <w:t>金</w:t>
            </w:r>
            <w:r w:rsidRPr="00DA7188">
              <w:rPr>
                <w:rFonts w:ascii="方正书宋_GBK" w:eastAsia="方正书宋_GBK"/>
                <w:b/>
              </w:rPr>
              <w:t xml:space="preserve"> </w:t>
            </w:r>
            <w:r w:rsidRPr="00DA7188">
              <w:rPr>
                <w:rFonts w:ascii="方正书宋_GBK" w:eastAsia="方正书宋_GBK" w:hint="eastAsia"/>
                <w:b/>
              </w:rPr>
              <w:t>来</w:t>
            </w:r>
            <w:r w:rsidRPr="00DA7188">
              <w:rPr>
                <w:rFonts w:ascii="方正书宋_GBK" w:eastAsia="方正书宋_GBK"/>
                <w:b/>
              </w:rPr>
              <w:t xml:space="preserve"> </w:t>
            </w:r>
            <w:r w:rsidRPr="00DA7188">
              <w:rPr>
                <w:rFonts w:ascii="方正书宋_GBK" w:eastAsia="方正书宋_GBK" w:hint="eastAsia"/>
                <w:b/>
              </w:rPr>
              <w:t>源</w:t>
            </w:r>
          </w:p>
        </w:tc>
      </w:tr>
      <w:tr w:rsidR="00316159" w:rsidRPr="00DA7188" w:rsidTr="001333A6">
        <w:trPr>
          <w:cantSplit/>
          <w:trHeight w:val="227"/>
          <w:tblHeader/>
          <w:jc w:val="center"/>
        </w:trPr>
        <w:tc>
          <w:tcPr>
            <w:tcW w:w="368" w:type="pct"/>
            <w:vMerge/>
            <w:shd w:val="clear" w:color="auto" w:fill="auto"/>
            <w:vAlign w:val="center"/>
          </w:tcPr>
          <w:p w:rsidR="00316159" w:rsidRPr="00DA7188" w:rsidRDefault="00316159" w:rsidP="001333A6">
            <w:pPr>
              <w:spacing w:line="300" w:lineRule="exact"/>
              <w:jc w:val="left"/>
              <w:outlineLvl w:val="4"/>
            </w:pPr>
          </w:p>
        </w:tc>
        <w:tc>
          <w:tcPr>
            <w:tcW w:w="327" w:type="pct"/>
            <w:vMerge/>
            <w:shd w:val="clear" w:color="auto" w:fill="auto"/>
            <w:vAlign w:val="center"/>
          </w:tcPr>
          <w:p w:rsidR="00316159" w:rsidRPr="00DA7188" w:rsidRDefault="00316159" w:rsidP="001333A6">
            <w:pPr>
              <w:spacing w:line="300" w:lineRule="exact"/>
              <w:jc w:val="left"/>
              <w:outlineLvl w:val="4"/>
            </w:pPr>
          </w:p>
        </w:tc>
        <w:tc>
          <w:tcPr>
            <w:tcW w:w="327" w:type="pct"/>
            <w:vMerge/>
            <w:shd w:val="clear" w:color="auto" w:fill="auto"/>
            <w:vAlign w:val="center"/>
          </w:tcPr>
          <w:p w:rsidR="00316159" w:rsidRPr="00DA7188" w:rsidRDefault="00316159" w:rsidP="001333A6">
            <w:pPr>
              <w:spacing w:line="300" w:lineRule="exact"/>
              <w:jc w:val="left"/>
              <w:outlineLvl w:val="4"/>
            </w:pPr>
          </w:p>
        </w:tc>
        <w:tc>
          <w:tcPr>
            <w:tcW w:w="1633" w:type="pct"/>
            <w:vMerge/>
            <w:shd w:val="clear" w:color="auto" w:fill="auto"/>
            <w:vAlign w:val="center"/>
          </w:tcPr>
          <w:p w:rsidR="00316159" w:rsidRPr="00DA7188" w:rsidRDefault="00316159" w:rsidP="001333A6">
            <w:pPr>
              <w:spacing w:line="300" w:lineRule="exact"/>
              <w:jc w:val="left"/>
              <w:outlineLvl w:val="4"/>
            </w:pPr>
          </w:p>
        </w:tc>
        <w:tc>
          <w:tcPr>
            <w:tcW w:w="469" w:type="pc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合</w:t>
            </w:r>
            <w:r w:rsidRPr="00DA7188">
              <w:rPr>
                <w:rFonts w:ascii="方正书宋_GBK" w:eastAsia="方正书宋_GBK"/>
                <w:b/>
              </w:rPr>
              <w:t xml:space="preserve">  </w:t>
            </w:r>
            <w:r w:rsidRPr="00DA7188">
              <w:rPr>
                <w:rFonts w:ascii="方正书宋_GBK" w:eastAsia="方正书宋_GBK" w:hint="eastAsia"/>
                <w:b/>
              </w:rPr>
              <w:t>计</w:t>
            </w:r>
          </w:p>
        </w:tc>
        <w:tc>
          <w:tcPr>
            <w:tcW w:w="469" w:type="pc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一般公共</w:t>
            </w:r>
            <w:r w:rsidRPr="00DA7188">
              <w:rPr>
                <w:rFonts w:ascii="方正书宋_GBK" w:eastAsia="方正书宋_GBK"/>
                <w:b/>
              </w:rPr>
              <w:t xml:space="preserve">  </w:t>
            </w:r>
            <w:r w:rsidRPr="00DA7188">
              <w:rPr>
                <w:rFonts w:ascii="方正书宋_GBK" w:eastAsia="方正书宋_GBK" w:hint="eastAsia"/>
                <w:b/>
              </w:rPr>
              <w:t>预算拨款</w:t>
            </w:r>
          </w:p>
        </w:tc>
        <w:tc>
          <w:tcPr>
            <w:tcW w:w="469" w:type="pc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基金预算</w:t>
            </w:r>
            <w:r w:rsidRPr="00DA7188">
              <w:rPr>
                <w:rFonts w:ascii="方正书宋_GBK" w:eastAsia="方正书宋_GBK"/>
                <w:b/>
              </w:rPr>
              <w:t xml:space="preserve">  </w:t>
            </w:r>
            <w:r w:rsidRPr="00DA7188">
              <w:rPr>
                <w:rFonts w:ascii="方正书宋_GBK" w:eastAsia="方正书宋_GBK" w:hint="eastAsia"/>
                <w:b/>
              </w:rPr>
              <w:t>拨款</w:t>
            </w:r>
          </w:p>
        </w:tc>
        <w:tc>
          <w:tcPr>
            <w:tcW w:w="469" w:type="pc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财政专户</w:t>
            </w:r>
            <w:r w:rsidRPr="00DA7188">
              <w:rPr>
                <w:rFonts w:ascii="方正书宋_GBK" w:eastAsia="方正书宋_GBK"/>
                <w:b/>
              </w:rPr>
              <w:t xml:space="preserve">  </w:t>
            </w:r>
            <w:r w:rsidRPr="00DA7188">
              <w:rPr>
                <w:rFonts w:ascii="方正书宋_GBK" w:eastAsia="方正书宋_GBK" w:hint="eastAsia"/>
                <w:b/>
              </w:rPr>
              <w:t>核拨</w:t>
            </w:r>
          </w:p>
        </w:tc>
        <w:tc>
          <w:tcPr>
            <w:tcW w:w="469" w:type="pc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单位资金</w:t>
            </w: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b/>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b/>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b/>
              </w:rPr>
            </w:pPr>
          </w:p>
        </w:tc>
        <w:tc>
          <w:tcPr>
            <w:tcW w:w="1633" w:type="pc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合计</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b/>
              </w:rPr>
            </w:pPr>
            <w:r w:rsidRPr="00DA7188">
              <w:rPr>
                <w:rFonts w:ascii="方正书宋_GBK" w:eastAsia="方正书宋_GBK"/>
                <w:b/>
              </w:rPr>
              <w:t>163.62</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b/>
              </w:rPr>
            </w:pPr>
            <w:r w:rsidRPr="00DA7188">
              <w:rPr>
                <w:rFonts w:ascii="方正书宋_GBK" w:eastAsia="方正书宋_GBK"/>
                <w:b/>
              </w:rPr>
              <w:t>163.62</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b/>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b/>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b/>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1</w:t>
            </w:r>
            <w:r w:rsidRPr="00DA7188">
              <w:rPr>
                <w:rFonts w:ascii="方正书宋_GBK" w:eastAsia="方正书宋_GBK" w:hint="eastAsia"/>
              </w:rPr>
              <w:t>、基础定额项目</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22.12</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22.12</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2010301</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30201</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50201</w:t>
            </w: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1</w:t>
            </w:r>
            <w:r w:rsidRPr="00DA7188">
              <w:rPr>
                <w:rFonts w:ascii="方正书宋_GBK" w:eastAsia="方正书宋_GBK" w:hint="eastAsia"/>
              </w:rPr>
              <w:t>）办公费</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22.12</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22.12</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30202</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2</w:t>
            </w:r>
            <w:r w:rsidRPr="00DA7188">
              <w:rPr>
                <w:rFonts w:ascii="方正书宋_GBK" w:eastAsia="方正书宋_GBK" w:hint="eastAsia"/>
              </w:rPr>
              <w:t>）印刷费</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30203</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3</w:t>
            </w:r>
            <w:r w:rsidRPr="00DA7188">
              <w:rPr>
                <w:rFonts w:ascii="方正书宋_GBK" w:eastAsia="方正书宋_GBK" w:hint="eastAsia"/>
              </w:rPr>
              <w:t>）咨询费</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30204</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4</w:t>
            </w:r>
            <w:r w:rsidRPr="00DA7188">
              <w:rPr>
                <w:rFonts w:ascii="方正书宋_GBK" w:eastAsia="方正书宋_GBK" w:hint="eastAsia"/>
              </w:rPr>
              <w:t>）手续费</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30205</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5</w:t>
            </w:r>
            <w:r w:rsidRPr="00DA7188">
              <w:rPr>
                <w:rFonts w:ascii="方正书宋_GBK" w:eastAsia="方正书宋_GBK" w:hint="eastAsia"/>
              </w:rPr>
              <w:t>）水费</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30206</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6</w:t>
            </w:r>
            <w:r w:rsidRPr="00DA7188">
              <w:rPr>
                <w:rFonts w:ascii="方正书宋_GBK" w:eastAsia="方正书宋_GBK" w:hint="eastAsia"/>
              </w:rPr>
              <w:t>）电费</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30207</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7</w:t>
            </w:r>
            <w:r w:rsidRPr="00DA7188">
              <w:rPr>
                <w:rFonts w:ascii="方正书宋_GBK" w:eastAsia="方正书宋_GBK" w:hint="eastAsia"/>
              </w:rPr>
              <w:t>）邮电费</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30209</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8</w:t>
            </w:r>
            <w:r w:rsidRPr="00DA7188">
              <w:rPr>
                <w:rFonts w:ascii="方正书宋_GBK" w:eastAsia="方正书宋_GBK" w:hint="eastAsia"/>
              </w:rPr>
              <w:t>）物业管理费</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30211</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9</w:t>
            </w:r>
            <w:r w:rsidRPr="00DA7188">
              <w:rPr>
                <w:rFonts w:ascii="方正书宋_GBK" w:eastAsia="方正书宋_GBK" w:hint="eastAsia"/>
              </w:rPr>
              <w:t>）差旅费</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10</w:t>
            </w:r>
            <w:r w:rsidRPr="00DA7188">
              <w:rPr>
                <w:rFonts w:ascii="方正书宋_GBK" w:eastAsia="方正书宋_GBK" w:hint="eastAsia"/>
              </w:rPr>
              <w:t>）因公出国（境）费用</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3021201</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 xml:space="preserve">     1</w:t>
            </w:r>
            <w:r w:rsidRPr="00DA7188">
              <w:rPr>
                <w:rFonts w:ascii="方正书宋_GBK" w:eastAsia="方正书宋_GBK" w:hint="eastAsia"/>
              </w:rPr>
              <w:t>）教学科研人员因公出国（境）费</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3021202</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 xml:space="preserve">     2</w:t>
            </w:r>
            <w:r w:rsidRPr="00DA7188">
              <w:rPr>
                <w:rFonts w:ascii="方正书宋_GBK" w:eastAsia="方正书宋_GBK" w:hint="eastAsia"/>
              </w:rPr>
              <w:t>）其他因公出国（境）费</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30213</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11</w:t>
            </w:r>
            <w:r w:rsidRPr="00DA7188">
              <w:rPr>
                <w:rFonts w:ascii="方正书宋_GBK" w:eastAsia="方正书宋_GBK" w:hint="eastAsia"/>
              </w:rPr>
              <w:t>）维修（护）费</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30214</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12</w:t>
            </w:r>
            <w:r w:rsidRPr="00DA7188">
              <w:rPr>
                <w:rFonts w:ascii="方正书宋_GBK" w:eastAsia="方正书宋_GBK" w:hint="eastAsia"/>
              </w:rPr>
              <w:t>）租赁费</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30215</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13</w:t>
            </w:r>
            <w:r w:rsidRPr="00DA7188">
              <w:rPr>
                <w:rFonts w:ascii="方正书宋_GBK" w:eastAsia="方正书宋_GBK" w:hint="eastAsia"/>
              </w:rPr>
              <w:t>）会议费</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30216</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14</w:t>
            </w:r>
            <w:r w:rsidRPr="00DA7188">
              <w:rPr>
                <w:rFonts w:ascii="方正书宋_GBK" w:eastAsia="方正书宋_GBK" w:hint="eastAsia"/>
              </w:rPr>
              <w:t>）培训费</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30218</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15</w:t>
            </w:r>
            <w:r w:rsidRPr="00DA7188">
              <w:rPr>
                <w:rFonts w:ascii="方正书宋_GBK" w:eastAsia="方正书宋_GBK" w:hint="eastAsia"/>
              </w:rPr>
              <w:t>）专用材料费</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30224</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16</w:t>
            </w:r>
            <w:r w:rsidRPr="00DA7188">
              <w:rPr>
                <w:rFonts w:ascii="方正书宋_GBK" w:eastAsia="方正书宋_GBK" w:hint="eastAsia"/>
              </w:rPr>
              <w:t>）被装购置费</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30225</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17</w:t>
            </w:r>
            <w:r w:rsidRPr="00DA7188">
              <w:rPr>
                <w:rFonts w:ascii="方正书宋_GBK" w:eastAsia="方正书宋_GBK" w:hint="eastAsia"/>
              </w:rPr>
              <w:t>）专用燃料费</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30226</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18</w:t>
            </w:r>
            <w:r w:rsidRPr="00DA7188">
              <w:rPr>
                <w:rFonts w:ascii="方正书宋_GBK" w:eastAsia="方正书宋_GBK" w:hint="eastAsia"/>
              </w:rPr>
              <w:t>）劳务费</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30227</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19</w:t>
            </w:r>
            <w:r w:rsidRPr="00DA7188">
              <w:rPr>
                <w:rFonts w:ascii="方正书宋_GBK" w:eastAsia="方正书宋_GBK" w:hint="eastAsia"/>
              </w:rPr>
              <w:t>）委托业务费</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30239</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20</w:t>
            </w:r>
            <w:r w:rsidRPr="00DA7188">
              <w:rPr>
                <w:rFonts w:ascii="方正书宋_GBK" w:eastAsia="方正书宋_GBK" w:hint="eastAsia"/>
              </w:rPr>
              <w:t>）其他交通费用</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31002</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21</w:t>
            </w:r>
            <w:r w:rsidRPr="00DA7188">
              <w:rPr>
                <w:rFonts w:ascii="方正书宋_GBK" w:eastAsia="方正书宋_GBK" w:hint="eastAsia"/>
              </w:rPr>
              <w:t>）办公设备购置费</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31099</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22</w:t>
            </w:r>
            <w:r w:rsidRPr="00DA7188">
              <w:rPr>
                <w:rFonts w:ascii="方正书宋_GBK" w:eastAsia="方正书宋_GBK" w:hint="eastAsia"/>
              </w:rPr>
              <w:t>）其他资本性支出</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30299</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23</w:t>
            </w:r>
            <w:r w:rsidRPr="00DA7188">
              <w:rPr>
                <w:rFonts w:ascii="方正书宋_GBK" w:eastAsia="方正书宋_GBK" w:hint="eastAsia"/>
              </w:rPr>
              <w:t>）其他商品服务支出</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2010301</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30231</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50208</w:t>
            </w: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2</w:t>
            </w:r>
            <w:r w:rsidRPr="00DA7188">
              <w:rPr>
                <w:rFonts w:ascii="方正书宋_GBK" w:eastAsia="方正书宋_GBK" w:hint="eastAsia"/>
              </w:rPr>
              <w:t>、公务用车运行维护费</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7.50</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7.50</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2010301</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30217</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50206</w:t>
            </w: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3</w:t>
            </w:r>
            <w:r w:rsidRPr="00DA7188">
              <w:rPr>
                <w:rFonts w:ascii="方正书宋_GBK" w:eastAsia="方正书宋_GBK" w:hint="eastAsia"/>
              </w:rPr>
              <w:t>、公务接待费</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1.20</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1.20</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4</w:t>
            </w:r>
            <w:r w:rsidRPr="00DA7188">
              <w:rPr>
                <w:rFonts w:ascii="方正书宋_GBK" w:eastAsia="方正书宋_GBK" w:hint="eastAsia"/>
              </w:rPr>
              <w:t>、按规定比例计提项目</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22.30</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22.30</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1</w:t>
            </w:r>
            <w:r w:rsidRPr="00DA7188">
              <w:rPr>
                <w:rFonts w:ascii="方正书宋_GBK" w:eastAsia="方正书宋_GBK" w:hint="eastAsia"/>
              </w:rPr>
              <w:t>）工会经费</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13.10</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13.10</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2010301</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30228</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50201</w:t>
            </w: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 xml:space="preserve">    1</w:t>
            </w:r>
            <w:r w:rsidRPr="00DA7188">
              <w:rPr>
                <w:rFonts w:ascii="方正书宋_GBK" w:eastAsia="方正书宋_GBK" w:hint="eastAsia"/>
              </w:rPr>
              <w:t>）区工会</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5.20</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5.20</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2010301</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30228</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50201</w:t>
            </w: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 xml:space="preserve">    2</w:t>
            </w:r>
            <w:r w:rsidRPr="00DA7188">
              <w:rPr>
                <w:rFonts w:ascii="方正书宋_GBK" w:eastAsia="方正书宋_GBK" w:hint="eastAsia"/>
              </w:rPr>
              <w:t>）单位工会</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7.90</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7.90</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2010301</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30229</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50201</w:t>
            </w: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2</w:t>
            </w:r>
            <w:r w:rsidRPr="00DA7188">
              <w:rPr>
                <w:rFonts w:ascii="方正书宋_GBK" w:eastAsia="方正书宋_GBK" w:hint="eastAsia"/>
              </w:rPr>
              <w:t>）在职职工福利费</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6.50</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6.50</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2010301</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30299</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50299</w:t>
            </w: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3</w:t>
            </w:r>
            <w:r w:rsidRPr="00DA7188">
              <w:rPr>
                <w:rFonts w:ascii="方正书宋_GBK" w:eastAsia="方正书宋_GBK" w:hint="eastAsia"/>
              </w:rPr>
              <w:t>）离退休福利费</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2.70</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2.70</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30216</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4</w:t>
            </w:r>
            <w:r w:rsidRPr="00DA7188">
              <w:rPr>
                <w:rFonts w:ascii="方正书宋_GBK" w:eastAsia="方正书宋_GBK" w:hint="eastAsia"/>
              </w:rPr>
              <w:t>）职教费</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5</w:t>
            </w:r>
            <w:r w:rsidRPr="00DA7188">
              <w:rPr>
                <w:rFonts w:ascii="方正书宋_GBK" w:eastAsia="方正书宋_GBK" w:hint="eastAsia"/>
              </w:rPr>
              <w:t>、改革性补贴项目</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53.50</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53.50</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2010301</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30207</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50201</w:t>
            </w: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1</w:t>
            </w:r>
            <w:r w:rsidRPr="00DA7188">
              <w:rPr>
                <w:rFonts w:ascii="方正书宋_GBK" w:eastAsia="方正书宋_GBK" w:hint="eastAsia"/>
              </w:rPr>
              <w:t>）公务移动通讯费用补贴</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12.00</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12.00</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2010301</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30239</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50201</w:t>
            </w: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2</w:t>
            </w:r>
            <w:r w:rsidRPr="00DA7188">
              <w:rPr>
                <w:rFonts w:ascii="方正书宋_GBK" w:eastAsia="方正书宋_GBK" w:hint="eastAsia"/>
              </w:rPr>
              <w:t>）公务交通补贴</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41.50</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41.50</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6</w:t>
            </w:r>
            <w:r w:rsidRPr="00DA7188">
              <w:rPr>
                <w:rFonts w:ascii="方正书宋_GBK" w:eastAsia="方正书宋_GBK" w:hint="eastAsia"/>
              </w:rPr>
              <w:t>、非定额安排公用经费</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57.00</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57.00</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30205</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1</w:t>
            </w:r>
            <w:r w:rsidRPr="00DA7188">
              <w:rPr>
                <w:rFonts w:ascii="方正书宋_GBK" w:eastAsia="方正书宋_GBK" w:hint="eastAsia"/>
              </w:rPr>
              <w:t>）水费</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30206</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2</w:t>
            </w:r>
            <w:r w:rsidRPr="00DA7188">
              <w:rPr>
                <w:rFonts w:ascii="方正书宋_GBK" w:eastAsia="方正书宋_GBK" w:hint="eastAsia"/>
              </w:rPr>
              <w:t>）电费</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2010301</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30208</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50201</w:t>
            </w: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3</w:t>
            </w:r>
            <w:r w:rsidRPr="00DA7188">
              <w:rPr>
                <w:rFonts w:ascii="方正书宋_GBK" w:eastAsia="方正书宋_GBK" w:hint="eastAsia"/>
              </w:rPr>
              <w:t>）办公取暖费</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30.00</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30.00</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30213</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4</w:t>
            </w:r>
            <w:r w:rsidRPr="00DA7188">
              <w:rPr>
                <w:rFonts w:ascii="方正书宋_GBK" w:eastAsia="方正书宋_GBK" w:hint="eastAsia"/>
              </w:rPr>
              <w:t>）中央空调及电梯运行费</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30213</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5</w:t>
            </w:r>
            <w:r w:rsidRPr="00DA7188">
              <w:rPr>
                <w:rFonts w:ascii="方正书宋_GBK" w:eastAsia="方正书宋_GBK" w:hint="eastAsia"/>
              </w:rPr>
              <w:t>）网络运行维护费</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30214</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6</w:t>
            </w:r>
            <w:r w:rsidRPr="00DA7188">
              <w:rPr>
                <w:rFonts w:ascii="方正书宋_GBK" w:eastAsia="方正书宋_GBK" w:hint="eastAsia"/>
              </w:rPr>
              <w:t>）租赁费</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30299</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7</w:t>
            </w:r>
            <w:r w:rsidRPr="00DA7188">
              <w:rPr>
                <w:rFonts w:ascii="方正书宋_GBK" w:eastAsia="方正书宋_GBK" w:hint="eastAsia"/>
              </w:rPr>
              <w:t>）离退休干部特需费</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30299</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8</w:t>
            </w:r>
            <w:r w:rsidRPr="00DA7188">
              <w:rPr>
                <w:rFonts w:ascii="方正书宋_GBK" w:eastAsia="方正书宋_GBK" w:hint="eastAsia"/>
              </w:rPr>
              <w:t>）离退休干部报刊费</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2010301</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30201</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50201</w:t>
            </w: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9</w:t>
            </w:r>
            <w:r w:rsidRPr="00DA7188">
              <w:rPr>
                <w:rFonts w:ascii="方正书宋_GBK" w:eastAsia="方正书宋_GBK" w:hint="eastAsia"/>
              </w:rPr>
              <w:t>）办公费（乡镇发展基数）</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23.50</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23.50</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2010301</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30231</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50208</w:t>
            </w: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10</w:t>
            </w:r>
            <w:r w:rsidRPr="00DA7188">
              <w:rPr>
                <w:rFonts w:ascii="方正书宋_GBK" w:eastAsia="方正书宋_GBK" w:hint="eastAsia"/>
              </w:rPr>
              <w:t>）公务用车运行维护费（乡镇发展基数）</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3.50</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3.50</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227"/>
          <w:jc w:val="center"/>
        </w:trPr>
        <w:tc>
          <w:tcPr>
            <w:tcW w:w="368"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r w:rsidRPr="00DA7188">
              <w:rPr>
                <w:rFonts w:ascii="方正书宋_GBK" w:eastAsia="方正书宋_GBK"/>
              </w:rPr>
              <w:t>30299</w:t>
            </w:r>
          </w:p>
        </w:tc>
        <w:tc>
          <w:tcPr>
            <w:tcW w:w="327" w:type="pct"/>
            <w:shd w:val="clear" w:color="auto" w:fill="auto"/>
            <w:vAlign w:val="center"/>
          </w:tcPr>
          <w:p w:rsidR="00316159" w:rsidRPr="00DA7188" w:rsidRDefault="00316159" w:rsidP="001333A6">
            <w:pPr>
              <w:spacing w:line="300" w:lineRule="exact"/>
              <w:jc w:val="center"/>
              <w:rPr>
                <w:rFonts w:ascii="方正书宋_GBK" w:eastAsia="方正书宋_GBK"/>
              </w:rPr>
            </w:pPr>
          </w:p>
        </w:tc>
        <w:tc>
          <w:tcPr>
            <w:tcW w:w="1633"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w:t>
            </w:r>
            <w:r w:rsidRPr="00DA7188">
              <w:rPr>
                <w:rFonts w:ascii="方正书宋_GBK" w:eastAsia="方正书宋_GBK"/>
              </w:rPr>
              <w:t>11</w:t>
            </w:r>
            <w:r w:rsidRPr="00DA7188">
              <w:rPr>
                <w:rFonts w:ascii="方正书宋_GBK" w:eastAsia="方正书宋_GBK" w:hint="eastAsia"/>
              </w:rPr>
              <w:t>）其他商品服务支出</w:t>
            </w: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69"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bl>
    <w:p w:rsidR="00316159" w:rsidRDefault="00316159" w:rsidP="00316159">
      <w:pPr>
        <w:spacing w:line="300" w:lineRule="exact"/>
        <w:jc w:val="left"/>
        <w:outlineLvl w:val="4"/>
        <w:sectPr w:rsidR="00316159" w:rsidSect="00DC1DDD">
          <w:pgSz w:w="16839" w:h="11907" w:orient="landscape"/>
          <w:pgMar w:top="1361" w:right="1020" w:bottom="1361" w:left="1020" w:header="851" w:footer="992" w:gutter="0"/>
          <w:cols w:space="425"/>
          <w:docGrid w:type="lines" w:linePitch="312"/>
        </w:sectPr>
      </w:pPr>
    </w:p>
    <w:p w:rsidR="00316159" w:rsidRPr="00DA7188" w:rsidRDefault="00316159" w:rsidP="00316159">
      <w:pPr>
        <w:jc w:val="center"/>
        <w:outlineLvl w:val="4"/>
        <w:rPr>
          <w:rFonts w:ascii="Times New Roman" w:hAnsi="宋体"/>
          <w:sz w:val="32"/>
        </w:rPr>
      </w:pPr>
      <w:r w:rsidRPr="00DA7188">
        <w:rPr>
          <w:rFonts w:ascii="方正小标宋_GBK" w:eastAsia="方正小标宋_GBK" w:hint="eastAsia"/>
          <w:sz w:val="32"/>
        </w:rPr>
        <w:lastRenderedPageBreak/>
        <w:t>项目支出预算</w:t>
      </w:r>
    </w:p>
    <w:tbl>
      <w:tblPr>
        <w:tblW w:w="488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647"/>
        <w:gridCol w:w="1112"/>
        <w:gridCol w:w="1206"/>
        <w:gridCol w:w="1203"/>
        <w:gridCol w:w="1418"/>
        <w:gridCol w:w="1418"/>
        <w:gridCol w:w="1418"/>
        <w:gridCol w:w="1415"/>
        <w:gridCol w:w="1415"/>
        <w:gridCol w:w="1424"/>
      </w:tblGrid>
      <w:tr w:rsidR="00316159" w:rsidRPr="00DA7188" w:rsidTr="001333A6">
        <w:trPr>
          <w:cantSplit/>
          <w:tblHeader/>
          <w:jc w:val="center"/>
        </w:trPr>
        <w:tc>
          <w:tcPr>
            <w:tcW w:w="2101" w:type="pct"/>
            <w:gridSpan w:val="4"/>
            <w:tcBorders>
              <w:top w:val="single" w:sz="6" w:space="0" w:color="FFFFFF"/>
              <w:left w:val="single" w:sz="6" w:space="0" w:color="FFFFFF"/>
              <w:right w:val="single" w:sz="6" w:space="0" w:color="FFFFFF"/>
            </w:tcBorders>
            <w:shd w:val="clear" w:color="auto" w:fill="auto"/>
            <w:vAlign w:val="center"/>
          </w:tcPr>
          <w:p w:rsidR="00316159" w:rsidRPr="00DA7188" w:rsidRDefault="00316159" w:rsidP="001333A6">
            <w:pPr>
              <w:spacing w:line="300" w:lineRule="exact"/>
              <w:jc w:val="left"/>
              <w:rPr>
                <w:rFonts w:ascii="方正小标宋_GBK" w:eastAsia="方正小标宋_GBK"/>
                <w:sz w:val="24"/>
              </w:rPr>
            </w:pPr>
            <w:r w:rsidRPr="00DA7188">
              <w:rPr>
                <w:rFonts w:ascii="方正小标宋_GBK" w:eastAsia="方正小标宋_GBK" w:hint="eastAsia"/>
                <w:sz w:val="24"/>
              </w:rPr>
              <w:t>555001唐山市丰南区岔河镇人民政府本级</w:t>
            </w:r>
          </w:p>
        </w:tc>
        <w:tc>
          <w:tcPr>
            <w:tcW w:w="2899" w:type="pct"/>
            <w:gridSpan w:val="6"/>
            <w:tcBorders>
              <w:top w:val="single" w:sz="6" w:space="0" w:color="FFFFFF"/>
              <w:left w:val="single" w:sz="6" w:space="0" w:color="FFFFFF"/>
              <w:right w:val="single" w:sz="6" w:space="0" w:color="FFFFFF"/>
            </w:tcBorders>
            <w:shd w:val="clear" w:color="auto" w:fill="auto"/>
            <w:vAlign w:val="center"/>
          </w:tcPr>
          <w:p w:rsidR="00316159" w:rsidRPr="00DA7188" w:rsidRDefault="00316159" w:rsidP="001333A6">
            <w:pPr>
              <w:spacing w:line="300" w:lineRule="exact"/>
              <w:jc w:val="right"/>
              <w:rPr>
                <w:rFonts w:ascii="方正书宋_GBK" w:eastAsia="方正书宋_GBK"/>
                <w:sz w:val="24"/>
              </w:rPr>
            </w:pPr>
            <w:r w:rsidRPr="00DA7188">
              <w:rPr>
                <w:rFonts w:ascii="方正书宋_GBK" w:eastAsia="方正书宋_GBK" w:hint="eastAsia"/>
                <w:sz w:val="24"/>
              </w:rPr>
              <w:t>单位：万元</w:t>
            </w:r>
          </w:p>
        </w:tc>
      </w:tr>
      <w:tr w:rsidR="00316159" w:rsidRPr="00DA7188" w:rsidTr="001333A6">
        <w:trPr>
          <w:cantSplit/>
          <w:tblHeader/>
          <w:jc w:val="center"/>
        </w:trPr>
        <w:tc>
          <w:tcPr>
            <w:tcW w:w="902" w:type="pct"/>
            <w:vMerge w:val="restar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项目名称</w:t>
            </w:r>
          </w:p>
        </w:tc>
        <w:tc>
          <w:tcPr>
            <w:tcW w:w="379" w:type="pct"/>
            <w:vMerge w:val="restar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功能分类科目编码</w:t>
            </w:r>
          </w:p>
        </w:tc>
        <w:tc>
          <w:tcPr>
            <w:tcW w:w="821" w:type="pct"/>
            <w:gridSpan w:val="2"/>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项目类型</w:t>
            </w:r>
          </w:p>
        </w:tc>
        <w:tc>
          <w:tcPr>
            <w:tcW w:w="2899" w:type="pct"/>
            <w:gridSpan w:val="6"/>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资</w:t>
            </w:r>
            <w:r w:rsidRPr="00DA7188">
              <w:rPr>
                <w:rFonts w:ascii="方正书宋_GBK" w:eastAsia="方正书宋_GBK"/>
                <w:b/>
              </w:rPr>
              <w:t xml:space="preserve"> </w:t>
            </w:r>
            <w:r w:rsidRPr="00DA7188">
              <w:rPr>
                <w:rFonts w:ascii="方正书宋_GBK" w:eastAsia="方正书宋_GBK" w:hint="eastAsia"/>
                <w:b/>
              </w:rPr>
              <w:t>金</w:t>
            </w:r>
            <w:r w:rsidRPr="00DA7188">
              <w:rPr>
                <w:rFonts w:ascii="方正书宋_GBK" w:eastAsia="方正书宋_GBK"/>
                <w:b/>
              </w:rPr>
              <w:t xml:space="preserve"> </w:t>
            </w:r>
            <w:r w:rsidRPr="00DA7188">
              <w:rPr>
                <w:rFonts w:ascii="方正书宋_GBK" w:eastAsia="方正书宋_GBK" w:hint="eastAsia"/>
                <w:b/>
              </w:rPr>
              <w:t>来</w:t>
            </w:r>
            <w:r w:rsidRPr="00DA7188">
              <w:rPr>
                <w:rFonts w:ascii="方正书宋_GBK" w:eastAsia="方正书宋_GBK"/>
                <w:b/>
              </w:rPr>
              <w:t xml:space="preserve"> </w:t>
            </w:r>
            <w:r w:rsidRPr="00DA7188">
              <w:rPr>
                <w:rFonts w:ascii="方正书宋_GBK" w:eastAsia="方正书宋_GBK" w:hint="eastAsia"/>
                <w:b/>
              </w:rPr>
              <w:t>源</w:t>
            </w:r>
          </w:p>
        </w:tc>
      </w:tr>
      <w:tr w:rsidR="00316159" w:rsidRPr="00DA7188" w:rsidTr="001333A6">
        <w:trPr>
          <w:cantSplit/>
          <w:tblHeader/>
          <w:jc w:val="center"/>
        </w:trPr>
        <w:tc>
          <w:tcPr>
            <w:tcW w:w="902" w:type="pct"/>
            <w:vMerge/>
            <w:shd w:val="clear" w:color="auto" w:fill="auto"/>
            <w:vAlign w:val="center"/>
          </w:tcPr>
          <w:p w:rsidR="00316159" w:rsidRPr="00DA7188" w:rsidRDefault="00316159" w:rsidP="001333A6">
            <w:pPr>
              <w:spacing w:line="300" w:lineRule="exact"/>
              <w:jc w:val="left"/>
              <w:outlineLvl w:val="4"/>
            </w:pPr>
          </w:p>
        </w:tc>
        <w:tc>
          <w:tcPr>
            <w:tcW w:w="379" w:type="pct"/>
            <w:vMerge/>
            <w:shd w:val="clear" w:color="auto" w:fill="auto"/>
            <w:vAlign w:val="center"/>
          </w:tcPr>
          <w:p w:rsidR="00316159" w:rsidRPr="00DA7188" w:rsidRDefault="00316159" w:rsidP="001333A6">
            <w:pPr>
              <w:spacing w:line="300" w:lineRule="exact"/>
              <w:jc w:val="left"/>
              <w:outlineLvl w:val="4"/>
            </w:pPr>
          </w:p>
        </w:tc>
        <w:tc>
          <w:tcPr>
            <w:tcW w:w="411" w:type="pc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大类</w:t>
            </w:r>
          </w:p>
        </w:tc>
        <w:tc>
          <w:tcPr>
            <w:tcW w:w="410" w:type="pc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小类</w:t>
            </w:r>
          </w:p>
        </w:tc>
        <w:tc>
          <w:tcPr>
            <w:tcW w:w="483" w:type="pc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合</w:t>
            </w:r>
            <w:r w:rsidRPr="00DA7188">
              <w:rPr>
                <w:rFonts w:ascii="方正书宋_GBK" w:eastAsia="方正书宋_GBK"/>
                <w:b/>
              </w:rPr>
              <w:t xml:space="preserve"> </w:t>
            </w:r>
            <w:r w:rsidRPr="00DA7188">
              <w:rPr>
                <w:rFonts w:ascii="方正书宋_GBK" w:eastAsia="方正书宋_GBK" w:hint="eastAsia"/>
                <w:b/>
              </w:rPr>
              <w:t>计</w:t>
            </w:r>
          </w:p>
        </w:tc>
        <w:tc>
          <w:tcPr>
            <w:tcW w:w="483" w:type="pc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一般公共</w:t>
            </w:r>
            <w:r w:rsidRPr="00DA7188">
              <w:rPr>
                <w:rFonts w:ascii="方正书宋_GBK" w:eastAsia="方正书宋_GBK"/>
                <w:b/>
              </w:rPr>
              <w:t xml:space="preserve">  </w:t>
            </w:r>
            <w:r w:rsidRPr="00DA7188">
              <w:rPr>
                <w:rFonts w:ascii="方正书宋_GBK" w:eastAsia="方正书宋_GBK" w:hint="eastAsia"/>
                <w:b/>
              </w:rPr>
              <w:t>预算拨款</w:t>
            </w:r>
          </w:p>
        </w:tc>
        <w:tc>
          <w:tcPr>
            <w:tcW w:w="483" w:type="pc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基金预算</w:t>
            </w:r>
            <w:r w:rsidRPr="00DA7188">
              <w:rPr>
                <w:rFonts w:ascii="方正书宋_GBK" w:eastAsia="方正书宋_GBK"/>
                <w:b/>
              </w:rPr>
              <w:t xml:space="preserve">  </w:t>
            </w:r>
            <w:r w:rsidRPr="00DA7188">
              <w:rPr>
                <w:rFonts w:ascii="方正书宋_GBK" w:eastAsia="方正书宋_GBK" w:hint="eastAsia"/>
                <w:b/>
              </w:rPr>
              <w:t>拨款</w:t>
            </w:r>
          </w:p>
        </w:tc>
        <w:tc>
          <w:tcPr>
            <w:tcW w:w="482" w:type="pc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国有资本经营预算拨款</w:t>
            </w:r>
          </w:p>
        </w:tc>
        <w:tc>
          <w:tcPr>
            <w:tcW w:w="482" w:type="pc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财政专户</w:t>
            </w:r>
            <w:r w:rsidRPr="00DA7188">
              <w:rPr>
                <w:rFonts w:ascii="方正书宋_GBK" w:eastAsia="方正书宋_GBK"/>
                <w:b/>
              </w:rPr>
              <w:t xml:space="preserve">  </w:t>
            </w:r>
            <w:r w:rsidRPr="00DA7188">
              <w:rPr>
                <w:rFonts w:ascii="方正书宋_GBK" w:eastAsia="方正书宋_GBK" w:hint="eastAsia"/>
                <w:b/>
              </w:rPr>
              <w:t>核拨</w:t>
            </w:r>
          </w:p>
        </w:tc>
        <w:tc>
          <w:tcPr>
            <w:tcW w:w="485" w:type="pc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单位资金</w:t>
            </w:r>
          </w:p>
        </w:tc>
      </w:tr>
      <w:tr w:rsidR="00316159" w:rsidRPr="00DA7188" w:rsidTr="001333A6">
        <w:trPr>
          <w:cantSplit/>
          <w:jc w:val="center"/>
        </w:trPr>
        <w:tc>
          <w:tcPr>
            <w:tcW w:w="902" w:type="pct"/>
            <w:shd w:val="clear" w:color="auto" w:fill="auto"/>
            <w:vAlign w:val="center"/>
          </w:tcPr>
          <w:p w:rsidR="00316159" w:rsidRPr="00DA7188" w:rsidRDefault="00316159" w:rsidP="001333A6">
            <w:pPr>
              <w:wordWrap w:val="0"/>
              <w:spacing w:line="300" w:lineRule="exact"/>
              <w:jc w:val="center"/>
              <w:rPr>
                <w:rFonts w:ascii="方正书宋_GBK" w:eastAsia="方正书宋_GBK"/>
                <w:b/>
              </w:rPr>
            </w:pPr>
            <w:r w:rsidRPr="00DA7188">
              <w:rPr>
                <w:rFonts w:ascii="方正书宋_GBK" w:eastAsia="方正书宋_GBK" w:hint="eastAsia"/>
                <w:b/>
              </w:rPr>
              <w:t>合计</w:t>
            </w:r>
          </w:p>
        </w:tc>
        <w:tc>
          <w:tcPr>
            <w:tcW w:w="379" w:type="pct"/>
            <w:shd w:val="clear" w:color="auto" w:fill="auto"/>
            <w:vAlign w:val="center"/>
          </w:tcPr>
          <w:p w:rsidR="00316159" w:rsidRPr="00DA7188" w:rsidRDefault="00316159" w:rsidP="001333A6">
            <w:pPr>
              <w:spacing w:line="300" w:lineRule="exact"/>
              <w:jc w:val="right"/>
              <w:rPr>
                <w:rFonts w:ascii="方正书宋_GBK" w:eastAsia="方正书宋_GBK"/>
                <w:b/>
              </w:rPr>
            </w:pPr>
          </w:p>
        </w:tc>
        <w:tc>
          <w:tcPr>
            <w:tcW w:w="411" w:type="pct"/>
            <w:shd w:val="clear" w:color="auto" w:fill="auto"/>
            <w:vAlign w:val="center"/>
          </w:tcPr>
          <w:p w:rsidR="00316159" w:rsidRPr="00DA7188" w:rsidRDefault="00316159" w:rsidP="001333A6">
            <w:pPr>
              <w:spacing w:line="300" w:lineRule="exact"/>
              <w:jc w:val="right"/>
              <w:rPr>
                <w:rFonts w:ascii="方正书宋_GBK" w:eastAsia="方正书宋_GBK"/>
                <w:b/>
              </w:rPr>
            </w:pPr>
          </w:p>
        </w:tc>
        <w:tc>
          <w:tcPr>
            <w:tcW w:w="410" w:type="pct"/>
            <w:shd w:val="clear" w:color="auto" w:fill="auto"/>
            <w:vAlign w:val="center"/>
          </w:tcPr>
          <w:p w:rsidR="00316159" w:rsidRPr="00DA7188" w:rsidRDefault="00316159" w:rsidP="001333A6">
            <w:pPr>
              <w:spacing w:line="300" w:lineRule="exact"/>
              <w:jc w:val="right"/>
              <w:rPr>
                <w:rFonts w:ascii="方正书宋_GBK" w:eastAsia="方正书宋_GBK"/>
                <w:b/>
              </w:rPr>
            </w:pP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b/>
              </w:rPr>
            </w:pPr>
            <w:r w:rsidRPr="00DA7188">
              <w:rPr>
                <w:rFonts w:ascii="方正书宋_GBK" w:eastAsia="方正书宋_GBK"/>
                <w:b/>
              </w:rPr>
              <w:t>534.37</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b/>
              </w:rPr>
            </w:pPr>
            <w:r w:rsidRPr="00DA7188">
              <w:rPr>
                <w:rFonts w:ascii="方正书宋_GBK" w:eastAsia="方正书宋_GBK"/>
                <w:b/>
              </w:rPr>
              <w:t>534.37</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b/>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b/>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b/>
              </w:rPr>
            </w:pPr>
          </w:p>
        </w:tc>
        <w:tc>
          <w:tcPr>
            <w:tcW w:w="485" w:type="pct"/>
            <w:shd w:val="clear" w:color="auto" w:fill="auto"/>
            <w:vAlign w:val="center"/>
          </w:tcPr>
          <w:p w:rsidR="00316159" w:rsidRPr="00DA7188" w:rsidRDefault="00316159" w:rsidP="001333A6">
            <w:pPr>
              <w:spacing w:line="300" w:lineRule="exact"/>
              <w:jc w:val="right"/>
              <w:rPr>
                <w:rFonts w:ascii="方正书宋_GBK" w:eastAsia="方正书宋_GBK"/>
                <w:b/>
              </w:rPr>
            </w:pPr>
          </w:p>
        </w:tc>
      </w:tr>
      <w:tr w:rsidR="00316159" w:rsidRPr="00DA7188" w:rsidTr="001333A6">
        <w:trPr>
          <w:cantSplit/>
          <w:jc w:val="center"/>
        </w:trPr>
        <w:tc>
          <w:tcPr>
            <w:tcW w:w="902" w:type="pct"/>
            <w:shd w:val="clear" w:color="auto" w:fill="auto"/>
            <w:vAlign w:val="center"/>
          </w:tcPr>
          <w:p w:rsidR="00316159" w:rsidRPr="00DA7188" w:rsidRDefault="00316159" w:rsidP="001333A6">
            <w:pPr>
              <w:wordWrap w:val="0"/>
              <w:spacing w:line="300" w:lineRule="exact"/>
              <w:jc w:val="left"/>
              <w:rPr>
                <w:rFonts w:ascii="方正书宋_GBK" w:eastAsia="方正书宋_GBK"/>
              </w:rPr>
            </w:pPr>
            <w:r w:rsidRPr="00DA7188">
              <w:rPr>
                <w:rFonts w:ascii="方正书宋_GBK" w:eastAsia="方正书宋_GBK" w:hint="eastAsia"/>
              </w:rPr>
              <w:t>服务群众专项经费</w:t>
            </w:r>
            <w:r w:rsidRPr="00DA7188">
              <w:rPr>
                <w:rFonts w:ascii="方正书宋_GBK" w:eastAsia="方正书宋_GBK"/>
              </w:rPr>
              <w:t>-</w:t>
            </w:r>
            <w:r w:rsidRPr="00DA7188">
              <w:rPr>
                <w:rFonts w:ascii="方正书宋_GBK" w:eastAsia="方正书宋_GBK" w:hint="eastAsia"/>
              </w:rPr>
              <w:t>非两委报账员补助</w:t>
            </w:r>
          </w:p>
        </w:tc>
        <w:tc>
          <w:tcPr>
            <w:tcW w:w="379"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2130705</w:t>
            </w:r>
          </w:p>
        </w:tc>
        <w:tc>
          <w:tcPr>
            <w:tcW w:w="411"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个人家庭补助项目</w:t>
            </w:r>
          </w:p>
        </w:tc>
        <w:tc>
          <w:tcPr>
            <w:tcW w:w="410"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个人家庭补助项目</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30.96</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30.96</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5"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jc w:val="center"/>
        </w:trPr>
        <w:tc>
          <w:tcPr>
            <w:tcW w:w="902" w:type="pct"/>
            <w:shd w:val="clear" w:color="auto" w:fill="auto"/>
            <w:vAlign w:val="center"/>
          </w:tcPr>
          <w:p w:rsidR="00316159" w:rsidRPr="00DA7188" w:rsidRDefault="00316159" w:rsidP="001333A6">
            <w:pPr>
              <w:wordWrap w:val="0"/>
              <w:spacing w:line="300" w:lineRule="exact"/>
              <w:jc w:val="left"/>
              <w:rPr>
                <w:rFonts w:ascii="方正书宋_GBK" w:eastAsia="方正书宋_GBK"/>
              </w:rPr>
            </w:pPr>
            <w:r w:rsidRPr="00DA7188">
              <w:rPr>
                <w:rFonts w:ascii="方正书宋_GBK" w:eastAsia="方正书宋_GBK" w:hint="eastAsia"/>
              </w:rPr>
              <w:t>计生专干补助</w:t>
            </w:r>
          </w:p>
        </w:tc>
        <w:tc>
          <w:tcPr>
            <w:tcW w:w="379"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2100716</w:t>
            </w:r>
          </w:p>
        </w:tc>
        <w:tc>
          <w:tcPr>
            <w:tcW w:w="411"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个人家庭补助项目</w:t>
            </w:r>
          </w:p>
        </w:tc>
        <w:tc>
          <w:tcPr>
            <w:tcW w:w="410"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个人家庭补助项目</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17.83</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17.83</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5"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jc w:val="center"/>
        </w:trPr>
        <w:tc>
          <w:tcPr>
            <w:tcW w:w="902" w:type="pct"/>
            <w:shd w:val="clear" w:color="auto" w:fill="auto"/>
            <w:vAlign w:val="center"/>
          </w:tcPr>
          <w:p w:rsidR="00316159" w:rsidRPr="00DA7188" w:rsidRDefault="00316159" w:rsidP="001333A6">
            <w:pPr>
              <w:wordWrap w:val="0"/>
              <w:spacing w:line="300" w:lineRule="exact"/>
              <w:jc w:val="left"/>
              <w:rPr>
                <w:rFonts w:ascii="方正书宋_GBK" w:eastAsia="方正书宋_GBK"/>
              </w:rPr>
            </w:pPr>
            <w:r w:rsidRPr="00DA7188">
              <w:rPr>
                <w:rFonts w:ascii="方正书宋_GBK" w:eastAsia="方正书宋_GBK" w:hint="eastAsia"/>
              </w:rPr>
              <w:t>年终一次性优待金（区级）</w:t>
            </w:r>
          </w:p>
        </w:tc>
        <w:tc>
          <w:tcPr>
            <w:tcW w:w="379"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2080805</w:t>
            </w:r>
          </w:p>
        </w:tc>
        <w:tc>
          <w:tcPr>
            <w:tcW w:w="411"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个人家庭补助项目</w:t>
            </w:r>
          </w:p>
        </w:tc>
        <w:tc>
          <w:tcPr>
            <w:tcW w:w="410"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个人家庭补助项目</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7.36</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7.36</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5"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jc w:val="center"/>
        </w:trPr>
        <w:tc>
          <w:tcPr>
            <w:tcW w:w="902" w:type="pct"/>
            <w:shd w:val="clear" w:color="auto" w:fill="auto"/>
            <w:vAlign w:val="center"/>
          </w:tcPr>
          <w:p w:rsidR="00316159" w:rsidRPr="00DA7188" w:rsidRDefault="00316159" w:rsidP="001333A6">
            <w:pPr>
              <w:wordWrap w:val="0"/>
              <w:spacing w:line="300" w:lineRule="exact"/>
              <w:jc w:val="left"/>
              <w:rPr>
                <w:rFonts w:ascii="方正书宋_GBK" w:eastAsia="方正书宋_GBK"/>
              </w:rPr>
            </w:pPr>
            <w:r w:rsidRPr="00DA7188">
              <w:rPr>
                <w:rFonts w:ascii="方正书宋_GBK" w:eastAsia="方正书宋_GBK" w:hint="eastAsia"/>
              </w:rPr>
              <w:t>农村籍退役士兵老年生活补助（区级）</w:t>
            </w:r>
          </w:p>
        </w:tc>
        <w:tc>
          <w:tcPr>
            <w:tcW w:w="379"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2080806</w:t>
            </w:r>
          </w:p>
        </w:tc>
        <w:tc>
          <w:tcPr>
            <w:tcW w:w="411"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个人家庭补助项目</w:t>
            </w:r>
          </w:p>
        </w:tc>
        <w:tc>
          <w:tcPr>
            <w:tcW w:w="410"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个人家庭补助项目</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30.00</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30.00</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5"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jc w:val="center"/>
        </w:trPr>
        <w:tc>
          <w:tcPr>
            <w:tcW w:w="902" w:type="pct"/>
            <w:shd w:val="clear" w:color="auto" w:fill="auto"/>
            <w:vAlign w:val="center"/>
          </w:tcPr>
          <w:p w:rsidR="00316159" w:rsidRPr="00DA7188" w:rsidRDefault="00316159" w:rsidP="001333A6">
            <w:pPr>
              <w:wordWrap w:val="0"/>
              <w:spacing w:line="300" w:lineRule="exact"/>
              <w:jc w:val="left"/>
              <w:rPr>
                <w:rFonts w:ascii="方正书宋_GBK" w:eastAsia="方正书宋_GBK"/>
              </w:rPr>
            </w:pPr>
            <w:r w:rsidRPr="00DA7188">
              <w:rPr>
                <w:rFonts w:ascii="方正书宋_GBK" w:eastAsia="方正书宋_GBK" w:hint="eastAsia"/>
              </w:rPr>
              <w:t>死亡抚恤（区级）</w:t>
            </w:r>
          </w:p>
        </w:tc>
        <w:tc>
          <w:tcPr>
            <w:tcW w:w="379"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2080801</w:t>
            </w:r>
          </w:p>
        </w:tc>
        <w:tc>
          <w:tcPr>
            <w:tcW w:w="411"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个人家庭补助项目</w:t>
            </w:r>
          </w:p>
        </w:tc>
        <w:tc>
          <w:tcPr>
            <w:tcW w:w="410"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个人家庭补助项目</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3.00</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3.00</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5"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jc w:val="center"/>
        </w:trPr>
        <w:tc>
          <w:tcPr>
            <w:tcW w:w="902" w:type="pct"/>
            <w:shd w:val="clear" w:color="auto" w:fill="auto"/>
            <w:vAlign w:val="center"/>
          </w:tcPr>
          <w:p w:rsidR="00316159" w:rsidRPr="00DA7188" w:rsidRDefault="00316159" w:rsidP="001333A6">
            <w:pPr>
              <w:wordWrap w:val="0"/>
              <w:spacing w:line="300" w:lineRule="exact"/>
              <w:jc w:val="left"/>
              <w:rPr>
                <w:rFonts w:ascii="方正书宋_GBK" w:eastAsia="方正书宋_GBK"/>
              </w:rPr>
            </w:pPr>
            <w:r w:rsidRPr="00DA7188">
              <w:rPr>
                <w:rFonts w:ascii="方正书宋_GBK" w:eastAsia="方正书宋_GBK" w:hint="eastAsia"/>
              </w:rPr>
              <w:t>优抚对象医疗补助唐财社（区级）</w:t>
            </w:r>
          </w:p>
        </w:tc>
        <w:tc>
          <w:tcPr>
            <w:tcW w:w="379"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2101401</w:t>
            </w:r>
          </w:p>
        </w:tc>
        <w:tc>
          <w:tcPr>
            <w:tcW w:w="411"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个人家庭补助项目</w:t>
            </w:r>
          </w:p>
        </w:tc>
        <w:tc>
          <w:tcPr>
            <w:tcW w:w="410"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个人家庭补助项目</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0.90</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0.90</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5"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jc w:val="center"/>
        </w:trPr>
        <w:tc>
          <w:tcPr>
            <w:tcW w:w="902" w:type="pct"/>
            <w:shd w:val="clear" w:color="auto" w:fill="auto"/>
            <w:vAlign w:val="center"/>
          </w:tcPr>
          <w:p w:rsidR="00316159" w:rsidRPr="00DA7188" w:rsidRDefault="00316159" w:rsidP="001333A6">
            <w:pPr>
              <w:wordWrap w:val="0"/>
              <w:spacing w:line="300" w:lineRule="exact"/>
              <w:jc w:val="left"/>
              <w:rPr>
                <w:rFonts w:ascii="方正书宋_GBK" w:eastAsia="方正书宋_GBK"/>
              </w:rPr>
            </w:pPr>
            <w:r w:rsidRPr="00DA7188">
              <w:rPr>
                <w:rFonts w:ascii="方正书宋_GBK" w:eastAsia="方正书宋_GBK" w:hint="cs"/>
              </w:rPr>
              <w:t>“</w:t>
            </w:r>
            <w:r w:rsidRPr="00DA7188">
              <w:rPr>
                <w:rFonts w:ascii="方正书宋_GBK" w:eastAsia="方正书宋_GBK" w:hint="eastAsia"/>
              </w:rPr>
              <w:t>一环三线</w:t>
            </w:r>
            <w:r w:rsidRPr="00DA7188">
              <w:rPr>
                <w:rFonts w:ascii="方正书宋_GBK" w:eastAsia="方正书宋_GBK" w:hint="cs"/>
              </w:rPr>
              <w:t>”</w:t>
            </w:r>
            <w:r w:rsidRPr="00DA7188">
              <w:rPr>
                <w:rFonts w:ascii="方正书宋_GBK" w:eastAsia="方正书宋_GBK" w:hint="eastAsia"/>
              </w:rPr>
              <w:t>西外环西侧新增绿化带租金（发展基数）</w:t>
            </w:r>
          </w:p>
        </w:tc>
        <w:tc>
          <w:tcPr>
            <w:tcW w:w="379"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2010302</w:t>
            </w:r>
          </w:p>
        </w:tc>
        <w:tc>
          <w:tcPr>
            <w:tcW w:w="411"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专项业务项目</w:t>
            </w:r>
          </w:p>
        </w:tc>
        <w:tc>
          <w:tcPr>
            <w:tcW w:w="410"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专项事务</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36.40</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36.40</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5"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jc w:val="center"/>
        </w:trPr>
        <w:tc>
          <w:tcPr>
            <w:tcW w:w="902" w:type="pct"/>
            <w:shd w:val="clear" w:color="auto" w:fill="auto"/>
            <w:vAlign w:val="center"/>
          </w:tcPr>
          <w:p w:rsidR="00316159" w:rsidRPr="00DA7188" w:rsidRDefault="00316159" w:rsidP="001333A6">
            <w:pPr>
              <w:wordWrap w:val="0"/>
              <w:spacing w:line="300" w:lineRule="exact"/>
              <w:jc w:val="left"/>
              <w:rPr>
                <w:rFonts w:ascii="方正书宋_GBK" w:eastAsia="方正书宋_GBK"/>
              </w:rPr>
            </w:pPr>
            <w:r w:rsidRPr="00DA7188">
              <w:rPr>
                <w:rFonts w:ascii="方正书宋_GBK" w:eastAsia="方正书宋_GBK" w:hint="eastAsia"/>
              </w:rPr>
              <w:t>财政所劳务派遣人员费用（劳务费）</w:t>
            </w:r>
          </w:p>
        </w:tc>
        <w:tc>
          <w:tcPr>
            <w:tcW w:w="379"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2010699</w:t>
            </w:r>
          </w:p>
        </w:tc>
        <w:tc>
          <w:tcPr>
            <w:tcW w:w="411"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专项业务项目</w:t>
            </w:r>
          </w:p>
        </w:tc>
        <w:tc>
          <w:tcPr>
            <w:tcW w:w="410"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专项事务</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3.00</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3.00</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5"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jc w:val="center"/>
        </w:trPr>
        <w:tc>
          <w:tcPr>
            <w:tcW w:w="902" w:type="pct"/>
            <w:shd w:val="clear" w:color="auto" w:fill="auto"/>
            <w:vAlign w:val="center"/>
          </w:tcPr>
          <w:p w:rsidR="00316159" w:rsidRPr="00DA7188" w:rsidRDefault="00316159" w:rsidP="001333A6">
            <w:pPr>
              <w:wordWrap w:val="0"/>
              <w:spacing w:line="300" w:lineRule="exact"/>
              <w:jc w:val="left"/>
              <w:rPr>
                <w:rFonts w:ascii="方正书宋_GBK" w:eastAsia="方正书宋_GBK"/>
              </w:rPr>
            </w:pPr>
            <w:r w:rsidRPr="00DA7188">
              <w:rPr>
                <w:rFonts w:ascii="方正书宋_GBK" w:eastAsia="方正书宋_GBK" w:hint="eastAsia"/>
              </w:rPr>
              <w:t>村级组织运转经费（办公费）</w:t>
            </w:r>
          </w:p>
        </w:tc>
        <w:tc>
          <w:tcPr>
            <w:tcW w:w="379"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2130705</w:t>
            </w:r>
          </w:p>
        </w:tc>
        <w:tc>
          <w:tcPr>
            <w:tcW w:w="411"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专项业务项目</w:t>
            </w:r>
          </w:p>
        </w:tc>
        <w:tc>
          <w:tcPr>
            <w:tcW w:w="410"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专项事务</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28.80</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28.80</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5"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jc w:val="center"/>
        </w:trPr>
        <w:tc>
          <w:tcPr>
            <w:tcW w:w="902" w:type="pct"/>
            <w:shd w:val="clear" w:color="auto" w:fill="auto"/>
            <w:vAlign w:val="center"/>
          </w:tcPr>
          <w:p w:rsidR="00316159" w:rsidRPr="00DA7188" w:rsidRDefault="00316159" w:rsidP="001333A6">
            <w:pPr>
              <w:wordWrap w:val="0"/>
              <w:spacing w:line="300" w:lineRule="exact"/>
              <w:jc w:val="left"/>
              <w:rPr>
                <w:rFonts w:ascii="方正书宋_GBK" w:eastAsia="方正书宋_GBK"/>
              </w:rPr>
            </w:pPr>
            <w:r w:rsidRPr="00DA7188">
              <w:rPr>
                <w:rFonts w:ascii="方正书宋_GBK" w:eastAsia="方正书宋_GBK" w:hint="eastAsia"/>
              </w:rPr>
              <w:t>服务群众专项经费</w:t>
            </w:r>
            <w:r w:rsidRPr="00DA7188">
              <w:rPr>
                <w:rFonts w:ascii="方正书宋_GBK" w:eastAsia="方正书宋_GBK"/>
              </w:rPr>
              <w:t>-</w:t>
            </w:r>
            <w:r w:rsidRPr="00DA7188">
              <w:rPr>
                <w:rFonts w:ascii="方正书宋_GBK" w:eastAsia="方正书宋_GBK" w:hint="eastAsia"/>
              </w:rPr>
              <w:t>村级环境卫生治理资金</w:t>
            </w:r>
          </w:p>
        </w:tc>
        <w:tc>
          <w:tcPr>
            <w:tcW w:w="379"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2120501</w:t>
            </w:r>
          </w:p>
        </w:tc>
        <w:tc>
          <w:tcPr>
            <w:tcW w:w="411"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专项业务项目</w:t>
            </w:r>
          </w:p>
        </w:tc>
        <w:tc>
          <w:tcPr>
            <w:tcW w:w="410"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专项事务</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139.52</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139.52</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5"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jc w:val="center"/>
        </w:trPr>
        <w:tc>
          <w:tcPr>
            <w:tcW w:w="902" w:type="pct"/>
            <w:shd w:val="clear" w:color="auto" w:fill="auto"/>
            <w:vAlign w:val="center"/>
          </w:tcPr>
          <w:p w:rsidR="00316159" w:rsidRPr="00DA7188" w:rsidRDefault="00316159" w:rsidP="001333A6">
            <w:pPr>
              <w:wordWrap w:val="0"/>
              <w:spacing w:line="300" w:lineRule="exact"/>
              <w:jc w:val="left"/>
              <w:rPr>
                <w:rFonts w:ascii="方正书宋_GBK" w:eastAsia="方正书宋_GBK"/>
              </w:rPr>
            </w:pPr>
            <w:r w:rsidRPr="00DA7188">
              <w:rPr>
                <w:rFonts w:ascii="方正书宋_GBK" w:eastAsia="方正书宋_GBK" w:hint="eastAsia"/>
              </w:rPr>
              <w:t>纪检专项经费</w:t>
            </w:r>
          </w:p>
        </w:tc>
        <w:tc>
          <w:tcPr>
            <w:tcW w:w="379"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2011199</w:t>
            </w:r>
          </w:p>
        </w:tc>
        <w:tc>
          <w:tcPr>
            <w:tcW w:w="411"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专项业务项目</w:t>
            </w:r>
          </w:p>
        </w:tc>
        <w:tc>
          <w:tcPr>
            <w:tcW w:w="410"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专项事务</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5.00</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5.00</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5"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jc w:val="center"/>
        </w:trPr>
        <w:tc>
          <w:tcPr>
            <w:tcW w:w="902" w:type="pct"/>
            <w:shd w:val="clear" w:color="auto" w:fill="auto"/>
            <w:vAlign w:val="center"/>
          </w:tcPr>
          <w:p w:rsidR="00316159" w:rsidRPr="00DA7188" w:rsidRDefault="00316159" w:rsidP="001333A6">
            <w:pPr>
              <w:wordWrap w:val="0"/>
              <w:spacing w:line="300" w:lineRule="exact"/>
              <w:jc w:val="left"/>
              <w:rPr>
                <w:rFonts w:ascii="方正书宋_GBK" w:eastAsia="方正书宋_GBK"/>
              </w:rPr>
            </w:pPr>
            <w:r w:rsidRPr="00DA7188">
              <w:rPr>
                <w:rFonts w:ascii="方正书宋_GBK" w:eastAsia="方正书宋_GBK" w:hint="eastAsia"/>
              </w:rPr>
              <w:lastRenderedPageBreak/>
              <w:t>精简退职职工救济金</w:t>
            </w:r>
          </w:p>
        </w:tc>
        <w:tc>
          <w:tcPr>
            <w:tcW w:w="379"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2082502</w:t>
            </w:r>
          </w:p>
        </w:tc>
        <w:tc>
          <w:tcPr>
            <w:tcW w:w="411"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专项业务项目</w:t>
            </w:r>
          </w:p>
        </w:tc>
        <w:tc>
          <w:tcPr>
            <w:tcW w:w="410"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专项事务</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0.10</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0.10</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5"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jc w:val="center"/>
        </w:trPr>
        <w:tc>
          <w:tcPr>
            <w:tcW w:w="902" w:type="pct"/>
            <w:shd w:val="clear" w:color="auto" w:fill="auto"/>
            <w:vAlign w:val="center"/>
          </w:tcPr>
          <w:p w:rsidR="00316159" w:rsidRPr="00DA7188" w:rsidRDefault="00316159" w:rsidP="001333A6">
            <w:pPr>
              <w:wordWrap w:val="0"/>
              <w:spacing w:line="300" w:lineRule="exact"/>
              <w:jc w:val="left"/>
              <w:rPr>
                <w:rFonts w:ascii="方正书宋_GBK" w:eastAsia="方正书宋_GBK"/>
              </w:rPr>
            </w:pPr>
            <w:r w:rsidRPr="00DA7188">
              <w:rPr>
                <w:rFonts w:ascii="方正书宋_GBK" w:eastAsia="方正书宋_GBK" w:hint="eastAsia"/>
              </w:rPr>
              <w:t>劳务派遣人员经费</w:t>
            </w:r>
            <w:r w:rsidRPr="00DA7188">
              <w:rPr>
                <w:rFonts w:ascii="方正书宋_GBK" w:eastAsia="方正书宋_GBK"/>
              </w:rPr>
              <w:t>(</w:t>
            </w:r>
            <w:r w:rsidRPr="00DA7188">
              <w:rPr>
                <w:rFonts w:ascii="方正书宋_GBK" w:eastAsia="方正书宋_GBK" w:hint="eastAsia"/>
              </w:rPr>
              <w:t>劳务费</w:t>
            </w:r>
            <w:r w:rsidRPr="00DA7188">
              <w:rPr>
                <w:rFonts w:ascii="方正书宋_GBK" w:eastAsia="方正书宋_GBK"/>
              </w:rPr>
              <w:t>)</w:t>
            </w:r>
          </w:p>
        </w:tc>
        <w:tc>
          <w:tcPr>
            <w:tcW w:w="379"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2010399</w:t>
            </w:r>
          </w:p>
        </w:tc>
        <w:tc>
          <w:tcPr>
            <w:tcW w:w="411"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专项业务项目</w:t>
            </w:r>
          </w:p>
        </w:tc>
        <w:tc>
          <w:tcPr>
            <w:tcW w:w="410"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专项事务</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13.50</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13.50</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5"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jc w:val="center"/>
        </w:trPr>
        <w:tc>
          <w:tcPr>
            <w:tcW w:w="902" w:type="pct"/>
            <w:shd w:val="clear" w:color="auto" w:fill="auto"/>
            <w:vAlign w:val="center"/>
          </w:tcPr>
          <w:p w:rsidR="00316159" w:rsidRPr="00DA7188" w:rsidRDefault="00316159" w:rsidP="001333A6">
            <w:pPr>
              <w:wordWrap w:val="0"/>
              <w:spacing w:line="300" w:lineRule="exact"/>
              <w:jc w:val="left"/>
              <w:rPr>
                <w:rFonts w:ascii="方正书宋_GBK" w:eastAsia="方正书宋_GBK"/>
              </w:rPr>
            </w:pPr>
            <w:r w:rsidRPr="00DA7188">
              <w:rPr>
                <w:rFonts w:ascii="方正书宋_GBK" w:eastAsia="方正书宋_GBK" w:hint="eastAsia"/>
              </w:rPr>
              <w:t>六级伤残军人医疗补助（区级）</w:t>
            </w:r>
          </w:p>
        </w:tc>
        <w:tc>
          <w:tcPr>
            <w:tcW w:w="379"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2101401</w:t>
            </w:r>
          </w:p>
        </w:tc>
        <w:tc>
          <w:tcPr>
            <w:tcW w:w="411"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专项业务项目</w:t>
            </w:r>
          </w:p>
        </w:tc>
        <w:tc>
          <w:tcPr>
            <w:tcW w:w="410"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专项事务</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7.00</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7.00</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5"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jc w:val="center"/>
        </w:trPr>
        <w:tc>
          <w:tcPr>
            <w:tcW w:w="902" w:type="pct"/>
            <w:shd w:val="clear" w:color="auto" w:fill="auto"/>
            <w:vAlign w:val="center"/>
          </w:tcPr>
          <w:p w:rsidR="00316159" w:rsidRPr="00DA7188" w:rsidRDefault="00316159" w:rsidP="001333A6">
            <w:pPr>
              <w:wordWrap w:val="0"/>
              <w:spacing w:line="300" w:lineRule="exact"/>
              <w:jc w:val="left"/>
              <w:rPr>
                <w:rFonts w:ascii="方正书宋_GBK" w:eastAsia="方正书宋_GBK"/>
              </w:rPr>
            </w:pPr>
            <w:r w:rsidRPr="00DA7188">
              <w:rPr>
                <w:rFonts w:ascii="方正书宋_GBK" w:eastAsia="方正书宋_GBK" w:hint="eastAsia"/>
              </w:rPr>
              <w:t>退役军人公益性岗位安置费用</w:t>
            </w:r>
          </w:p>
        </w:tc>
        <w:tc>
          <w:tcPr>
            <w:tcW w:w="379"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2010302</w:t>
            </w:r>
          </w:p>
        </w:tc>
        <w:tc>
          <w:tcPr>
            <w:tcW w:w="411"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专项业务项目</w:t>
            </w:r>
          </w:p>
        </w:tc>
        <w:tc>
          <w:tcPr>
            <w:tcW w:w="410"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专项事务</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39.60</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39.60</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5"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jc w:val="center"/>
        </w:trPr>
        <w:tc>
          <w:tcPr>
            <w:tcW w:w="902" w:type="pct"/>
            <w:shd w:val="clear" w:color="auto" w:fill="auto"/>
            <w:vAlign w:val="center"/>
          </w:tcPr>
          <w:p w:rsidR="00316159" w:rsidRPr="00DA7188" w:rsidRDefault="00316159" w:rsidP="001333A6">
            <w:pPr>
              <w:wordWrap w:val="0"/>
              <w:spacing w:line="300" w:lineRule="exact"/>
              <w:jc w:val="left"/>
              <w:rPr>
                <w:rFonts w:ascii="方正书宋_GBK" w:eastAsia="方正书宋_GBK"/>
              </w:rPr>
            </w:pPr>
            <w:r w:rsidRPr="00DA7188">
              <w:rPr>
                <w:rFonts w:ascii="方正书宋_GBK" w:eastAsia="方正书宋_GBK" w:hint="eastAsia"/>
              </w:rPr>
              <w:t>维稳经费（发展基数）</w:t>
            </w:r>
          </w:p>
        </w:tc>
        <w:tc>
          <w:tcPr>
            <w:tcW w:w="379"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2010302</w:t>
            </w:r>
          </w:p>
        </w:tc>
        <w:tc>
          <w:tcPr>
            <w:tcW w:w="411"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专项业务项目</w:t>
            </w:r>
          </w:p>
        </w:tc>
        <w:tc>
          <w:tcPr>
            <w:tcW w:w="410"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专项事务</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15.00</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15.00</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5"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jc w:val="center"/>
        </w:trPr>
        <w:tc>
          <w:tcPr>
            <w:tcW w:w="902" w:type="pct"/>
            <w:shd w:val="clear" w:color="auto" w:fill="auto"/>
            <w:vAlign w:val="center"/>
          </w:tcPr>
          <w:p w:rsidR="00316159" w:rsidRPr="00DA7188" w:rsidRDefault="00316159" w:rsidP="001333A6">
            <w:pPr>
              <w:wordWrap w:val="0"/>
              <w:spacing w:line="300" w:lineRule="exact"/>
              <w:jc w:val="left"/>
              <w:rPr>
                <w:rFonts w:ascii="方正书宋_GBK" w:eastAsia="方正书宋_GBK"/>
              </w:rPr>
            </w:pPr>
            <w:r w:rsidRPr="00DA7188">
              <w:rPr>
                <w:rFonts w:ascii="方正书宋_GBK" w:eastAsia="方正书宋_GBK" w:hint="eastAsia"/>
              </w:rPr>
              <w:t>卫生清理（发展基数）</w:t>
            </w:r>
          </w:p>
        </w:tc>
        <w:tc>
          <w:tcPr>
            <w:tcW w:w="379"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2120501</w:t>
            </w:r>
          </w:p>
        </w:tc>
        <w:tc>
          <w:tcPr>
            <w:tcW w:w="411"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专项业务项目</w:t>
            </w:r>
          </w:p>
        </w:tc>
        <w:tc>
          <w:tcPr>
            <w:tcW w:w="410"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专项事务</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59.10</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59.10</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5"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jc w:val="center"/>
        </w:trPr>
        <w:tc>
          <w:tcPr>
            <w:tcW w:w="902" w:type="pct"/>
            <w:shd w:val="clear" w:color="auto" w:fill="auto"/>
            <w:vAlign w:val="center"/>
          </w:tcPr>
          <w:p w:rsidR="00316159" w:rsidRPr="00DA7188" w:rsidRDefault="00316159" w:rsidP="001333A6">
            <w:pPr>
              <w:wordWrap w:val="0"/>
              <w:spacing w:line="300" w:lineRule="exact"/>
              <w:jc w:val="left"/>
              <w:rPr>
                <w:rFonts w:ascii="方正书宋_GBK" w:eastAsia="方正书宋_GBK"/>
              </w:rPr>
            </w:pPr>
            <w:r w:rsidRPr="00DA7188">
              <w:rPr>
                <w:rFonts w:ascii="方正书宋_GBK" w:eastAsia="方正书宋_GBK" w:hint="eastAsia"/>
              </w:rPr>
              <w:t>乡镇财政办公经费</w:t>
            </w:r>
          </w:p>
        </w:tc>
        <w:tc>
          <w:tcPr>
            <w:tcW w:w="379"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2010699</w:t>
            </w:r>
          </w:p>
        </w:tc>
        <w:tc>
          <w:tcPr>
            <w:tcW w:w="411"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专项业务项目</w:t>
            </w:r>
          </w:p>
        </w:tc>
        <w:tc>
          <w:tcPr>
            <w:tcW w:w="410"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专项事务</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8.00</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8.00</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5"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jc w:val="center"/>
        </w:trPr>
        <w:tc>
          <w:tcPr>
            <w:tcW w:w="902" w:type="pct"/>
            <w:shd w:val="clear" w:color="auto" w:fill="auto"/>
            <w:vAlign w:val="center"/>
          </w:tcPr>
          <w:p w:rsidR="00316159" w:rsidRPr="00DA7188" w:rsidRDefault="00316159" w:rsidP="001333A6">
            <w:pPr>
              <w:wordWrap w:val="0"/>
              <w:spacing w:line="300" w:lineRule="exact"/>
              <w:jc w:val="left"/>
              <w:rPr>
                <w:rFonts w:ascii="方正书宋_GBK" w:eastAsia="方正书宋_GBK"/>
              </w:rPr>
            </w:pPr>
            <w:r w:rsidRPr="00DA7188">
              <w:rPr>
                <w:rFonts w:ascii="方正书宋_GBK" w:eastAsia="方正书宋_GBK" w:hint="eastAsia"/>
              </w:rPr>
              <w:t>原联社人员经费（劳务费）</w:t>
            </w:r>
          </w:p>
        </w:tc>
        <w:tc>
          <w:tcPr>
            <w:tcW w:w="379"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2010302</w:t>
            </w:r>
          </w:p>
        </w:tc>
        <w:tc>
          <w:tcPr>
            <w:tcW w:w="411"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专项业务项目</w:t>
            </w:r>
          </w:p>
        </w:tc>
        <w:tc>
          <w:tcPr>
            <w:tcW w:w="410"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专项事务</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42.80</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42.80</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5"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jc w:val="center"/>
        </w:trPr>
        <w:tc>
          <w:tcPr>
            <w:tcW w:w="902" w:type="pct"/>
            <w:shd w:val="clear" w:color="auto" w:fill="auto"/>
            <w:vAlign w:val="center"/>
          </w:tcPr>
          <w:p w:rsidR="00316159" w:rsidRPr="00DA7188" w:rsidRDefault="00316159" w:rsidP="001333A6">
            <w:pPr>
              <w:wordWrap w:val="0"/>
              <w:spacing w:line="300" w:lineRule="exact"/>
              <w:jc w:val="left"/>
              <w:rPr>
                <w:rFonts w:ascii="方正书宋_GBK" w:eastAsia="方正书宋_GBK"/>
              </w:rPr>
            </w:pPr>
            <w:r w:rsidRPr="00DA7188">
              <w:rPr>
                <w:rFonts w:ascii="方正书宋_GBK" w:eastAsia="方正书宋_GBK" w:hint="eastAsia"/>
              </w:rPr>
              <w:t>招商经费（发展基数）</w:t>
            </w:r>
          </w:p>
        </w:tc>
        <w:tc>
          <w:tcPr>
            <w:tcW w:w="379"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2010302</w:t>
            </w:r>
          </w:p>
        </w:tc>
        <w:tc>
          <w:tcPr>
            <w:tcW w:w="411"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专项业务项目</w:t>
            </w:r>
          </w:p>
        </w:tc>
        <w:tc>
          <w:tcPr>
            <w:tcW w:w="410"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专项事务</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10.00</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10.00</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5"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jc w:val="center"/>
        </w:trPr>
        <w:tc>
          <w:tcPr>
            <w:tcW w:w="902" w:type="pct"/>
            <w:shd w:val="clear" w:color="auto" w:fill="auto"/>
            <w:vAlign w:val="center"/>
          </w:tcPr>
          <w:p w:rsidR="00316159" w:rsidRPr="00DA7188" w:rsidRDefault="00316159" w:rsidP="001333A6">
            <w:pPr>
              <w:wordWrap w:val="0"/>
              <w:spacing w:line="300" w:lineRule="exact"/>
              <w:jc w:val="left"/>
              <w:rPr>
                <w:rFonts w:ascii="方正书宋_GBK" w:eastAsia="方正书宋_GBK"/>
              </w:rPr>
            </w:pPr>
            <w:r w:rsidRPr="00DA7188">
              <w:rPr>
                <w:rFonts w:ascii="方正书宋_GBK" w:eastAsia="方正书宋_GBK" w:hint="eastAsia"/>
              </w:rPr>
              <w:t>镇政府劳务派遣人员经费（发展基数）</w:t>
            </w:r>
          </w:p>
        </w:tc>
        <w:tc>
          <w:tcPr>
            <w:tcW w:w="379"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2010399</w:t>
            </w:r>
          </w:p>
        </w:tc>
        <w:tc>
          <w:tcPr>
            <w:tcW w:w="411"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专项业务项目</w:t>
            </w:r>
          </w:p>
        </w:tc>
        <w:tc>
          <w:tcPr>
            <w:tcW w:w="410"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专项事务</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36.50</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36.50</w:t>
            </w:r>
          </w:p>
        </w:tc>
        <w:tc>
          <w:tcPr>
            <w:tcW w:w="483"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2"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485"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bl>
    <w:p w:rsidR="00316159" w:rsidRDefault="00316159" w:rsidP="00316159">
      <w:pPr>
        <w:spacing w:line="300" w:lineRule="exact"/>
        <w:jc w:val="left"/>
        <w:outlineLvl w:val="4"/>
        <w:sectPr w:rsidR="00316159" w:rsidSect="00DC1DDD">
          <w:pgSz w:w="16839" w:h="11907" w:orient="landscape"/>
          <w:pgMar w:top="1361" w:right="1020" w:bottom="1361" w:left="1020" w:header="851" w:footer="992" w:gutter="0"/>
          <w:cols w:space="425"/>
          <w:docGrid w:type="lines" w:linePitch="312"/>
        </w:sectPr>
      </w:pPr>
    </w:p>
    <w:p w:rsidR="00316159" w:rsidRPr="00DA7188" w:rsidRDefault="00316159" w:rsidP="00316159">
      <w:pPr>
        <w:jc w:val="center"/>
        <w:outlineLvl w:val="4"/>
        <w:rPr>
          <w:rFonts w:ascii="Times New Roman" w:hAnsi="宋体"/>
          <w:sz w:val="32"/>
        </w:rPr>
      </w:pPr>
      <w:r w:rsidRPr="00DA7188">
        <w:rPr>
          <w:rFonts w:ascii="方正小标宋_GBK" w:eastAsia="方正小标宋_GBK" w:hint="eastAsia"/>
          <w:sz w:val="32"/>
        </w:rPr>
        <w:lastRenderedPageBreak/>
        <w:t>单位预算政府经济分类表</w:t>
      </w:r>
    </w:p>
    <w:tbl>
      <w:tblPr>
        <w:tblW w:w="474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3549"/>
        <w:gridCol w:w="1791"/>
        <w:gridCol w:w="1783"/>
        <w:gridCol w:w="1785"/>
        <w:gridCol w:w="1783"/>
        <w:gridCol w:w="1785"/>
        <w:gridCol w:w="1785"/>
      </w:tblGrid>
      <w:tr w:rsidR="00316159" w:rsidRPr="00DA7188" w:rsidTr="001333A6">
        <w:trPr>
          <w:cantSplit/>
          <w:trHeight w:val="425"/>
          <w:tblHeader/>
          <w:jc w:val="center"/>
        </w:trPr>
        <w:tc>
          <w:tcPr>
            <w:tcW w:w="3123" w:type="pct"/>
            <w:gridSpan w:val="4"/>
            <w:tcBorders>
              <w:top w:val="single" w:sz="6" w:space="0" w:color="FFFFFF"/>
              <w:left w:val="single" w:sz="6" w:space="0" w:color="FFFFFF"/>
              <w:right w:val="single" w:sz="6" w:space="0" w:color="FFFFFF"/>
            </w:tcBorders>
            <w:shd w:val="clear" w:color="auto" w:fill="auto"/>
            <w:vAlign w:val="center"/>
          </w:tcPr>
          <w:p w:rsidR="00316159" w:rsidRPr="00DA7188" w:rsidRDefault="00316159" w:rsidP="001333A6">
            <w:pPr>
              <w:spacing w:line="300" w:lineRule="exact"/>
              <w:jc w:val="left"/>
              <w:rPr>
                <w:rFonts w:ascii="方正小标宋_GBK" w:eastAsia="方正小标宋_GBK"/>
                <w:sz w:val="24"/>
              </w:rPr>
            </w:pPr>
            <w:r w:rsidRPr="00DA7188">
              <w:rPr>
                <w:rFonts w:ascii="方正小标宋_GBK" w:eastAsia="方正小标宋_GBK" w:hint="eastAsia"/>
                <w:sz w:val="24"/>
              </w:rPr>
              <w:t>555001唐山市丰南区岔河镇人民政府本级</w:t>
            </w:r>
          </w:p>
        </w:tc>
        <w:tc>
          <w:tcPr>
            <w:tcW w:w="1877" w:type="pct"/>
            <w:gridSpan w:val="3"/>
            <w:tcBorders>
              <w:top w:val="single" w:sz="6" w:space="0" w:color="FFFFFF"/>
              <w:left w:val="single" w:sz="6" w:space="0" w:color="FFFFFF"/>
              <w:right w:val="single" w:sz="6" w:space="0" w:color="FFFFFF"/>
            </w:tcBorders>
            <w:shd w:val="clear" w:color="auto" w:fill="auto"/>
            <w:vAlign w:val="center"/>
          </w:tcPr>
          <w:p w:rsidR="00316159" w:rsidRPr="00DA7188" w:rsidRDefault="00316159" w:rsidP="001333A6">
            <w:pPr>
              <w:spacing w:line="300" w:lineRule="exact"/>
              <w:jc w:val="right"/>
              <w:rPr>
                <w:rFonts w:ascii="方正书宋_GBK" w:eastAsia="方正书宋_GBK"/>
                <w:sz w:val="24"/>
              </w:rPr>
            </w:pPr>
            <w:r w:rsidRPr="00DA7188">
              <w:rPr>
                <w:rFonts w:ascii="方正书宋_GBK" w:eastAsia="方正书宋_GBK" w:hint="eastAsia"/>
                <w:sz w:val="24"/>
              </w:rPr>
              <w:t>单位：万元</w:t>
            </w:r>
          </w:p>
        </w:tc>
      </w:tr>
      <w:tr w:rsidR="00316159" w:rsidRPr="00DA7188" w:rsidTr="001333A6">
        <w:trPr>
          <w:cantSplit/>
          <w:trHeight w:val="425"/>
          <w:tblHeader/>
          <w:jc w:val="center"/>
        </w:trPr>
        <w:tc>
          <w:tcPr>
            <w:tcW w:w="1244" w:type="pct"/>
            <w:vMerge w:val="restar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政府经济分类</w:t>
            </w:r>
          </w:p>
        </w:tc>
        <w:tc>
          <w:tcPr>
            <w:tcW w:w="3756" w:type="pct"/>
            <w:gridSpan w:val="6"/>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资</w:t>
            </w:r>
            <w:r w:rsidRPr="00DA7188">
              <w:rPr>
                <w:rFonts w:ascii="方正书宋_GBK" w:eastAsia="方正书宋_GBK"/>
                <w:b/>
              </w:rPr>
              <w:t xml:space="preserve"> </w:t>
            </w:r>
            <w:r w:rsidRPr="00DA7188">
              <w:rPr>
                <w:rFonts w:ascii="方正书宋_GBK" w:eastAsia="方正书宋_GBK" w:hint="eastAsia"/>
                <w:b/>
              </w:rPr>
              <w:t>金</w:t>
            </w:r>
            <w:r w:rsidRPr="00DA7188">
              <w:rPr>
                <w:rFonts w:ascii="方正书宋_GBK" w:eastAsia="方正书宋_GBK"/>
                <w:b/>
              </w:rPr>
              <w:t xml:space="preserve"> </w:t>
            </w:r>
            <w:r w:rsidRPr="00DA7188">
              <w:rPr>
                <w:rFonts w:ascii="方正书宋_GBK" w:eastAsia="方正书宋_GBK" w:hint="eastAsia"/>
                <w:b/>
              </w:rPr>
              <w:t>来</w:t>
            </w:r>
            <w:r w:rsidRPr="00DA7188">
              <w:rPr>
                <w:rFonts w:ascii="方正书宋_GBK" w:eastAsia="方正书宋_GBK"/>
                <w:b/>
              </w:rPr>
              <w:t xml:space="preserve"> </w:t>
            </w:r>
            <w:r w:rsidRPr="00DA7188">
              <w:rPr>
                <w:rFonts w:ascii="方正书宋_GBK" w:eastAsia="方正书宋_GBK" w:hint="eastAsia"/>
                <w:b/>
              </w:rPr>
              <w:t>源</w:t>
            </w:r>
          </w:p>
        </w:tc>
      </w:tr>
      <w:tr w:rsidR="00316159" w:rsidRPr="00DA7188" w:rsidTr="001333A6">
        <w:trPr>
          <w:cantSplit/>
          <w:trHeight w:val="425"/>
          <w:tblHeader/>
          <w:jc w:val="center"/>
        </w:trPr>
        <w:tc>
          <w:tcPr>
            <w:tcW w:w="1244" w:type="pct"/>
            <w:vMerge/>
            <w:shd w:val="clear" w:color="auto" w:fill="auto"/>
            <w:vAlign w:val="center"/>
          </w:tcPr>
          <w:p w:rsidR="00316159" w:rsidRPr="00DA7188" w:rsidRDefault="00316159" w:rsidP="001333A6">
            <w:pPr>
              <w:spacing w:line="300" w:lineRule="exact"/>
              <w:jc w:val="left"/>
              <w:outlineLvl w:val="4"/>
            </w:pPr>
          </w:p>
        </w:tc>
        <w:tc>
          <w:tcPr>
            <w:tcW w:w="628" w:type="pc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合计</w:t>
            </w:r>
          </w:p>
        </w:tc>
        <w:tc>
          <w:tcPr>
            <w:tcW w:w="625" w:type="pc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一般公共预算</w:t>
            </w:r>
            <w:r w:rsidRPr="00DA7188">
              <w:rPr>
                <w:rFonts w:ascii="方正书宋_GBK" w:eastAsia="方正书宋_GBK"/>
                <w:b/>
              </w:rPr>
              <w:t xml:space="preserve"> </w:t>
            </w:r>
            <w:r w:rsidRPr="00DA7188">
              <w:rPr>
                <w:rFonts w:ascii="方正书宋_GBK" w:eastAsia="方正书宋_GBK" w:hint="eastAsia"/>
                <w:b/>
              </w:rPr>
              <w:t>拨款</w:t>
            </w:r>
          </w:p>
        </w:tc>
        <w:tc>
          <w:tcPr>
            <w:tcW w:w="626" w:type="pc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基金预算拨款</w:t>
            </w:r>
          </w:p>
        </w:tc>
        <w:tc>
          <w:tcPr>
            <w:tcW w:w="625" w:type="pc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国有资本经营</w:t>
            </w:r>
            <w:r w:rsidRPr="00DA7188">
              <w:rPr>
                <w:rFonts w:ascii="方正书宋_GBK" w:eastAsia="方正书宋_GBK"/>
                <w:b/>
              </w:rPr>
              <w:t xml:space="preserve"> </w:t>
            </w:r>
            <w:r w:rsidRPr="00DA7188">
              <w:rPr>
                <w:rFonts w:ascii="方正书宋_GBK" w:eastAsia="方正书宋_GBK" w:hint="eastAsia"/>
                <w:b/>
              </w:rPr>
              <w:t>预算拨款</w:t>
            </w:r>
          </w:p>
        </w:tc>
        <w:tc>
          <w:tcPr>
            <w:tcW w:w="626" w:type="pc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财政专户核拨</w:t>
            </w:r>
          </w:p>
        </w:tc>
        <w:tc>
          <w:tcPr>
            <w:tcW w:w="626" w:type="pc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单位资金</w:t>
            </w:r>
          </w:p>
        </w:tc>
      </w:tr>
      <w:tr w:rsidR="00316159" w:rsidRPr="00DA7188" w:rsidTr="001333A6">
        <w:trPr>
          <w:cantSplit/>
          <w:trHeight w:val="425"/>
          <w:jc w:val="center"/>
        </w:trPr>
        <w:tc>
          <w:tcPr>
            <w:tcW w:w="1244" w:type="pc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合</w:t>
            </w:r>
            <w:r w:rsidRPr="00DA7188">
              <w:rPr>
                <w:rFonts w:ascii="方正书宋_GBK" w:eastAsia="方正书宋_GBK"/>
                <w:b/>
              </w:rPr>
              <w:t xml:space="preserve">  </w:t>
            </w:r>
            <w:r w:rsidRPr="00DA7188">
              <w:rPr>
                <w:rFonts w:ascii="方正书宋_GBK" w:eastAsia="方正书宋_GBK" w:hint="eastAsia"/>
                <w:b/>
              </w:rPr>
              <w:t>计</w:t>
            </w:r>
          </w:p>
        </w:tc>
        <w:tc>
          <w:tcPr>
            <w:tcW w:w="628" w:type="pct"/>
            <w:shd w:val="clear" w:color="auto" w:fill="auto"/>
            <w:vAlign w:val="center"/>
          </w:tcPr>
          <w:p w:rsidR="00316159" w:rsidRPr="00DA7188" w:rsidRDefault="00316159" w:rsidP="001333A6">
            <w:pPr>
              <w:spacing w:line="300" w:lineRule="exact"/>
              <w:jc w:val="right"/>
              <w:rPr>
                <w:rFonts w:ascii="方正书宋_GBK" w:eastAsia="方正书宋_GBK"/>
                <w:b/>
              </w:rPr>
            </w:pPr>
            <w:r w:rsidRPr="00DA7188">
              <w:rPr>
                <w:rFonts w:ascii="方正书宋_GBK" w:eastAsia="方正书宋_GBK"/>
                <w:b/>
              </w:rPr>
              <w:t>1865.70</w:t>
            </w:r>
          </w:p>
        </w:tc>
        <w:tc>
          <w:tcPr>
            <w:tcW w:w="625" w:type="pct"/>
            <w:shd w:val="clear" w:color="auto" w:fill="auto"/>
            <w:vAlign w:val="center"/>
          </w:tcPr>
          <w:p w:rsidR="00316159" w:rsidRPr="00DA7188" w:rsidRDefault="00316159" w:rsidP="001333A6">
            <w:pPr>
              <w:spacing w:line="300" w:lineRule="exact"/>
              <w:jc w:val="right"/>
              <w:rPr>
                <w:rFonts w:ascii="方正书宋_GBK" w:eastAsia="方正书宋_GBK"/>
                <w:b/>
              </w:rPr>
            </w:pPr>
            <w:r w:rsidRPr="00DA7188">
              <w:rPr>
                <w:rFonts w:ascii="方正书宋_GBK" w:eastAsia="方正书宋_GBK"/>
                <w:b/>
              </w:rPr>
              <w:t>1865.70</w:t>
            </w:r>
          </w:p>
        </w:tc>
        <w:tc>
          <w:tcPr>
            <w:tcW w:w="626" w:type="pct"/>
            <w:shd w:val="clear" w:color="auto" w:fill="auto"/>
            <w:vAlign w:val="center"/>
          </w:tcPr>
          <w:p w:rsidR="00316159" w:rsidRPr="00DA7188" w:rsidRDefault="00316159" w:rsidP="001333A6">
            <w:pPr>
              <w:spacing w:line="300" w:lineRule="exact"/>
              <w:jc w:val="right"/>
              <w:rPr>
                <w:rFonts w:ascii="方正书宋_GBK" w:eastAsia="方正书宋_GBK"/>
                <w:b/>
              </w:rPr>
            </w:pPr>
          </w:p>
        </w:tc>
        <w:tc>
          <w:tcPr>
            <w:tcW w:w="625" w:type="pct"/>
            <w:shd w:val="clear" w:color="auto" w:fill="auto"/>
            <w:vAlign w:val="center"/>
          </w:tcPr>
          <w:p w:rsidR="00316159" w:rsidRPr="00DA7188" w:rsidRDefault="00316159" w:rsidP="001333A6">
            <w:pPr>
              <w:spacing w:line="300" w:lineRule="exact"/>
              <w:jc w:val="right"/>
              <w:rPr>
                <w:rFonts w:ascii="方正书宋_GBK" w:eastAsia="方正书宋_GBK"/>
                <w:b/>
              </w:rPr>
            </w:pPr>
          </w:p>
        </w:tc>
        <w:tc>
          <w:tcPr>
            <w:tcW w:w="626" w:type="pct"/>
            <w:shd w:val="clear" w:color="auto" w:fill="auto"/>
            <w:vAlign w:val="center"/>
          </w:tcPr>
          <w:p w:rsidR="00316159" w:rsidRPr="00DA7188" w:rsidRDefault="00316159" w:rsidP="001333A6">
            <w:pPr>
              <w:spacing w:line="300" w:lineRule="exact"/>
              <w:jc w:val="right"/>
              <w:rPr>
                <w:rFonts w:ascii="方正书宋_GBK" w:eastAsia="方正书宋_GBK"/>
                <w:b/>
              </w:rPr>
            </w:pPr>
          </w:p>
        </w:tc>
        <w:tc>
          <w:tcPr>
            <w:tcW w:w="626" w:type="pct"/>
            <w:shd w:val="clear" w:color="auto" w:fill="auto"/>
            <w:vAlign w:val="center"/>
          </w:tcPr>
          <w:p w:rsidR="00316159" w:rsidRPr="00DA7188" w:rsidRDefault="00316159" w:rsidP="001333A6">
            <w:pPr>
              <w:spacing w:line="300" w:lineRule="exact"/>
              <w:jc w:val="right"/>
              <w:rPr>
                <w:rFonts w:ascii="方正书宋_GBK" w:eastAsia="方正书宋_GBK"/>
                <w:b/>
              </w:rPr>
            </w:pPr>
          </w:p>
        </w:tc>
      </w:tr>
      <w:tr w:rsidR="00316159" w:rsidRPr="00DA7188" w:rsidTr="001333A6">
        <w:trPr>
          <w:cantSplit/>
          <w:trHeight w:val="425"/>
          <w:jc w:val="center"/>
        </w:trPr>
        <w:tc>
          <w:tcPr>
            <w:tcW w:w="1244"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501</w:t>
            </w:r>
            <w:r w:rsidRPr="00DA7188">
              <w:rPr>
                <w:rFonts w:ascii="方正书宋_GBK" w:eastAsia="方正书宋_GBK" w:hint="eastAsia"/>
              </w:rPr>
              <w:t>机关工资福利支出</w:t>
            </w:r>
          </w:p>
        </w:tc>
        <w:tc>
          <w:tcPr>
            <w:tcW w:w="628"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898.98</w:t>
            </w:r>
          </w:p>
        </w:tc>
        <w:tc>
          <w:tcPr>
            <w:tcW w:w="625"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898.98</w:t>
            </w:r>
          </w:p>
        </w:tc>
        <w:tc>
          <w:tcPr>
            <w:tcW w:w="626"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5"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6"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6"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425"/>
          <w:jc w:val="center"/>
        </w:trPr>
        <w:tc>
          <w:tcPr>
            <w:tcW w:w="1244"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502</w:t>
            </w:r>
            <w:r w:rsidRPr="00DA7188">
              <w:rPr>
                <w:rFonts w:ascii="方正书宋_GBK" w:eastAsia="方正书宋_GBK" w:hint="eastAsia"/>
              </w:rPr>
              <w:t>机关商品和服务支出</w:t>
            </w:r>
          </w:p>
        </w:tc>
        <w:tc>
          <w:tcPr>
            <w:tcW w:w="628"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587.34</w:t>
            </w:r>
          </w:p>
        </w:tc>
        <w:tc>
          <w:tcPr>
            <w:tcW w:w="625"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587.34</w:t>
            </w:r>
          </w:p>
        </w:tc>
        <w:tc>
          <w:tcPr>
            <w:tcW w:w="626"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5"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6"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6"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425"/>
          <w:jc w:val="center"/>
        </w:trPr>
        <w:tc>
          <w:tcPr>
            <w:tcW w:w="1244"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503</w:t>
            </w:r>
            <w:r w:rsidRPr="00DA7188">
              <w:rPr>
                <w:rFonts w:ascii="方正书宋_GBK" w:eastAsia="方正书宋_GBK" w:hint="eastAsia"/>
              </w:rPr>
              <w:t>机关资本性支出（一）</w:t>
            </w:r>
          </w:p>
        </w:tc>
        <w:tc>
          <w:tcPr>
            <w:tcW w:w="628"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5"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6"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5"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6"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6"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425"/>
          <w:jc w:val="center"/>
        </w:trPr>
        <w:tc>
          <w:tcPr>
            <w:tcW w:w="1244"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504</w:t>
            </w:r>
            <w:r w:rsidRPr="00DA7188">
              <w:rPr>
                <w:rFonts w:ascii="方正书宋_GBK" w:eastAsia="方正书宋_GBK" w:hint="eastAsia"/>
              </w:rPr>
              <w:t>机关资本性支出（二）</w:t>
            </w:r>
          </w:p>
        </w:tc>
        <w:tc>
          <w:tcPr>
            <w:tcW w:w="628"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5"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6"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5"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6"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6"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425"/>
          <w:jc w:val="center"/>
        </w:trPr>
        <w:tc>
          <w:tcPr>
            <w:tcW w:w="1244"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505</w:t>
            </w:r>
            <w:r w:rsidRPr="00DA7188">
              <w:rPr>
                <w:rFonts w:ascii="方正书宋_GBK" w:eastAsia="方正书宋_GBK" w:hint="eastAsia"/>
              </w:rPr>
              <w:t>对事业单位经常性补助</w:t>
            </w:r>
          </w:p>
        </w:tc>
        <w:tc>
          <w:tcPr>
            <w:tcW w:w="628"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210.83</w:t>
            </w:r>
          </w:p>
        </w:tc>
        <w:tc>
          <w:tcPr>
            <w:tcW w:w="625"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210.83</w:t>
            </w:r>
          </w:p>
        </w:tc>
        <w:tc>
          <w:tcPr>
            <w:tcW w:w="626"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5"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6"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6"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425"/>
          <w:jc w:val="center"/>
        </w:trPr>
        <w:tc>
          <w:tcPr>
            <w:tcW w:w="1244"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506</w:t>
            </w:r>
            <w:r w:rsidRPr="00DA7188">
              <w:rPr>
                <w:rFonts w:ascii="方正书宋_GBK" w:eastAsia="方正书宋_GBK" w:hint="eastAsia"/>
              </w:rPr>
              <w:t>对事业单位资本性补助</w:t>
            </w:r>
          </w:p>
        </w:tc>
        <w:tc>
          <w:tcPr>
            <w:tcW w:w="628"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5"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6"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5"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6"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6"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425"/>
          <w:jc w:val="center"/>
        </w:trPr>
        <w:tc>
          <w:tcPr>
            <w:tcW w:w="1244"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507</w:t>
            </w:r>
            <w:r w:rsidRPr="00DA7188">
              <w:rPr>
                <w:rFonts w:ascii="方正书宋_GBK" w:eastAsia="方正书宋_GBK" w:hint="eastAsia"/>
              </w:rPr>
              <w:t>对企业补助</w:t>
            </w:r>
          </w:p>
        </w:tc>
        <w:tc>
          <w:tcPr>
            <w:tcW w:w="628"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5"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6"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5"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6"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6"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425"/>
          <w:jc w:val="center"/>
        </w:trPr>
        <w:tc>
          <w:tcPr>
            <w:tcW w:w="1244"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508</w:t>
            </w:r>
            <w:r w:rsidRPr="00DA7188">
              <w:rPr>
                <w:rFonts w:ascii="方正书宋_GBK" w:eastAsia="方正书宋_GBK" w:hint="eastAsia"/>
              </w:rPr>
              <w:t>对企业资本性支出</w:t>
            </w:r>
          </w:p>
        </w:tc>
        <w:tc>
          <w:tcPr>
            <w:tcW w:w="628"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5"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6"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5"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6"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6"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425"/>
          <w:jc w:val="center"/>
        </w:trPr>
        <w:tc>
          <w:tcPr>
            <w:tcW w:w="1244"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509</w:t>
            </w:r>
            <w:r w:rsidRPr="00DA7188">
              <w:rPr>
                <w:rFonts w:ascii="方正书宋_GBK" w:eastAsia="方正书宋_GBK" w:hint="eastAsia"/>
              </w:rPr>
              <w:t>对个人和家庭的补助</w:t>
            </w:r>
          </w:p>
        </w:tc>
        <w:tc>
          <w:tcPr>
            <w:tcW w:w="628"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168.55</w:t>
            </w:r>
          </w:p>
        </w:tc>
        <w:tc>
          <w:tcPr>
            <w:tcW w:w="625"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168.55</w:t>
            </w:r>
          </w:p>
        </w:tc>
        <w:tc>
          <w:tcPr>
            <w:tcW w:w="626"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5"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6"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6"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425"/>
          <w:jc w:val="center"/>
        </w:trPr>
        <w:tc>
          <w:tcPr>
            <w:tcW w:w="1244"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511</w:t>
            </w:r>
            <w:r w:rsidRPr="00DA7188">
              <w:rPr>
                <w:rFonts w:ascii="方正书宋_GBK" w:eastAsia="方正书宋_GBK" w:hint="eastAsia"/>
              </w:rPr>
              <w:t>债务利息及费用支出</w:t>
            </w:r>
          </w:p>
        </w:tc>
        <w:tc>
          <w:tcPr>
            <w:tcW w:w="628"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5"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6"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5"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6"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6"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425"/>
          <w:jc w:val="center"/>
        </w:trPr>
        <w:tc>
          <w:tcPr>
            <w:tcW w:w="1244"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513</w:t>
            </w:r>
            <w:r w:rsidRPr="00DA7188">
              <w:rPr>
                <w:rFonts w:ascii="方正书宋_GBK" w:eastAsia="方正书宋_GBK" w:hint="eastAsia"/>
              </w:rPr>
              <w:t>转移性支出</w:t>
            </w:r>
          </w:p>
        </w:tc>
        <w:tc>
          <w:tcPr>
            <w:tcW w:w="628"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5"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6"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5"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6"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6"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425"/>
          <w:jc w:val="center"/>
        </w:trPr>
        <w:tc>
          <w:tcPr>
            <w:tcW w:w="1244"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599</w:t>
            </w:r>
            <w:r w:rsidRPr="00DA7188">
              <w:rPr>
                <w:rFonts w:ascii="方正书宋_GBK" w:eastAsia="方正书宋_GBK" w:hint="eastAsia"/>
              </w:rPr>
              <w:t>其他支出</w:t>
            </w:r>
          </w:p>
        </w:tc>
        <w:tc>
          <w:tcPr>
            <w:tcW w:w="628"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5"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6"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5"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6"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26"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bl>
    <w:p w:rsidR="00316159" w:rsidRDefault="00316159" w:rsidP="00316159">
      <w:pPr>
        <w:spacing w:line="300" w:lineRule="exact"/>
        <w:jc w:val="left"/>
        <w:outlineLvl w:val="4"/>
        <w:sectPr w:rsidR="00316159" w:rsidSect="00DC1DDD">
          <w:pgSz w:w="16839" w:h="11907" w:orient="landscape"/>
          <w:pgMar w:top="1361" w:right="1020" w:bottom="1361" w:left="1020" w:header="851" w:footer="992" w:gutter="0"/>
          <w:cols w:space="425"/>
          <w:docGrid w:type="lines" w:linePitch="312"/>
        </w:sectPr>
      </w:pPr>
    </w:p>
    <w:p w:rsidR="00316159" w:rsidRPr="00DA7188" w:rsidRDefault="00316159" w:rsidP="00316159">
      <w:pPr>
        <w:jc w:val="center"/>
        <w:outlineLvl w:val="4"/>
        <w:rPr>
          <w:rFonts w:ascii="Times New Roman" w:hAnsi="宋体"/>
          <w:sz w:val="32"/>
        </w:rPr>
      </w:pPr>
      <w:r w:rsidRPr="00DA7188">
        <w:rPr>
          <w:rFonts w:ascii="方正小标宋_GBK" w:eastAsia="方正小标宋_GBK" w:hint="eastAsia"/>
          <w:sz w:val="32"/>
        </w:rPr>
        <w:lastRenderedPageBreak/>
        <w:t>“三公”及会议培训经费预算</w:t>
      </w:r>
    </w:p>
    <w:tbl>
      <w:tblPr>
        <w:tblW w:w="476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3405"/>
        <w:gridCol w:w="1842"/>
        <w:gridCol w:w="1816"/>
        <w:gridCol w:w="1816"/>
        <w:gridCol w:w="1816"/>
        <w:gridCol w:w="1816"/>
        <w:gridCol w:w="1810"/>
      </w:tblGrid>
      <w:tr w:rsidR="00316159" w:rsidRPr="00DA7188" w:rsidTr="001333A6">
        <w:trPr>
          <w:cantSplit/>
          <w:trHeight w:val="567"/>
          <w:tblHeader/>
          <w:jc w:val="center"/>
        </w:trPr>
        <w:tc>
          <w:tcPr>
            <w:tcW w:w="3100" w:type="pct"/>
            <w:gridSpan w:val="4"/>
            <w:tcBorders>
              <w:top w:val="single" w:sz="6" w:space="0" w:color="FFFFFF"/>
              <w:left w:val="single" w:sz="6" w:space="0" w:color="FFFFFF"/>
              <w:right w:val="single" w:sz="6" w:space="0" w:color="FFFFFF"/>
            </w:tcBorders>
            <w:shd w:val="clear" w:color="auto" w:fill="auto"/>
            <w:vAlign w:val="center"/>
          </w:tcPr>
          <w:p w:rsidR="00316159" w:rsidRPr="00DA7188" w:rsidRDefault="00316159" w:rsidP="001333A6">
            <w:pPr>
              <w:spacing w:line="300" w:lineRule="exact"/>
              <w:jc w:val="left"/>
              <w:rPr>
                <w:rFonts w:ascii="方正小标宋_GBK" w:eastAsia="方正小标宋_GBK"/>
                <w:sz w:val="24"/>
              </w:rPr>
            </w:pPr>
            <w:r w:rsidRPr="00DA7188">
              <w:rPr>
                <w:rFonts w:ascii="方正小标宋_GBK" w:eastAsia="方正小标宋_GBK" w:hint="eastAsia"/>
                <w:sz w:val="24"/>
              </w:rPr>
              <w:t>555001唐山市丰南区岔河镇人民政府本级</w:t>
            </w:r>
          </w:p>
        </w:tc>
        <w:tc>
          <w:tcPr>
            <w:tcW w:w="1900" w:type="pct"/>
            <w:gridSpan w:val="3"/>
            <w:tcBorders>
              <w:top w:val="single" w:sz="6" w:space="0" w:color="FFFFFF"/>
              <w:left w:val="single" w:sz="6" w:space="0" w:color="FFFFFF"/>
              <w:right w:val="single" w:sz="6" w:space="0" w:color="FFFFFF"/>
            </w:tcBorders>
            <w:shd w:val="clear" w:color="auto" w:fill="auto"/>
            <w:vAlign w:val="center"/>
          </w:tcPr>
          <w:p w:rsidR="00316159" w:rsidRPr="00DA7188" w:rsidRDefault="00316159" w:rsidP="001333A6">
            <w:pPr>
              <w:spacing w:line="300" w:lineRule="exact"/>
              <w:jc w:val="right"/>
              <w:rPr>
                <w:rFonts w:ascii="方正书宋_GBK" w:eastAsia="方正书宋_GBK"/>
                <w:sz w:val="24"/>
              </w:rPr>
            </w:pPr>
            <w:r w:rsidRPr="00DA7188">
              <w:rPr>
                <w:rFonts w:ascii="方正书宋_GBK" w:eastAsia="方正书宋_GBK" w:hint="eastAsia"/>
                <w:sz w:val="24"/>
              </w:rPr>
              <w:t>单位：万元</w:t>
            </w:r>
          </w:p>
        </w:tc>
      </w:tr>
      <w:tr w:rsidR="00316159" w:rsidRPr="00DA7188" w:rsidTr="001333A6">
        <w:trPr>
          <w:cantSplit/>
          <w:trHeight w:val="567"/>
          <w:tblHeader/>
          <w:jc w:val="center"/>
        </w:trPr>
        <w:tc>
          <w:tcPr>
            <w:tcW w:w="1189" w:type="pct"/>
            <w:vMerge w:val="restar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支出内容</w:t>
            </w:r>
          </w:p>
        </w:tc>
        <w:tc>
          <w:tcPr>
            <w:tcW w:w="3811" w:type="pct"/>
            <w:gridSpan w:val="6"/>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资</w:t>
            </w:r>
            <w:r w:rsidRPr="00DA7188">
              <w:rPr>
                <w:rFonts w:ascii="方正书宋_GBK" w:eastAsia="方正书宋_GBK"/>
                <w:b/>
              </w:rPr>
              <w:t xml:space="preserve"> </w:t>
            </w:r>
            <w:r w:rsidRPr="00DA7188">
              <w:rPr>
                <w:rFonts w:ascii="方正书宋_GBK" w:eastAsia="方正书宋_GBK" w:hint="eastAsia"/>
                <w:b/>
              </w:rPr>
              <w:t>金</w:t>
            </w:r>
            <w:r w:rsidRPr="00DA7188">
              <w:rPr>
                <w:rFonts w:ascii="方正书宋_GBK" w:eastAsia="方正书宋_GBK"/>
                <w:b/>
              </w:rPr>
              <w:t xml:space="preserve"> </w:t>
            </w:r>
            <w:r w:rsidRPr="00DA7188">
              <w:rPr>
                <w:rFonts w:ascii="方正书宋_GBK" w:eastAsia="方正书宋_GBK" w:hint="eastAsia"/>
                <w:b/>
              </w:rPr>
              <w:t>来</w:t>
            </w:r>
            <w:r w:rsidRPr="00DA7188">
              <w:rPr>
                <w:rFonts w:ascii="方正书宋_GBK" w:eastAsia="方正书宋_GBK"/>
                <w:b/>
              </w:rPr>
              <w:t xml:space="preserve"> </w:t>
            </w:r>
            <w:r w:rsidRPr="00DA7188">
              <w:rPr>
                <w:rFonts w:ascii="方正书宋_GBK" w:eastAsia="方正书宋_GBK" w:hint="eastAsia"/>
                <w:b/>
              </w:rPr>
              <w:t>源</w:t>
            </w:r>
          </w:p>
        </w:tc>
      </w:tr>
      <w:tr w:rsidR="00316159" w:rsidRPr="00DA7188" w:rsidTr="001333A6">
        <w:trPr>
          <w:cantSplit/>
          <w:trHeight w:val="567"/>
          <w:tblHeader/>
          <w:jc w:val="center"/>
        </w:trPr>
        <w:tc>
          <w:tcPr>
            <w:tcW w:w="1189" w:type="pct"/>
            <w:vMerge/>
            <w:shd w:val="clear" w:color="auto" w:fill="auto"/>
            <w:vAlign w:val="center"/>
          </w:tcPr>
          <w:p w:rsidR="00316159" w:rsidRPr="00DA7188" w:rsidRDefault="00316159" w:rsidP="001333A6">
            <w:pPr>
              <w:spacing w:line="300" w:lineRule="exact"/>
              <w:jc w:val="left"/>
              <w:outlineLvl w:val="4"/>
            </w:pPr>
          </w:p>
        </w:tc>
        <w:tc>
          <w:tcPr>
            <w:tcW w:w="643" w:type="pc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合计</w:t>
            </w:r>
          </w:p>
        </w:tc>
        <w:tc>
          <w:tcPr>
            <w:tcW w:w="634" w:type="pc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一般公共预算</w:t>
            </w:r>
            <w:r w:rsidRPr="00DA7188">
              <w:rPr>
                <w:rFonts w:ascii="方正书宋_GBK" w:eastAsia="方正书宋_GBK"/>
                <w:b/>
              </w:rPr>
              <w:t xml:space="preserve">  </w:t>
            </w:r>
            <w:r w:rsidRPr="00DA7188">
              <w:rPr>
                <w:rFonts w:ascii="方正书宋_GBK" w:eastAsia="方正书宋_GBK" w:hint="eastAsia"/>
                <w:b/>
              </w:rPr>
              <w:t>拨款</w:t>
            </w:r>
          </w:p>
        </w:tc>
        <w:tc>
          <w:tcPr>
            <w:tcW w:w="634" w:type="pc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基金预算拨款</w:t>
            </w:r>
          </w:p>
        </w:tc>
        <w:tc>
          <w:tcPr>
            <w:tcW w:w="634" w:type="pc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国有资本经营</w:t>
            </w:r>
            <w:r w:rsidRPr="00DA7188">
              <w:rPr>
                <w:rFonts w:ascii="方正书宋_GBK" w:eastAsia="方正书宋_GBK"/>
                <w:b/>
              </w:rPr>
              <w:t xml:space="preserve">  </w:t>
            </w:r>
            <w:r w:rsidRPr="00DA7188">
              <w:rPr>
                <w:rFonts w:ascii="方正书宋_GBK" w:eastAsia="方正书宋_GBK" w:hint="eastAsia"/>
                <w:b/>
              </w:rPr>
              <w:t>预算拨款</w:t>
            </w:r>
          </w:p>
        </w:tc>
        <w:tc>
          <w:tcPr>
            <w:tcW w:w="634" w:type="pc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财政专户核拨</w:t>
            </w:r>
          </w:p>
        </w:tc>
        <w:tc>
          <w:tcPr>
            <w:tcW w:w="632" w:type="pc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单位资金</w:t>
            </w:r>
          </w:p>
        </w:tc>
      </w:tr>
      <w:tr w:rsidR="00316159" w:rsidRPr="00DA7188" w:rsidTr="001333A6">
        <w:trPr>
          <w:cantSplit/>
          <w:trHeight w:val="567"/>
          <w:jc w:val="center"/>
        </w:trPr>
        <w:tc>
          <w:tcPr>
            <w:tcW w:w="1189" w:type="pc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eastAsia"/>
                <w:b/>
              </w:rPr>
              <w:t>合计</w:t>
            </w:r>
          </w:p>
        </w:tc>
        <w:tc>
          <w:tcPr>
            <w:tcW w:w="643" w:type="pct"/>
            <w:shd w:val="clear" w:color="auto" w:fill="auto"/>
            <w:vAlign w:val="center"/>
          </w:tcPr>
          <w:p w:rsidR="00316159" w:rsidRPr="00DA7188" w:rsidRDefault="00316159" w:rsidP="001333A6">
            <w:pPr>
              <w:spacing w:line="300" w:lineRule="exact"/>
              <w:jc w:val="right"/>
              <w:rPr>
                <w:rFonts w:ascii="方正书宋_GBK" w:eastAsia="方正书宋_GBK"/>
                <w:b/>
              </w:rPr>
            </w:pPr>
            <w:r w:rsidRPr="00DA7188">
              <w:rPr>
                <w:rFonts w:ascii="方正书宋_GBK" w:eastAsia="方正书宋_GBK"/>
                <w:b/>
              </w:rPr>
              <w:t>16.20</w:t>
            </w:r>
          </w:p>
        </w:tc>
        <w:tc>
          <w:tcPr>
            <w:tcW w:w="634" w:type="pct"/>
            <w:shd w:val="clear" w:color="auto" w:fill="auto"/>
            <w:vAlign w:val="center"/>
          </w:tcPr>
          <w:p w:rsidR="00316159" w:rsidRPr="00DA7188" w:rsidRDefault="00316159" w:rsidP="001333A6">
            <w:pPr>
              <w:spacing w:line="300" w:lineRule="exact"/>
              <w:jc w:val="right"/>
              <w:rPr>
                <w:rFonts w:ascii="方正书宋_GBK" w:eastAsia="方正书宋_GBK"/>
                <w:b/>
              </w:rPr>
            </w:pPr>
            <w:r w:rsidRPr="00DA7188">
              <w:rPr>
                <w:rFonts w:ascii="方正书宋_GBK" w:eastAsia="方正书宋_GBK"/>
                <w:b/>
              </w:rPr>
              <w:t>16.20</w:t>
            </w:r>
          </w:p>
        </w:tc>
        <w:tc>
          <w:tcPr>
            <w:tcW w:w="634" w:type="pct"/>
            <w:shd w:val="clear" w:color="auto" w:fill="auto"/>
            <w:vAlign w:val="center"/>
          </w:tcPr>
          <w:p w:rsidR="00316159" w:rsidRPr="00DA7188" w:rsidRDefault="00316159" w:rsidP="001333A6">
            <w:pPr>
              <w:spacing w:line="300" w:lineRule="exact"/>
              <w:jc w:val="right"/>
              <w:rPr>
                <w:rFonts w:ascii="方正书宋_GBK" w:eastAsia="方正书宋_GBK"/>
                <w:b/>
              </w:rPr>
            </w:pPr>
          </w:p>
        </w:tc>
        <w:tc>
          <w:tcPr>
            <w:tcW w:w="634" w:type="pct"/>
            <w:shd w:val="clear" w:color="auto" w:fill="auto"/>
            <w:vAlign w:val="center"/>
          </w:tcPr>
          <w:p w:rsidR="00316159" w:rsidRPr="00DA7188" w:rsidRDefault="00316159" w:rsidP="001333A6">
            <w:pPr>
              <w:spacing w:line="300" w:lineRule="exact"/>
              <w:jc w:val="right"/>
              <w:rPr>
                <w:rFonts w:ascii="方正书宋_GBK" w:eastAsia="方正书宋_GBK"/>
                <w:b/>
              </w:rPr>
            </w:pPr>
          </w:p>
        </w:tc>
        <w:tc>
          <w:tcPr>
            <w:tcW w:w="634" w:type="pct"/>
            <w:shd w:val="clear" w:color="auto" w:fill="auto"/>
            <w:vAlign w:val="center"/>
          </w:tcPr>
          <w:p w:rsidR="00316159" w:rsidRPr="00DA7188" w:rsidRDefault="00316159" w:rsidP="001333A6">
            <w:pPr>
              <w:spacing w:line="300" w:lineRule="exact"/>
              <w:jc w:val="right"/>
              <w:rPr>
                <w:rFonts w:ascii="方正书宋_GBK" w:eastAsia="方正书宋_GBK"/>
                <w:b/>
              </w:rPr>
            </w:pPr>
          </w:p>
        </w:tc>
        <w:tc>
          <w:tcPr>
            <w:tcW w:w="632" w:type="pct"/>
            <w:shd w:val="clear" w:color="auto" w:fill="auto"/>
            <w:vAlign w:val="center"/>
          </w:tcPr>
          <w:p w:rsidR="00316159" w:rsidRPr="00DA7188" w:rsidRDefault="00316159" w:rsidP="001333A6">
            <w:pPr>
              <w:spacing w:line="300" w:lineRule="exact"/>
              <w:jc w:val="right"/>
              <w:rPr>
                <w:rFonts w:ascii="方正书宋_GBK" w:eastAsia="方正书宋_GBK"/>
                <w:b/>
              </w:rPr>
            </w:pPr>
          </w:p>
        </w:tc>
      </w:tr>
      <w:tr w:rsidR="00316159" w:rsidRPr="00DA7188" w:rsidTr="001333A6">
        <w:trPr>
          <w:cantSplit/>
          <w:trHeight w:val="567"/>
          <w:jc w:val="center"/>
        </w:trPr>
        <w:tc>
          <w:tcPr>
            <w:tcW w:w="1189" w:type="pct"/>
            <w:shd w:val="clear" w:color="auto" w:fill="auto"/>
            <w:vAlign w:val="center"/>
          </w:tcPr>
          <w:p w:rsidR="00316159" w:rsidRPr="00DA7188" w:rsidRDefault="00316159" w:rsidP="001333A6">
            <w:pPr>
              <w:spacing w:line="300" w:lineRule="exact"/>
              <w:jc w:val="center"/>
              <w:rPr>
                <w:rFonts w:ascii="方正书宋_GBK" w:eastAsia="方正书宋_GBK"/>
                <w:b/>
              </w:rPr>
            </w:pPr>
            <w:r w:rsidRPr="00DA7188">
              <w:rPr>
                <w:rFonts w:ascii="方正书宋_GBK" w:eastAsia="方正书宋_GBK" w:hint="cs"/>
                <w:b/>
              </w:rPr>
              <w:t>“</w:t>
            </w:r>
            <w:r w:rsidRPr="00DA7188">
              <w:rPr>
                <w:rFonts w:ascii="方正书宋_GBK" w:eastAsia="方正书宋_GBK" w:hint="eastAsia"/>
                <w:b/>
              </w:rPr>
              <w:t>三公</w:t>
            </w:r>
            <w:r w:rsidRPr="00DA7188">
              <w:rPr>
                <w:rFonts w:ascii="方正书宋_GBK" w:eastAsia="方正书宋_GBK" w:hint="cs"/>
                <w:b/>
              </w:rPr>
              <w:t>”</w:t>
            </w:r>
            <w:r w:rsidRPr="00DA7188">
              <w:rPr>
                <w:rFonts w:ascii="方正书宋_GBK" w:eastAsia="方正书宋_GBK" w:hint="eastAsia"/>
                <w:b/>
              </w:rPr>
              <w:t>经费小计</w:t>
            </w:r>
          </w:p>
        </w:tc>
        <w:tc>
          <w:tcPr>
            <w:tcW w:w="643" w:type="pct"/>
            <w:shd w:val="clear" w:color="auto" w:fill="auto"/>
            <w:vAlign w:val="center"/>
          </w:tcPr>
          <w:p w:rsidR="00316159" w:rsidRPr="00DA7188" w:rsidRDefault="00316159" w:rsidP="001333A6">
            <w:pPr>
              <w:spacing w:line="300" w:lineRule="exact"/>
              <w:jc w:val="right"/>
              <w:rPr>
                <w:rFonts w:ascii="方正书宋_GBK" w:eastAsia="方正书宋_GBK"/>
                <w:b/>
              </w:rPr>
            </w:pPr>
            <w:r w:rsidRPr="00DA7188">
              <w:rPr>
                <w:rFonts w:ascii="方正书宋_GBK" w:eastAsia="方正书宋_GBK"/>
                <w:b/>
              </w:rPr>
              <w:t>16.20</w:t>
            </w:r>
          </w:p>
        </w:tc>
        <w:tc>
          <w:tcPr>
            <w:tcW w:w="634" w:type="pct"/>
            <w:shd w:val="clear" w:color="auto" w:fill="auto"/>
            <w:vAlign w:val="center"/>
          </w:tcPr>
          <w:p w:rsidR="00316159" w:rsidRPr="00DA7188" w:rsidRDefault="00316159" w:rsidP="001333A6">
            <w:pPr>
              <w:spacing w:line="300" w:lineRule="exact"/>
              <w:jc w:val="right"/>
              <w:rPr>
                <w:rFonts w:ascii="方正书宋_GBK" w:eastAsia="方正书宋_GBK"/>
                <w:b/>
              </w:rPr>
            </w:pPr>
            <w:r w:rsidRPr="00DA7188">
              <w:rPr>
                <w:rFonts w:ascii="方正书宋_GBK" w:eastAsia="方正书宋_GBK"/>
                <w:b/>
              </w:rPr>
              <w:t>16.20</w:t>
            </w:r>
          </w:p>
        </w:tc>
        <w:tc>
          <w:tcPr>
            <w:tcW w:w="634" w:type="pct"/>
            <w:shd w:val="clear" w:color="auto" w:fill="auto"/>
            <w:vAlign w:val="center"/>
          </w:tcPr>
          <w:p w:rsidR="00316159" w:rsidRPr="00DA7188" w:rsidRDefault="00316159" w:rsidP="001333A6">
            <w:pPr>
              <w:spacing w:line="300" w:lineRule="exact"/>
              <w:jc w:val="right"/>
              <w:rPr>
                <w:rFonts w:ascii="方正书宋_GBK" w:eastAsia="方正书宋_GBK"/>
                <w:b/>
              </w:rPr>
            </w:pPr>
          </w:p>
        </w:tc>
        <w:tc>
          <w:tcPr>
            <w:tcW w:w="634" w:type="pct"/>
            <w:shd w:val="clear" w:color="auto" w:fill="auto"/>
            <w:vAlign w:val="center"/>
          </w:tcPr>
          <w:p w:rsidR="00316159" w:rsidRPr="00DA7188" w:rsidRDefault="00316159" w:rsidP="001333A6">
            <w:pPr>
              <w:spacing w:line="300" w:lineRule="exact"/>
              <w:jc w:val="right"/>
              <w:rPr>
                <w:rFonts w:ascii="方正书宋_GBK" w:eastAsia="方正书宋_GBK"/>
                <w:b/>
              </w:rPr>
            </w:pPr>
          </w:p>
        </w:tc>
        <w:tc>
          <w:tcPr>
            <w:tcW w:w="634" w:type="pct"/>
            <w:shd w:val="clear" w:color="auto" w:fill="auto"/>
            <w:vAlign w:val="center"/>
          </w:tcPr>
          <w:p w:rsidR="00316159" w:rsidRPr="00DA7188" w:rsidRDefault="00316159" w:rsidP="001333A6">
            <w:pPr>
              <w:spacing w:line="300" w:lineRule="exact"/>
              <w:jc w:val="right"/>
              <w:rPr>
                <w:rFonts w:ascii="方正书宋_GBK" w:eastAsia="方正书宋_GBK"/>
                <w:b/>
              </w:rPr>
            </w:pPr>
          </w:p>
        </w:tc>
        <w:tc>
          <w:tcPr>
            <w:tcW w:w="632" w:type="pct"/>
            <w:shd w:val="clear" w:color="auto" w:fill="auto"/>
            <w:vAlign w:val="center"/>
          </w:tcPr>
          <w:p w:rsidR="00316159" w:rsidRPr="00DA7188" w:rsidRDefault="00316159" w:rsidP="001333A6">
            <w:pPr>
              <w:spacing w:line="300" w:lineRule="exact"/>
              <w:jc w:val="right"/>
              <w:rPr>
                <w:rFonts w:ascii="方正书宋_GBK" w:eastAsia="方正书宋_GBK"/>
                <w:b/>
              </w:rPr>
            </w:pPr>
          </w:p>
        </w:tc>
      </w:tr>
      <w:tr w:rsidR="00316159" w:rsidRPr="00DA7188" w:rsidTr="001333A6">
        <w:trPr>
          <w:cantSplit/>
          <w:trHeight w:val="567"/>
          <w:jc w:val="center"/>
        </w:trPr>
        <w:tc>
          <w:tcPr>
            <w:tcW w:w="1189"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一、因公出国（境）费</w:t>
            </w:r>
          </w:p>
        </w:tc>
        <w:tc>
          <w:tcPr>
            <w:tcW w:w="643"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34"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34"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34"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34"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32"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567"/>
          <w:jc w:val="center"/>
        </w:trPr>
        <w:tc>
          <w:tcPr>
            <w:tcW w:w="1189"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二、公务用车购置及运维费</w:t>
            </w:r>
          </w:p>
        </w:tc>
        <w:tc>
          <w:tcPr>
            <w:tcW w:w="64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11.00</w:t>
            </w:r>
          </w:p>
        </w:tc>
        <w:tc>
          <w:tcPr>
            <w:tcW w:w="634"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11.00</w:t>
            </w:r>
          </w:p>
        </w:tc>
        <w:tc>
          <w:tcPr>
            <w:tcW w:w="634"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34"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34"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32"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567"/>
          <w:jc w:val="center"/>
        </w:trPr>
        <w:tc>
          <w:tcPr>
            <w:tcW w:w="1189"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 xml:space="preserve">    </w:t>
            </w:r>
            <w:r w:rsidRPr="00DA7188">
              <w:rPr>
                <w:rFonts w:ascii="方正书宋_GBK" w:eastAsia="方正书宋_GBK" w:hint="eastAsia"/>
              </w:rPr>
              <w:t>其中：公务用车购置费</w:t>
            </w:r>
          </w:p>
        </w:tc>
        <w:tc>
          <w:tcPr>
            <w:tcW w:w="643"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34"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34"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34"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34"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32"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567"/>
          <w:jc w:val="center"/>
        </w:trPr>
        <w:tc>
          <w:tcPr>
            <w:tcW w:w="1189"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rPr>
              <w:t xml:space="preserve">          </w:t>
            </w:r>
            <w:r w:rsidRPr="00DA7188">
              <w:rPr>
                <w:rFonts w:ascii="方正书宋_GBK" w:eastAsia="方正书宋_GBK" w:hint="eastAsia"/>
              </w:rPr>
              <w:t>公务用车运行维护费</w:t>
            </w:r>
          </w:p>
        </w:tc>
        <w:tc>
          <w:tcPr>
            <w:tcW w:w="64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11.00</w:t>
            </w:r>
          </w:p>
        </w:tc>
        <w:tc>
          <w:tcPr>
            <w:tcW w:w="634"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11.00</w:t>
            </w:r>
          </w:p>
        </w:tc>
        <w:tc>
          <w:tcPr>
            <w:tcW w:w="634"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34"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34"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32"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567"/>
          <w:jc w:val="center"/>
        </w:trPr>
        <w:tc>
          <w:tcPr>
            <w:tcW w:w="1189"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三、公务接待费</w:t>
            </w:r>
          </w:p>
        </w:tc>
        <w:tc>
          <w:tcPr>
            <w:tcW w:w="643"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5.20</w:t>
            </w:r>
          </w:p>
        </w:tc>
        <w:tc>
          <w:tcPr>
            <w:tcW w:w="634" w:type="pct"/>
            <w:shd w:val="clear" w:color="auto" w:fill="auto"/>
            <w:vAlign w:val="center"/>
          </w:tcPr>
          <w:p w:rsidR="00316159" w:rsidRPr="00DA7188" w:rsidRDefault="00316159" w:rsidP="001333A6">
            <w:pPr>
              <w:spacing w:line="300" w:lineRule="exact"/>
              <w:jc w:val="right"/>
              <w:rPr>
                <w:rFonts w:ascii="方正书宋_GBK" w:eastAsia="方正书宋_GBK"/>
              </w:rPr>
            </w:pPr>
            <w:r w:rsidRPr="00DA7188">
              <w:rPr>
                <w:rFonts w:ascii="方正书宋_GBK" w:eastAsia="方正书宋_GBK"/>
              </w:rPr>
              <w:t>5.20</w:t>
            </w:r>
          </w:p>
        </w:tc>
        <w:tc>
          <w:tcPr>
            <w:tcW w:w="634"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34"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34"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32"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567"/>
          <w:jc w:val="center"/>
        </w:trPr>
        <w:tc>
          <w:tcPr>
            <w:tcW w:w="1189"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四、会议费</w:t>
            </w:r>
          </w:p>
        </w:tc>
        <w:tc>
          <w:tcPr>
            <w:tcW w:w="643"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34"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34"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34"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34"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32"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r w:rsidR="00316159" w:rsidRPr="00DA7188" w:rsidTr="001333A6">
        <w:trPr>
          <w:cantSplit/>
          <w:trHeight w:val="567"/>
          <w:jc w:val="center"/>
        </w:trPr>
        <w:tc>
          <w:tcPr>
            <w:tcW w:w="1189" w:type="pct"/>
            <w:shd w:val="clear" w:color="auto" w:fill="auto"/>
            <w:vAlign w:val="center"/>
          </w:tcPr>
          <w:p w:rsidR="00316159" w:rsidRPr="00DA7188" w:rsidRDefault="00316159" w:rsidP="001333A6">
            <w:pPr>
              <w:spacing w:line="300" w:lineRule="exact"/>
              <w:jc w:val="left"/>
              <w:rPr>
                <w:rFonts w:ascii="方正书宋_GBK" w:eastAsia="方正书宋_GBK"/>
              </w:rPr>
            </w:pPr>
            <w:r w:rsidRPr="00DA7188">
              <w:rPr>
                <w:rFonts w:ascii="方正书宋_GBK" w:eastAsia="方正书宋_GBK" w:hint="eastAsia"/>
              </w:rPr>
              <w:t>五、培训费</w:t>
            </w:r>
          </w:p>
        </w:tc>
        <w:tc>
          <w:tcPr>
            <w:tcW w:w="643"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34"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34"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34"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34" w:type="pct"/>
            <w:shd w:val="clear" w:color="auto" w:fill="auto"/>
            <w:vAlign w:val="center"/>
          </w:tcPr>
          <w:p w:rsidR="00316159" w:rsidRPr="00DA7188" w:rsidRDefault="00316159" w:rsidP="001333A6">
            <w:pPr>
              <w:spacing w:line="300" w:lineRule="exact"/>
              <w:jc w:val="right"/>
              <w:rPr>
                <w:rFonts w:ascii="方正书宋_GBK" w:eastAsia="方正书宋_GBK"/>
              </w:rPr>
            </w:pPr>
          </w:p>
        </w:tc>
        <w:tc>
          <w:tcPr>
            <w:tcW w:w="632" w:type="pct"/>
            <w:shd w:val="clear" w:color="auto" w:fill="auto"/>
            <w:vAlign w:val="center"/>
          </w:tcPr>
          <w:p w:rsidR="00316159" w:rsidRPr="00DA7188" w:rsidRDefault="00316159" w:rsidP="001333A6">
            <w:pPr>
              <w:spacing w:line="300" w:lineRule="exact"/>
              <w:jc w:val="right"/>
              <w:rPr>
                <w:rFonts w:ascii="方正书宋_GBK" w:eastAsia="方正书宋_GBK"/>
              </w:rPr>
            </w:pPr>
          </w:p>
        </w:tc>
      </w:tr>
    </w:tbl>
    <w:p w:rsidR="00316159" w:rsidRDefault="00316159" w:rsidP="00316159">
      <w:pPr>
        <w:spacing w:line="300" w:lineRule="exact"/>
        <w:jc w:val="left"/>
        <w:outlineLvl w:val="4"/>
        <w:sectPr w:rsidR="00316159" w:rsidSect="00DC1DDD">
          <w:pgSz w:w="16839" w:h="11907" w:orient="landscape"/>
          <w:pgMar w:top="1361" w:right="1020" w:bottom="1361" w:left="1020" w:header="851" w:footer="992" w:gutter="0"/>
          <w:cols w:space="425"/>
          <w:docGrid w:type="lines" w:linePitch="312"/>
        </w:sectPr>
      </w:pPr>
    </w:p>
    <w:bookmarkEnd w:id="1"/>
    <w:bookmarkEnd w:id="2"/>
    <w:p w:rsidR="001D442B" w:rsidRDefault="001D442B" w:rsidP="001D442B"/>
    <w:p w:rsidR="001D442B" w:rsidRDefault="001D442B" w:rsidP="001D442B"/>
    <w:p w:rsidR="001D442B" w:rsidRDefault="001D442B" w:rsidP="001D442B"/>
    <w:p w:rsidR="001D442B" w:rsidRDefault="001D442B" w:rsidP="001D442B"/>
    <w:p w:rsidR="001D442B" w:rsidRDefault="001D442B" w:rsidP="001D442B"/>
    <w:p w:rsidR="001D442B" w:rsidRDefault="001D442B" w:rsidP="001D442B">
      <w:pPr>
        <w:spacing w:line="560" w:lineRule="exact"/>
        <w:jc w:val="center"/>
        <w:rPr>
          <w:rFonts w:ascii="仿宋_GB2312" w:eastAsia="仿宋_GB2312"/>
          <w:b/>
          <w:sz w:val="44"/>
          <w:szCs w:val="44"/>
        </w:rPr>
      </w:pPr>
      <w:r>
        <w:rPr>
          <w:rFonts w:ascii="仿宋_GB2312" w:eastAsia="仿宋_GB2312" w:hint="eastAsia"/>
          <w:b/>
          <w:sz w:val="44"/>
          <w:szCs w:val="44"/>
        </w:rPr>
        <w:t>唐山市丰南区岔河镇人民政府本级</w:t>
      </w:r>
    </w:p>
    <w:p w:rsidR="001D442B" w:rsidRDefault="001D442B" w:rsidP="001D442B">
      <w:pPr>
        <w:spacing w:line="560" w:lineRule="exact"/>
        <w:ind w:firstLineChars="847" w:firstLine="3741"/>
        <w:rPr>
          <w:rFonts w:ascii="仿宋_GB2312" w:eastAsia="仿宋_GB2312"/>
          <w:b/>
          <w:sz w:val="44"/>
          <w:szCs w:val="44"/>
        </w:rPr>
      </w:pPr>
      <w:r>
        <w:rPr>
          <w:rFonts w:ascii="仿宋_GB2312" w:eastAsia="仿宋_GB2312" w:hint="eastAsia"/>
          <w:b/>
          <w:sz w:val="44"/>
          <w:szCs w:val="44"/>
        </w:rPr>
        <w:t>2021年部门预算公开有关事项的说明</w:t>
      </w:r>
    </w:p>
    <w:p w:rsidR="001D442B" w:rsidRDefault="001D442B" w:rsidP="001D442B">
      <w:pPr>
        <w:spacing w:line="560" w:lineRule="exact"/>
        <w:ind w:firstLineChars="210" w:firstLine="672"/>
        <w:jc w:val="left"/>
        <w:rPr>
          <w:rFonts w:ascii="仿宋_GB2312" w:eastAsia="仿宋_GB2312"/>
          <w:sz w:val="32"/>
          <w:szCs w:val="32"/>
        </w:rPr>
      </w:pPr>
      <w:r>
        <w:rPr>
          <w:rFonts w:ascii="仿宋_GB2312" w:eastAsia="仿宋_GB2312" w:hint="eastAsia"/>
          <w:sz w:val="32"/>
          <w:szCs w:val="32"/>
        </w:rPr>
        <w:t>按照《预算法》、《河北省预决算公开操作规程实施细则》规定，现将丰南区岔河镇人民政府2021年预算公开如下：</w:t>
      </w:r>
    </w:p>
    <w:p w:rsidR="001D442B" w:rsidRDefault="001D442B" w:rsidP="001D442B">
      <w:pPr>
        <w:widowControl/>
        <w:numPr>
          <w:ilvl w:val="0"/>
          <w:numId w:val="3"/>
        </w:numPr>
        <w:spacing w:line="560" w:lineRule="exact"/>
        <w:ind w:firstLineChars="200" w:firstLine="643"/>
        <w:textAlignment w:val="baseline"/>
        <w:rPr>
          <w:rFonts w:ascii="仿宋_GB2312" w:eastAsia="仿宋_GB2312"/>
          <w:b/>
          <w:sz w:val="32"/>
          <w:szCs w:val="32"/>
        </w:rPr>
      </w:pPr>
      <w:r>
        <w:rPr>
          <w:rFonts w:ascii="仿宋_GB2312" w:eastAsia="仿宋_GB2312" w:hint="eastAsia"/>
          <w:b/>
          <w:sz w:val="32"/>
          <w:szCs w:val="32"/>
        </w:rPr>
        <w:t>单位职责及机构设置情况</w:t>
      </w:r>
    </w:p>
    <w:p w:rsidR="001D442B" w:rsidRDefault="001D442B" w:rsidP="001D442B">
      <w:pPr>
        <w:widowControl/>
        <w:numPr>
          <w:ilvl w:val="0"/>
          <w:numId w:val="4"/>
        </w:numPr>
        <w:spacing w:line="560" w:lineRule="exact"/>
        <w:ind w:firstLineChars="200" w:firstLine="643"/>
        <w:textAlignment w:val="baseline"/>
        <w:rPr>
          <w:rFonts w:ascii="仿宋_GB2312" w:eastAsia="仿宋_GB2312"/>
          <w:b/>
          <w:sz w:val="32"/>
          <w:szCs w:val="32"/>
        </w:rPr>
      </w:pPr>
      <w:r>
        <w:rPr>
          <w:rFonts w:ascii="仿宋_GB2312" w:eastAsia="仿宋_GB2312" w:hint="eastAsia"/>
          <w:b/>
          <w:sz w:val="32"/>
          <w:szCs w:val="32"/>
        </w:rPr>
        <w:t>单位职责：</w:t>
      </w:r>
    </w:p>
    <w:p w:rsidR="001D442B" w:rsidRDefault="001D442B" w:rsidP="001D442B">
      <w:pPr>
        <w:pStyle w:val="Normal"/>
        <w:ind w:firstLineChars="200" w:firstLine="640"/>
        <w:rPr>
          <w:rFonts w:ascii="仿宋" w:eastAsia="仿宋" w:hAnsi="仿宋"/>
          <w:sz w:val="32"/>
          <w:szCs w:val="32"/>
          <w:lang w:eastAsia="zh-CN"/>
        </w:rPr>
      </w:pPr>
      <w:r>
        <w:rPr>
          <w:rFonts w:ascii="仿宋" w:eastAsia="仿宋" w:hAnsi="仿宋" w:hint="eastAsia"/>
          <w:sz w:val="32"/>
          <w:szCs w:val="32"/>
          <w:lang w:eastAsia="zh-CN"/>
        </w:rPr>
        <w:t>乡镇党委是党在农村的基层组织，是党在农村全部工作和战斗力的基础，全面领导本乡镇的工作和基层社会治理，支持和保证行政组织、经济组织和群众自治组织充分行使职权。乡镇人大是基层地方国家权力机关，加强基层政权、推进基层民主法治建设和政治文明建设。乡镇政府是本级人民代表大会的执行机关，是本级国家行政机关，依法行使行政职权。乡镇主要围绕加强党的领导、夯实基层政权，促进经济収展、增加农民收入，优化公共服务、着力改善民生，强化社会治理、维护社会稳定，推进基层民主、促进农村和谐，改善生态环境、提升乡风</w:t>
      </w:r>
      <w:r w:rsidR="007D33C1">
        <w:rPr>
          <w:rFonts w:ascii="仿宋" w:eastAsia="仿宋" w:hAnsi="仿宋" w:hint="eastAsia"/>
          <w:sz w:val="32"/>
          <w:szCs w:val="32"/>
          <w:lang w:eastAsia="zh-CN"/>
        </w:rPr>
        <w:t>、</w:t>
      </w:r>
      <w:r>
        <w:rPr>
          <w:rFonts w:ascii="仿宋" w:eastAsia="仿宋" w:hAnsi="仿宋" w:hint="eastAsia"/>
          <w:sz w:val="32"/>
          <w:szCs w:val="32"/>
          <w:lang w:eastAsia="zh-CN"/>
        </w:rPr>
        <w:t>文明等方面履行职能。</w:t>
      </w:r>
    </w:p>
    <w:p w:rsidR="001D442B" w:rsidRDefault="001D442B" w:rsidP="001D442B">
      <w:pPr>
        <w:pStyle w:val="Normal"/>
        <w:ind w:firstLineChars="200" w:firstLine="640"/>
        <w:rPr>
          <w:rFonts w:ascii="仿宋" w:eastAsia="仿宋" w:hAnsi="仿宋"/>
          <w:sz w:val="32"/>
          <w:szCs w:val="32"/>
          <w:lang w:eastAsia="zh-CN"/>
        </w:rPr>
      </w:pPr>
      <w:r>
        <w:rPr>
          <w:rFonts w:ascii="仿宋" w:eastAsia="仿宋" w:hAnsi="仿宋" w:hint="eastAsia"/>
          <w:sz w:val="32"/>
          <w:szCs w:val="32"/>
          <w:lang w:eastAsia="zh-CN"/>
        </w:rPr>
        <w:t>贯彻落实党中央和省委、市委、区委方针政策和决策部署，坚持和加强党对本镇工作的集中统一领导。</w:t>
      </w:r>
    </w:p>
    <w:p w:rsidR="001D442B" w:rsidRDefault="001D442B" w:rsidP="001D442B">
      <w:pPr>
        <w:pStyle w:val="Normal"/>
        <w:ind w:firstLineChars="200" w:firstLine="640"/>
        <w:rPr>
          <w:rFonts w:ascii="仿宋" w:eastAsia="仿宋" w:hAnsi="仿宋"/>
          <w:sz w:val="32"/>
          <w:szCs w:val="32"/>
          <w:lang w:eastAsia="zh-CN"/>
        </w:rPr>
      </w:pPr>
      <w:r>
        <w:rPr>
          <w:rFonts w:ascii="仿宋" w:eastAsia="仿宋" w:hAnsi="仿宋" w:hint="eastAsia"/>
          <w:sz w:val="32"/>
          <w:szCs w:val="32"/>
          <w:lang w:eastAsia="zh-CN"/>
        </w:rPr>
        <w:t xml:space="preserve">（一）党政综合办公室（财政所）。负责机关文电运转、综合协调、政务值班、会务组织、信息反馈、档案管理、保密机要、后勤保障等日常工作；负责监督检查和指导所属单位和行政村（居）的档案工作；负责政务公开、村（居）务公开工作。 </w:t>
      </w:r>
      <w:r w:rsidR="00112EF2">
        <w:rPr>
          <w:rFonts w:ascii="仿宋" w:eastAsia="仿宋" w:hAnsi="仿宋" w:hint="eastAsia"/>
          <w:sz w:val="32"/>
          <w:szCs w:val="32"/>
          <w:lang w:eastAsia="zh-CN"/>
        </w:rPr>
        <w:t>负责镇政府年度预、决算管理并</w:t>
      </w:r>
      <w:r>
        <w:rPr>
          <w:rFonts w:ascii="仿宋" w:eastAsia="仿宋" w:hAnsi="仿宋" w:hint="eastAsia"/>
          <w:sz w:val="32"/>
          <w:szCs w:val="32"/>
          <w:lang w:eastAsia="zh-CN"/>
        </w:rPr>
        <w:t>组织预算执行；协助税务机关和非</w:t>
      </w:r>
      <w:r>
        <w:rPr>
          <w:rFonts w:ascii="仿宋" w:eastAsia="仿宋" w:hAnsi="仿宋" w:hint="eastAsia"/>
          <w:sz w:val="32"/>
          <w:szCs w:val="32"/>
          <w:lang w:eastAsia="zh-CN"/>
        </w:rPr>
        <w:lastRenderedPageBreak/>
        <w:t>税收入</w:t>
      </w:r>
      <w:r w:rsidR="007D33C1">
        <w:rPr>
          <w:rFonts w:ascii="仿宋" w:eastAsia="仿宋" w:hAnsi="仿宋" w:hint="eastAsia"/>
          <w:sz w:val="32"/>
          <w:szCs w:val="32"/>
          <w:lang w:eastAsia="zh-CN"/>
        </w:rPr>
        <w:t>、</w:t>
      </w:r>
      <w:r>
        <w:rPr>
          <w:rFonts w:ascii="仿宋" w:eastAsia="仿宋" w:hAnsi="仿宋" w:hint="eastAsia"/>
          <w:sz w:val="32"/>
          <w:szCs w:val="32"/>
          <w:lang w:eastAsia="zh-CN"/>
        </w:rPr>
        <w:t xml:space="preserve">执收执罚部门征缴财政收入；负责镇财政管理的涉农补贴类和项目类资金管理、监督，组织开展绩敁评价；管理镇行政事业单位国有资产、政府采购及政府性债权债务；负责镇行政事业单位财务管理。 </w:t>
      </w:r>
    </w:p>
    <w:p w:rsidR="001D442B" w:rsidRDefault="001D442B" w:rsidP="001D442B">
      <w:pPr>
        <w:pStyle w:val="Normal"/>
        <w:ind w:firstLineChars="200" w:firstLine="640"/>
        <w:rPr>
          <w:rFonts w:ascii="仿宋" w:eastAsia="仿宋" w:hAnsi="仿宋"/>
          <w:sz w:val="32"/>
          <w:szCs w:val="32"/>
          <w:lang w:eastAsia="zh-CN"/>
        </w:rPr>
      </w:pPr>
      <w:r>
        <w:rPr>
          <w:rFonts w:ascii="仿宋" w:eastAsia="仿宋" w:hAnsi="仿宋" w:hint="eastAsia"/>
          <w:sz w:val="32"/>
          <w:szCs w:val="32"/>
          <w:lang w:eastAsia="zh-CN"/>
        </w:rPr>
        <w:t>（二）党建工作办公室（人大主席团办公室）。负责辖区</w:t>
      </w:r>
      <w:r w:rsidR="00875E58">
        <w:rPr>
          <w:rFonts w:ascii="仿宋" w:eastAsia="仿宋" w:hAnsi="仿宋" w:hint="eastAsia"/>
          <w:sz w:val="32"/>
          <w:szCs w:val="32"/>
          <w:lang w:eastAsia="zh-CN"/>
        </w:rPr>
        <w:t>内</w:t>
      </w:r>
      <w:r>
        <w:rPr>
          <w:rFonts w:ascii="仿宋" w:eastAsia="仿宋" w:hAnsi="仿宋" w:hint="eastAsia"/>
          <w:sz w:val="32"/>
          <w:szCs w:val="32"/>
          <w:lang w:eastAsia="zh-CN"/>
        </w:rPr>
        <w:t xml:space="preserve">党的建设；负责非公有制企业和社会组织党建工作；负责党员队伍建设；负责人才工作；负责意识形态、统一战线、民族宗教、人民武装有关工作；负责机构编制管理、人事和工资福利管理；负责工会、共青团、妇联、老干部等工作；按权限负责辖区政权和业务指导工作；按权限负责社区工作者的日常管理工作；负责党务公开有关工作；承担人大、政协有关工作。 </w:t>
      </w:r>
    </w:p>
    <w:p w:rsidR="001D442B" w:rsidRDefault="001D442B" w:rsidP="001D442B">
      <w:pPr>
        <w:pStyle w:val="Normal"/>
        <w:ind w:firstLineChars="200" w:firstLine="640"/>
        <w:rPr>
          <w:rFonts w:ascii="仿宋" w:eastAsia="仿宋" w:hAnsi="仿宋"/>
          <w:sz w:val="32"/>
          <w:szCs w:val="32"/>
          <w:lang w:eastAsia="zh-CN"/>
        </w:rPr>
      </w:pPr>
      <w:r>
        <w:rPr>
          <w:rFonts w:ascii="仿宋" w:eastAsia="仿宋" w:hAnsi="仿宋" w:hint="eastAsia"/>
          <w:sz w:val="32"/>
          <w:szCs w:val="32"/>
          <w:lang w:eastAsia="zh-CN"/>
        </w:rPr>
        <w:t>（三）应急管理办公室（发展改革办公室）。负责加强本辖区生产经营单位安全生产状况的监督检查，协助上级有关部门依法履行安全生产监督管理职责；负责辖区消防、防汛抗旱、防灾减灾、林木防火工作；依法做好本辖区的突収事件应对工作、制定本级突</w:t>
      </w:r>
      <w:r w:rsidR="00A85B1F">
        <w:rPr>
          <w:rFonts w:ascii="仿宋" w:eastAsia="仿宋" w:hAnsi="仿宋" w:hint="eastAsia"/>
          <w:sz w:val="32"/>
          <w:szCs w:val="32"/>
          <w:lang w:eastAsia="zh-CN"/>
        </w:rPr>
        <w:t>发</w:t>
      </w:r>
      <w:r>
        <w:rPr>
          <w:rFonts w:ascii="仿宋" w:eastAsia="仿宋" w:hAnsi="仿宋" w:hint="eastAsia"/>
          <w:sz w:val="32"/>
          <w:szCs w:val="32"/>
          <w:lang w:eastAsia="zh-CN"/>
        </w:rPr>
        <w:t>事件应急预案、组织开展应</w:t>
      </w:r>
      <w:r w:rsidR="00A85B1F">
        <w:rPr>
          <w:rFonts w:ascii="仿宋" w:eastAsia="仿宋" w:hAnsi="仿宋" w:hint="eastAsia"/>
          <w:sz w:val="32"/>
          <w:szCs w:val="32"/>
          <w:lang w:eastAsia="zh-CN"/>
        </w:rPr>
        <w:t>急演练；负责建立健全自然灾害救助款物和捐赠款物的监督检查制度，并</w:t>
      </w:r>
      <w:r>
        <w:rPr>
          <w:rFonts w:ascii="仿宋" w:eastAsia="仿宋" w:hAnsi="仿宋" w:hint="eastAsia"/>
          <w:sz w:val="32"/>
          <w:szCs w:val="32"/>
          <w:lang w:eastAsia="zh-CN"/>
        </w:rPr>
        <w:t>及时受理投诉和举报；负责本辖区乡道、村道建设、养护和管理工作，负责乡村道路交通安全监督管理工作；领导辖区内传染病防治工作；组织开展群众性卫生活动，进行预防传染病的健康教育。负责加强党对农村经济建设的领导，巩固和加强农业基础地位，保障重要农产品有敁供给和促进农民持续增收；负责招商引资、项目建设、内外贸易和市场</w:t>
      </w:r>
      <w:r w:rsidR="00A85B1F">
        <w:rPr>
          <w:rFonts w:ascii="仿宋" w:eastAsia="仿宋" w:hAnsi="仿宋" w:hint="eastAsia"/>
          <w:sz w:val="32"/>
          <w:szCs w:val="32"/>
          <w:lang w:eastAsia="zh-CN"/>
        </w:rPr>
        <w:t>主体培育等工作；根据本镇经济収展战略，会同有关部门拟定本镇经济发展规划</w:t>
      </w:r>
      <w:r>
        <w:rPr>
          <w:rFonts w:ascii="仿宋" w:eastAsia="仿宋" w:hAnsi="仿宋" w:hint="eastAsia"/>
          <w:sz w:val="32"/>
          <w:szCs w:val="32"/>
          <w:lang w:eastAsia="zh-CN"/>
        </w:rPr>
        <w:t xml:space="preserve">制定具体政策和措施；组织实施居家养老服务工作；负责本辖区爱国卫生日常工作；负责辖区内的统计工作。 </w:t>
      </w:r>
    </w:p>
    <w:p w:rsidR="001D442B" w:rsidRDefault="001D442B" w:rsidP="001D442B">
      <w:pPr>
        <w:pStyle w:val="Default"/>
        <w:ind w:firstLineChars="200" w:firstLine="640"/>
        <w:rPr>
          <w:rFonts w:ascii="仿宋" w:eastAsia="仿宋" w:hAnsi="仿宋"/>
          <w:sz w:val="32"/>
          <w:szCs w:val="32"/>
        </w:rPr>
      </w:pPr>
      <w:r>
        <w:rPr>
          <w:rFonts w:ascii="仿宋" w:eastAsia="仿宋" w:hAnsi="仿宋" w:hint="eastAsia"/>
          <w:sz w:val="32"/>
          <w:szCs w:val="32"/>
        </w:rPr>
        <w:t>（四）自然资源和生态环境办公室</w:t>
      </w:r>
      <w:r>
        <w:rPr>
          <w:rFonts w:ascii="仿宋" w:eastAsia="仿宋" w:hAnsi="仿宋" w:cs="Times New Roman" w:hint="eastAsia"/>
          <w:color w:val="auto"/>
          <w:sz w:val="32"/>
          <w:szCs w:val="32"/>
        </w:rPr>
        <w:t>（社区建设和物业监督管理办公室）</w:t>
      </w:r>
      <w:r>
        <w:rPr>
          <w:rFonts w:ascii="仿宋" w:eastAsia="仿宋" w:hAnsi="仿宋" w:hint="eastAsia"/>
          <w:sz w:val="32"/>
          <w:szCs w:val="32"/>
        </w:rPr>
        <w:t>。负责动员和组织社会力量参与土地调查作；负责本区域范围内的镇村规划建设管理工作；按照职责分工依法履行土壤污染防治和安全利用职责；按照职责分工负责本辖区河湖的水资源保护、水域岸线管理、水污染防治，水环境治理等工作、协助上级人民政府及其有关部门做好地下水相关管理和监督工作；负责大气污染和扬尘防治工作；落实属地监管责仸，做好禁止露天焚烧秸秆工作；按照职责分工做好“散乱污”企业综合整治工作；按照职</w:t>
      </w:r>
      <w:r w:rsidR="00A85B1F">
        <w:rPr>
          <w:rFonts w:ascii="仿宋" w:eastAsia="仿宋" w:hAnsi="仿宋" w:hint="eastAsia"/>
          <w:sz w:val="32"/>
          <w:szCs w:val="32"/>
        </w:rPr>
        <w:t>责分工做好乡村环境保护和治理工作；按照职责分工和相关预案开展突发</w:t>
      </w:r>
      <w:r>
        <w:rPr>
          <w:rFonts w:ascii="仿宋" w:eastAsia="仿宋" w:hAnsi="仿宋" w:hint="eastAsia"/>
          <w:sz w:val="32"/>
          <w:szCs w:val="32"/>
        </w:rPr>
        <w:t>环境事件应急处置工作，按照有关规</w:t>
      </w:r>
      <w:r>
        <w:rPr>
          <w:rFonts w:ascii="仿宋" w:eastAsia="仿宋" w:hAnsi="仿宋" w:hint="eastAsia"/>
          <w:sz w:val="32"/>
          <w:szCs w:val="32"/>
        </w:rPr>
        <w:lastRenderedPageBreak/>
        <w:t>定向上级报告；按权限负责辖区自然资源保护和监管工作；组织开展全民义务植树、古树名木保护利用工作。 负责指导辖区内业主大会的成立和业主委员会的选举工作；负责辖区的综合管理和日常事务；监督物业工作人员接待业主来访，</w:t>
      </w:r>
      <w:r w:rsidR="00A85B1F">
        <w:rPr>
          <w:rFonts w:ascii="仿宋" w:eastAsia="仿宋" w:hAnsi="仿宋" w:hint="eastAsia"/>
          <w:sz w:val="32"/>
          <w:szCs w:val="32"/>
        </w:rPr>
        <w:t>并</w:t>
      </w:r>
      <w:r>
        <w:rPr>
          <w:rFonts w:ascii="仿宋" w:eastAsia="仿宋" w:hAnsi="仿宋" w:hint="eastAsia"/>
          <w:sz w:val="32"/>
          <w:szCs w:val="32"/>
        </w:rPr>
        <w:t xml:space="preserve">正确处理；负责各项巡检及维修服务工作的开展；掌握物业各项收费标准和计算方法。                                                                                                                      </w:t>
      </w:r>
    </w:p>
    <w:p w:rsidR="001D442B" w:rsidRDefault="001D442B" w:rsidP="001D442B">
      <w:pPr>
        <w:pStyle w:val="Default"/>
        <w:ind w:firstLineChars="200" w:firstLine="640"/>
        <w:rPr>
          <w:rFonts w:ascii="仿宋" w:eastAsia="仿宋" w:hAnsi="仿宋"/>
          <w:sz w:val="32"/>
          <w:szCs w:val="32"/>
        </w:rPr>
      </w:pPr>
      <w:r>
        <w:rPr>
          <w:rFonts w:ascii="仿宋" w:eastAsia="仿宋" w:hAnsi="仿宋" w:hint="eastAsia"/>
          <w:sz w:val="32"/>
          <w:szCs w:val="32"/>
        </w:rPr>
        <w:t>（五）综合行政执法队</w:t>
      </w:r>
      <w:r>
        <w:rPr>
          <w:rFonts w:ascii="仿宋" w:eastAsia="仿宋" w:hAnsi="仿宋" w:cs="Times New Roman" w:hint="eastAsia"/>
          <w:color w:val="auto"/>
          <w:sz w:val="32"/>
          <w:szCs w:val="32"/>
        </w:rPr>
        <w:t>（综合指挥和信息化网络中心、社会治理办公室）</w:t>
      </w:r>
      <w:r w:rsidR="00A85B1F">
        <w:rPr>
          <w:rFonts w:ascii="仿宋" w:eastAsia="仿宋" w:hAnsi="仿宋" w:hint="eastAsia"/>
          <w:sz w:val="32"/>
          <w:szCs w:val="32"/>
        </w:rPr>
        <w:t>。根据法律法规和省政府授权，承担综合行政执法工作；严格</w:t>
      </w:r>
      <w:r>
        <w:rPr>
          <w:rFonts w:ascii="仿宋" w:eastAsia="仿宋" w:hAnsi="仿宋" w:hint="eastAsia"/>
          <w:sz w:val="32"/>
          <w:szCs w:val="32"/>
        </w:rPr>
        <w:t xml:space="preserve">落实执法相关制度，健全完善执法程序，规范执法行为；负责辖区内的食品安全隐患排查、信息报告，协助执法和宣传教育等工作，协助做好本行政区域内小作坊、小餐饮、小摊点的监督管理工作；协助有关部门查处传销等违法行为；负责养犬日常监督管理工作，联系协调执法机关及时处理  养犬管理工作中的问题；负责辖区内私搭乱建、乱堆乱放、违规占地清理工作。 </w:t>
      </w:r>
      <w:r w:rsidR="00A85B1F">
        <w:rPr>
          <w:rFonts w:ascii="仿宋" w:eastAsia="仿宋" w:hAnsi="仿宋" w:hint="eastAsia"/>
          <w:sz w:val="32"/>
          <w:szCs w:val="32"/>
        </w:rPr>
        <w:t>负责整合各类网栺和端口资源，统筹网络</w:t>
      </w:r>
      <w:r>
        <w:rPr>
          <w:rFonts w:ascii="仿宋" w:eastAsia="仿宋" w:hAnsi="仿宋" w:hint="eastAsia"/>
          <w:sz w:val="32"/>
          <w:szCs w:val="32"/>
        </w:rPr>
        <w:t>内党的建设、社会保障、综合治理、应急管理、生态环境保护等多个领域网栺，实现“多网合一”，打造“全科”网</w:t>
      </w:r>
      <w:r w:rsidR="00D94810">
        <w:rPr>
          <w:rFonts w:ascii="仿宋" w:eastAsia="仿宋" w:hAnsi="仿宋" w:hint="eastAsia"/>
          <w:sz w:val="32"/>
          <w:szCs w:val="32"/>
        </w:rPr>
        <w:t>络</w:t>
      </w:r>
      <w:r>
        <w:rPr>
          <w:rFonts w:ascii="仿宋" w:eastAsia="仿宋" w:hAnsi="仿宋" w:hint="eastAsia"/>
          <w:sz w:val="32"/>
          <w:szCs w:val="32"/>
        </w:rPr>
        <w:t>；强化信息共享和技术支撑，建立上下贯通、全面覆盖的一体化综合指挥和信息化网络平台，将上级相关部门的视频监控和信息化网络平台等接入基层综合指挥平台，实现互联互通、信息共享、实时监控、协调调度、综合监督；建立协调运行机制，负责区域内的信息受理、工单派収、辅助决策等工作，及时收集排查出的民生诉求、矛盾纠纷、问题隐患等信息，</w:t>
      </w:r>
      <w:r w:rsidR="00A85B1F">
        <w:rPr>
          <w:rFonts w:ascii="仿宋" w:eastAsia="仿宋" w:hAnsi="仿宋" w:hint="eastAsia"/>
          <w:sz w:val="32"/>
          <w:szCs w:val="32"/>
        </w:rPr>
        <w:t>并</w:t>
      </w:r>
      <w:r w:rsidR="00D94810">
        <w:rPr>
          <w:rFonts w:ascii="仿宋" w:eastAsia="仿宋" w:hAnsi="仿宋" w:hint="eastAsia"/>
          <w:sz w:val="32"/>
          <w:szCs w:val="32"/>
        </w:rPr>
        <w:t>进行汇总梳理、分析研判，根据事件类别和情况，派发</w:t>
      </w:r>
      <w:r>
        <w:rPr>
          <w:rFonts w:ascii="仿宋" w:eastAsia="仿宋" w:hAnsi="仿宋" w:hint="eastAsia"/>
          <w:sz w:val="32"/>
          <w:szCs w:val="32"/>
        </w:rPr>
        <w:t xml:space="preserve">给相关职能机构进行处置，或按程序上报处置。 负责制定本辖区社会治安综合治理规划，检查、推动社会治安综合治理措施的落实，协调和督促有关部门开展法制宣传教育工作、调解各类纠纷；组织群众开展各种形式的治安防范活动和军民、警民联防活动；指导、帮助村（居）民委员会做好社会治安综合治理工作；组织协调辖区社会治安防控体系建设及普法工作，开展基层平安创建活动及各种形式的治安防范活动；加强群防群治组织建设，动员、组织人民群众维护社会治安和社会秩序，做好防范邪教工作；做好信访工作，畅通信访渠道，处理来信、接待来访；协调有关部门做好未成年人的保护、社区戒毒和社区康复工作。                                                                                                         </w:t>
      </w:r>
    </w:p>
    <w:p w:rsidR="001D442B" w:rsidRDefault="001D442B" w:rsidP="001D442B">
      <w:pPr>
        <w:pStyle w:val="Default"/>
        <w:ind w:firstLineChars="200" w:firstLine="640"/>
        <w:rPr>
          <w:rFonts w:ascii="仿宋" w:eastAsia="仿宋" w:hAnsi="仿宋"/>
          <w:sz w:val="32"/>
          <w:szCs w:val="32"/>
        </w:rPr>
      </w:pPr>
      <w:r>
        <w:rPr>
          <w:rFonts w:ascii="仿宋" w:eastAsia="仿宋" w:hAnsi="仿宋" w:hint="eastAsia"/>
          <w:sz w:val="32"/>
          <w:szCs w:val="32"/>
        </w:rPr>
        <w:t>(六) 行政综合服务中心</w:t>
      </w:r>
      <w:r>
        <w:rPr>
          <w:rFonts w:ascii="仿宋" w:eastAsia="仿宋" w:hAnsi="仿宋" w:cs="Times New Roman" w:hint="eastAsia"/>
          <w:color w:val="auto"/>
          <w:sz w:val="32"/>
          <w:szCs w:val="32"/>
        </w:rPr>
        <w:t>（综合文化服务站）</w:t>
      </w:r>
      <w:r>
        <w:rPr>
          <w:rFonts w:ascii="仿宋" w:eastAsia="仿宋" w:hAnsi="仿宋" w:hint="eastAsia"/>
          <w:sz w:val="32"/>
          <w:szCs w:val="32"/>
        </w:rPr>
        <w:t>。根据法律法规和省政府授权，承担行政审批和综合服务</w:t>
      </w:r>
      <w:r>
        <w:rPr>
          <w:rFonts w:ascii="仿宋" w:eastAsia="仿宋" w:hAnsi="仿宋" w:hint="eastAsia"/>
          <w:sz w:val="32"/>
          <w:szCs w:val="32"/>
        </w:rPr>
        <w:lastRenderedPageBreak/>
        <w:t>工作；优化审批服务流程，健全完善各类制度，推动业务流程标准化，业务受理全科化，办理结果便民化，做好“互联网＋政务服务”有关工作；负责相关民生保障工作；负责信用体系建设有关工作；开展就业宣传和就业服务工作；负责辖区内人口卫生健康工作；按权限做好残疾人保障工作；按照职责分工，负责做好辖区城乡居民基本养老保险和基本医疗保障工作。 组织开展镇村（居）两级文体活动；加强镇村（居）</w:t>
      </w:r>
      <w:r w:rsidR="00277604">
        <w:rPr>
          <w:rFonts w:ascii="仿宋" w:eastAsia="仿宋" w:hAnsi="仿宋" w:hint="eastAsia"/>
          <w:sz w:val="32"/>
          <w:szCs w:val="32"/>
        </w:rPr>
        <w:t>两级文体队伍建设，</w:t>
      </w:r>
      <w:r w:rsidR="00D94810">
        <w:rPr>
          <w:rFonts w:ascii="仿宋" w:eastAsia="仿宋" w:hAnsi="仿宋" w:hint="eastAsia"/>
          <w:sz w:val="32"/>
          <w:szCs w:val="32"/>
        </w:rPr>
        <w:t>并</w:t>
      </w:r>
      <w:r w:rsidR="00277604">
        <w:rPr>
          <w:rFonts w:ascii="仿宋" w:eastAsia="仿宋" w:hAnsi="仿宋" w:hint="eastAsia"/>
          <w:sz w:val="32"/>
          <w:szCs w:val="32"/>
        </w:rPr>
        <w:t>展</w:t>
      </w:r>
      <w:r>
        <w:rPr>
          <w:rFonts w:ascii="仿宋" w:eastAsia="仿宋" w:hAnsi="仿宋" w:hint="eastAsia"/>
          <w:sz w:val="32"/>
          <w:szCs w:val="32"/>
        </w:rPr>
        <w:t>现培养文体人才；协助党委、政府搞好镇村（居）两级文体设施建设；管理保护本镇内文物，挖掘保护本镇内非物质文化遗产。</w:t>
      </w:r>
    </w:p>
    <w:p w:rsidR="001D442B" w:rsidRDefault="001D442B" w:rsidP="001D442B">
      <w:pPr>
        <w:pStyle w:val="Normal"/>
        <w:ind w:firstLineChars="200" w:firstLine="640"/>
        <w:rPr>
          <w:rFonts w:ascii="仿宋" w:eastAsia="仿宋" w:hAnsi="仿宋"/>
          <w:sz w:val="32"/>
          <w:szCs w:val="32"/>
          <w:lang w:eastAsia="zh-CN"/>
        </w:rPr>
      </w:pPr>
      <w:r>
        <w:rPr>
          <w:rFonts w:ascii="仿宋" w:eastAsia="仿宋" w:hAnsi="仿宋" w:hint="eastAsia"/>
          <w:sz w:val="32"/>
          <w:szCs w:val="32"/>
          <w:lang w:eastAsia="zh-CN"/>
        </w:rPr>
        <w:t>(七) 农业综合服务中心。负责辖区基本农田保护管理工作；按职责分工负责</w:t>
      </w:r>
      <w:r w:rsidR="00D94810">
        <w:rPr>
          <w:rFonts w:ascii="仿宋" w:eastAsia="仿宋" w:hAnsi="仿宋" w:hint="eastAsia"/>
          <w:sz w:val="32"/>
          <w:szCs w:val="32"/>
          <w:lang w:eastAsia="zh-CN"/>
        </w:rPr>
        <w:t>农产品质量安全监管工作、加强农产品质量安全</w:t>
      </w:r>
      <w:r w:rsidR="006C63FF">
        <w:rPr>
          <w:rFonts w:ascii="仿宋" w:eastAsia="仿宋" w:hAnsi="仿宋" w:hint="eastAsia"/>
          <w:sz w:val="32"/>
          <w:szCs w:val="32"/>
          <w:lang w:eastAsia="zh-CN"/>
        </w:rPr>
        <w:t>、</w:t>
      </w:r>
      <w:r w:rsidR="00D94810">
        <w:rPr>
          <w:rFonts w:ascii="仿宋" w:eastAsia="仿宋" w:hAnsi="仿宋" w:hint="eastAsia"/>
          <w:sz w:val="32"/>
          <w:szCs w:val="32"/>
          <w:lang w:eastAsia="zh-CN"/>
        </w:rPr>
        <w:t>知识的宣传，及时处理并</w:t>
      </w:r>
      <w:r>
        <w:rPr>
          <w:rFonts w:ascii="仿宋" w:eastAsia="仿宋" w:hAnsi="仿宋" w:hint="eastAsia"/>
          <w:sz w:val="32"/>
          <w:szCs w:val="32"/>
          <w:lang w:eastAsia="zh-CN"/>
        </w:rPr>
        <w:t>上报有关单位和个人报告的农产品质量安全事敀；依法组织群众协助做好本辖区的动物疫病预防与控制工作，组织饲养动物的单位和个人做好强制免疫工作；负责本辖区农村扶贫的具体实施工作；引导和扶持农业机械化有关工作；负责组织当地农业生产经营组织和农业生产者对农业有害生物实施综合治理；按照职责分工负责辖区农民负担监管工作，组织开展农民负担专项检查；按照职责分工负责辖区村容和环境卫生；按照职责分工加强畜禽遗传资源保护，协助有关部门做好辖区畜禽养殖污染防治工作；加强辖区内的水土保持工作；负责本行政区域内人居环境改善工作；配合上级人民政府有关部门做好本行政区域内农村供水用水管理等相关工作；负责辖区内农村集体资产管理的指导和监督，按分工和权限负责村集体财务管理工作；负责辖区内农村土地承包管理及经营纠纷调解相关工作；负责农村合作经济经营管理工作，农村合作经济组织财务会计工作，落实“双代管”制度；承担农村合作经济组织的内部审计工作；负责农村土地经营权流转管理服务工作。                                                                                                                                                                               （</w:t>
      </w:r>
      <w:r>
        <w:rPr>
          <w:rFonts w:ascii="仿宋_GB2312" w:eastAsia="仿宋_GB2312" w:hAnsi="仿宋" w:hint="eastAsia"/>
          <w:sz w:val="32"/>
          <w:szCs w:val="32"/>
          <w:lang w:eastAsia="zh-CN"/>
        </w:rPr>
        <w:t>八）退役军人服务站</w:t>
      </w:r>
      <w:r>
        <w:rPr>
          <w:rFonts w:ascii="仿宋" w:eastAsia="仿宋" w:hAnsi="仿宋" w:hint="eastAsia"/>
          <w:sz w:val="32"/>
          <w:szCs w:val="32"/>
          <w:lang w:eastAsia="zh-CN"/>
        </w:rPr>
        <w:t>。负责辖区拥</w:t>
      </w:r>
      <w:r w:rsidR="00B42F31">
        <w:rPr>
          <w:rFonts w:ascii="仿宋" w:eastAsia="仿宋" w:hAnsi="仿宋" w:hint="eastAsia"/>
          <w:sz w:val="32"/>
          <w:szCs w:val="32"/>
          <w:lang w:eastAsia="zh-CN"/>
        </w:rPr>
        <w:t>军优属、退役军人服务等工作；负责宣传和落实退役士兵相关政策，培养</w:t>
      </w:r>
      <w:r>
        <w:rPr>
          <w:rFonts w:ascii="仿宋" w:eastAsia="仿宋" w:hAnsi="仿宋" w:hint="eastAsia"/>
          <w:sz w:val="32"/>
          <w:szCs w:val="32"/>
          <w:lang w:eastAsia="zh-CN"/>
        </w:rPr>
        <w:t>就业创业先进典型；收集退役士兵基本情况，组织开展职业教育培训，提供就业创业指导、咨询和服务；建立精准帮扶责</w:t>
      </w:r>
      <w:r w:rsidR="00277604">
        <w:rPr>
          <w:rFonts w:ascii="仿宋" w:eastAsia="仿宋" w:hAnsi="仿宋" w:hint="eastAsia"/>
          <w:sz w:val="32"/>
          <w:szCs w:val="32"/>
          <w:lang w:eastAsia="zh-CN"/>
        </w:rPr>
        <w:t>任</w:t>
      </w:r>
      <w:r>
        <w:rPr>
          <w:rFonts w:ascii="仿宋" w:eastAsia="仿宋" w:hAnsi="仿宋" w:hint="eastAsia"/>
          <w:sz w:val="32"/>
          <w:szCs w:val="32"/>
          <w:lang w:eastAsia="zh-CN"/>
        </w:rPr>
        <w:t>制，开展常态化走访慰问、帮扶解困、化解矛盾和思想政治工作；配合有关部门做好军队退役人员来信、来访工作。</w:t>
      </w:r>
    </w:p>
    <w:p w:rsidR="001D442B" w:rsidRDefault="001D442B" w:rsidP="001D442B">
      <w:pPr>
        <w:adjustRightInd w:val="0"/>
        <w:snapToGrid w:val="0"/>
        <w:spacing w:line="560" w:lineRule="exact"/>
        <w:ind w:firstLineChars="200" w:firstLine="643"/>
        <w:rPr>
          <w:rFonts w:ascii="仿宋_GB2312" w:eastAsia="仿宋_GB2312" w:hAnsi="宋体"/>
          <w:color w:val="FF0000"/>
          <w:sz w:val="32"/>
          <w:szCs w:val="32"/>
        </w:rPr>
      </w:pPr>
      <w:r>
        <w:rPr>
          <w:rFonts w:ascii="仿宋_GB2312" w:eastAsia="仿宋_GB2312" w:hAnsi="宋体" w:cs="宋体" w:hint="eastAsia"/>
          <w:b/>
          <w:sz w:val="32"/>
          <w:szCs w:val="32"/>
        </w:rPr>
        <w:lastRenderedPageBreak/>
        <w:t>2、</w:t>
      </w:r>
      <w:r>
        <w:rPr>
          <w:rFonts w:ascii="仿宋_GB2312" w:eastAsia="仿宋_GB2312" w:hint="eastAsia"/>
          <w:b/>
          <w:sz w:val="32"/>
          <w:szCs w:val="32"/>
        </w:rPr>
        <w:t>机构设置：</w:t>
      </w:r>
    </w:p>
    <w:p w:rsidR="001D442B" w:rsidRDefault="001D442B" w:rsidP="001D442B">
      <w:pPr>
        <w:ind w:firstLineChars="200" w:firstLine="640"/>
        <w:jc w:val="left"/>
        <w:rPr>
          <w:rFonts w:ascii="仿宋" w:eastAsia="仿宋" w:hAnsi="仿宋"/>
          <w:sz w:val="32"/>
          <w:szCs w:val="32"/>
        </w:rPr>
      </w:pPr>
      <w:r>
        <w:rPr>
          <w:rFonts w:ascii="仿宋_GB2312" w:eastAsia="仿宋_GB2312" w:hAnsi="仿宋" w:hint="eastAsia"/>
          <w:sz w:val="32"/>
          <w:szCs w:val="32"/>
        </w:rPr>
        <w:t>机构设置：</w:t>
      </w:r>
      <w:r>
        <w:rPr>
          <w:rFonts w:ascii="仿宋" w:eastAsia="仿宋" w:hAnsi="仿宋" w:hint="eastAsia"/>
          <w:sz w:val="32"/>
          <w:szCs w:val="32"/>
        </w:rPr>
        <w:t>唐山市丰南区岔河镇人民政府财政拨款的行政机关。</w:t>
      </w:r>
      <w:r>
        <w:rPr>
          <w:rFonts w:ascii="仿宋" w:eastAsia="仿宋" w:hAnsi="仿宋" w:cs="宋体" w:hint="eastAsia"/>
          <w:kern w:val="0"/>
          <w:sz w:val="32"/>
          <w:szCs w:val="32"/>
        </w:rPr>
        <w:t>内设8个机构，其中4个行政机构,4个事业机构。具体包括：</w:t>
      </w:r>
      <w:r>
        <w:rPr>
          <w:rFonts w:ascii="仿宋" w:eastAsia="仿宋" w:hAnsi="仿宋" w:hint="eastAsia"/>
          <w:sz w:val="32"/>
          <w:szCs w:val="32"/>
        </w:rPr>
        <w:t>党政综合办公室（财政所）；党建工作办公室（人大主席团办公室）；行政综合服务中心（综合文化服务站）；自然资源和生态环境办公室（社区建设和物业监督管理办公室）；综合行政执法队（综合指挥和信息化网络中心、社会治理办公室）；行政综合服务中心（综合文化服务站）；农业综合服务中心；退役军人服务站。</w:t>
      </w:r>
    </w:p>
    <w:p w:rsidR="001D442B" w:rsidRDefault="001D442B" w:rsidP="001D442B">
      <w:pPr>
        <w:adjustRightInd w:val="0"/>
        <w:snapToGrid w:val="0"/>
        <w:spacing w:line="560" w:lineRule="exact"/>
        <w:rPr>
          <w:rFonts w:ascii="仿宋" w:eastAsia="仿宋" w:hAnsi="仿宋"/>
          <w:sz w:val="32"/>
          <w:szCs w:val="32"/>
        </w:rPr>
      </w:pPr>
      <w:r>
        <w:rPr>
          <w:rFonts w:ascii="仿宋" w:eastAsia="仿宋" w:hAnsi="仿宋" w:hint="eastAsia"/>
          <w:sz w:val="32"/>
          <w:szCs w:val="32"/>
        </w:rPr>
        <w:t>机构设置：</w:t>
      </w:r>
    </w:p>
    <w:p w:rsidR="001D442B" w:rsidRDefault="001D442B" w:rsidP="001D442B">
      <w:pPr>
        <w:adjustRightInd w:val="0"/>
        <w:snapToGrid w:val="0"/>
        <w:spacing w:line="560" w:lineRule="exact"/>
        <w:ind w:firstLineChars="800" w:firstLine="2560"/>
        <w:rPr>
          <w:rFonts w:ascii="仿宋" w:eastAsia="仿宋" w:hAnsi="仿宋"/>
          <w:color w:val="FF0000"/>
          <w:sz w:val="32"/>
          <w:szCs w:val="32"/>
        </w:rPr>
      </w:pPr>
      <w:r>
        <w:rPr>
          <w:rFonts w:ascii="仿宋" w:eastAsia="仿宋" w:hAnsi="仿宋" w:hint="eastAsia"/>
          <w:sz w:val="32"/>
          <w:szCs w:val="32"/>
        </w:rPr>
        <w:t>单位机构设置情况：</w:t>
      </w:r>
    </w:p>
    <w:tbl>
      <w:tblPr>
        <w:tblW w:w="88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875"/>
        <w:gridCol w:w="1056"/>
        <w:gridCol w:w="1189"/>
        <w:gridCol w:w="2702"/>
      </w:tblGrid>
      <w:tr w:rsidR="001D442B" w:rsidTr="00852536">
        <w:trPr>
          <w:trHeight w:val="326"/>
          <w:tblHeader/>
          <w:jc w:val="center"/>
        </w:trPr>
        <w:tc>
          <w:tcPr>
            <w:tcW w:w="3875" w:type="dxa"/>
            <w:vMerge w:val="restart"/>
            <w:tcBorders>
              <w:top w:val="single" w:sz="6" w:space="0" w:color="000000"/>
              <w:left w:val="single" w:sz="6" w:space="0" w:color="000000"/>
              <w:bottom w:val="single" w:sz="6" w:space="0" w:color="000000"/>
              <w:right w:val="single" w:sz="6" w:space="0" w:color="000000"/>
            </w:tcBorders>
            <w:vAlign w:val="center"/>
            <w:hideMark/>
          </w:tcPr>
          <w:p w:rsidR="001D442B" w:rsidRDefault="001D442B" w:rsidP="00852536">
            <w:pPr>
              <w:spacing w:line="300" w:lineRule="exact"/>
              <w:jc w:val="center"/>
              <w:rPr>
                <w:rFonts w:ascii="Times New Roman" w:eastAsia="方正书宋_GBK" w:hAnsi="Times New Roman"/>
                <w:b/>
              </w:rPr>
            </w:pPr>
            <w:r>
              <w:rPr>
                <w:b/>
              </w:rPr>
              <w:t>名称</w:t>
            </w:r>
          </w:p>
        </w:tc>
        <w:tc>
          <w:tcPr>
            <w:tcW w:w="1056" w:type="dxa"/>
            <w:vMerge w:val="restart"/>
            <w:tcBorders>
              <w:top w:val="single" w:sz="6" w:space="0" w:color="000000"/>
              <w:left w:val="single" w:sz="6" w:space="0" w:color="000000"/>
              <w:bottom w:val="single" w:sz="6" w:space="0" w:color="000000"/>
              <w:right w:val="single" w:sz="6" w:space="0" w:color="000000"/>
            </w:tcBorders>
            <w:vAlign w:val="center"/>
            <w:hideMark/>
          </w:tcPr>
          <w:p w:rsidR="001D442B" w:rsidRDefault="001D442B" w:rsidP="00852536">
            <w:pPr>
              <w:spacing w:line="300" w:lineRule="exact"/>
              <w:jc w:val="center"/>
              <w:rPr>
                <w:rFonts w:eastAsia="方正书宋_GBK"/>
                <w:b/>
              </w:rPr>
            </w:pPr>
            <w:r>
              <w:rPr>
                <w:b/>
              </w:rPr>
              <w:t>单位性质</w:t>
            </w:r>
          </w:p>
        </w:tc>
        <w:tc>
          <w:tcPr>
            <w:tcW w:w="1189" w:type="dxa"/>
            <w:vMerge w:val="restart"/>
            <w:tcBorders>
              <w:top w:val="single" w:sz="6" w:space="0" w:color="000000"/>
              <w:left w:val="single" w:sz="6" w:space="0" w:color="000000"/>
              <w:bottom w:val="single" w:sz="6" w:space="0" w:color="000000"/>
              <w:right w:val="single" w:sz="6" w:space="0" w:color="000000"/>
            </w:tcBorders>
            <w:vAlign w:val="center"/>
            <w:hideMark/>
          </w:tcPr>
          <w:p w:rsidR="001D442B" w:rsidRDefault="001D442B" w:rsidP="00852536">
            <w:pPr>
              <w:spacing w:line="300" w:lineRule="exact"/>
              <w:jc w:val="center"/>
              <w:rPr>
                <w:rFonts w:eastAsia="方正书宋_GBK"/>
                <w:b/>
              </w:rPr>
            </w:pPr>
            <w:r>
              <w:rPr>
                <w:b/>
              </w:rPr>
              <w:t>单位规格</w:t>
            </w:r>
          </w:p>
        </w:tc>
        <w:tc>
          <w:tcPr>
            <w:tcW w:w="2702" w:type="dxa"/>
            <w:vMerge w:val="restart"/>
            <w:tcBorders>
              <w:top w:val="single" w:sz="6" w:space="0" w:color="000000"/>
              <w:left w:val="single" w:sz="6" w:space="0" w:color="000000"/>
              <w:bottom w:val="single" w:sz="6" w:space="0" w:color="000000"/>
              <w:right w:val="single" w:sz="6" w:space="0" w:color="000000"/>
            </w:tcBorders>
            <w:vAlign w:val="center"/>
            <w:hideMark/>
          </w:tcPr>
          <w:p w:rsidR="001D442B" w:rsidRDefault="001D442B" w:rsidP="00852536">
            <w:pPr>
              <w:spacing w:line="300" w:lineRule="exact"/>
              <w:jc w:val="center"/>
              <w:rPr>
                <w:rFonts w:eastAsia="方正书宋_GBK"/>
                <w:b/>
              </w:rPr>
            </w:pPr>
            <w:r>
              <w:rPr>
                <w:b/>
              </w:rPr>
              <w:t>经费保障形式</w:t>
            </w:r>
          </w:p>
        </w:tc>
      </w:tr>
      <w:tr w:rsidR="001D442B" w:rsidTr="00852536">
        <w:trPr>
          <w:trHeight w:val="326"/>
          <w:tblHeader/>
          <w:jc w:val="center"/>
        </w:trPr>
        <w:tc>
          <w:tcPr>
            <w:tcW w:w="3875" w:type="dxa"/>
            <w:vMerge/>
            <w:tcBorders>
              <w:top w:val="single" w:sz="6" w:space="0" w:color="000000"/>
              <w:left w:val="single" w:sz="6" w:space="0" w:color="000000"/>
              <w:bottom w:val="single" w:sz="6" w:space="0" w:color="000000"/>
              <w:right w:val="single" w:sz="6" w:space="0" w:color="000000"/>
            </w:tcBorders>
            <w:vAlign w:val="center"/>
            <w:hideMark/>
          </w:tcPr>
          <w:p w:rsidR="001D442B" w:rsidRDefault="001D442B" w:rsidP="00852536">
            <w:pPr>
              <w:widowControl/>
              <w:jc w:val="left"/>
              <w:rPr>
                <w:rFonts w:eastAsia="方正书宋_GBK"/>
                <w:b/>
              </w:rPr>
            </w:pPr>
          </w:p>
        </w:tc>
        <w:tc>
          <w:tcPr>
            <w:tcW w:w="1056" w:type="dxa"/>
            <w:vMerge/>
            <w:tcBorders>
              <w:top w:val="single" w:sz="6" w:space="0" w:color="000000"/>
              <w:left w:val="single" w:sz="6" w:space="0" w:color="000000"/>
              <w:bottom w:val="single" w:sz="6" w:space="0" w:color="000000"/>
              <w:right w:val="single" w:sz="6" w:space="0" w:color="000000"/>
            </w:tcBorders>
            <w:vAlign w:val="center"/>
            <w:hideMark/>
          </w:tcPr>
          <w:p w:rsidR="001D442B" w:rsidRDefault="001D442B" w:rsidP="00852536">
            <w:pPr>
              <w:widowControl/>
              <w:jc w:val="left"/>
              <w:rPr>
                <w:rFonts w:eastAsia="方正书宋_GBK"/>
                <w:b/>
              </w:rPr>
            </w:pPr>
          </w:p>
        </w:tc>
        <w:tc>
          <w:tcPr>
            <w:tcW w:w="1189" w:type="dxa"/>
            <w:vMerge/>
            <w:tcBorders>
              <w:top w:val="single" w:sz="6" w:space="0" w:color="000000"/>
              <w:left w:val="single" w:sz="6" w:space="0" w:color="000000"/>
              <w:bottom w:val="single" w:sz="6" w:space="0" w:color="000000"/>
              <w:right w:val="single" w:sz="6" w:space="0" w:color="000000"/>
            </w:tcBorders>
            <w:vAlign w:val="center"/>
            <w:hideMark/>
          </w:tcPr>
          <w:p w:rsidR="001D442B" w:rsidRDefault="001D442B" w:rsidP="00852536">
            <w:pPr>
              <w:widowControl/>
              <w:jc w:val="left"/>
              <w:rPr>
                <w:rFonts w:eastAsia="方正书宋_GBK"/>
                <w:b/>
              </w:rPr>
            </w:pPr>
          </w:p>
        </w:tc>
        <w:tc>
          <w:tcPr>
            <w:tcW w:w="2702" w:type="dxa"/>
            <w:vMerge/>
            <w:tcBorders>
              <w:top w:val="single" w:sz="6" w:space="0" w:color="000000"/>
              <w:left w:val="single" w:sz="6" w:space="0" w:color="000000"/>
              <w:bottom w:val="single" w:sz="6" w:space="0" w:color="000000"/>
              <w:right w:val="single" w:sz="6" w:space="0" w:color="000000"/>
            </w:tcBorders>
            <w:vAlign w:val="center"/>
            <w:hideMark/>
          </w:tcPr>
          <w:p w:rsidR="001D442B" w:rsidRDefault="001D442B" w:rsidP="00852536">
            <w:pPr>
              <w:widowControl/>
              <w:jc w:val="left"/>
              <w:rPr>
                <w:rFonts w:eastAsia="方正书宋_GBK"/>
                <w:b/>
              </w:rPr>
            </w:pPr>
          </w:p>
        </w:tc>
      </w:tr>
      <w:tr w:rsidR="001D442B" w:rsidTr="00852536">
        <w:trPr>
          <w:trHeight w:val="326"/>
          <w:jc w:val="center"/>
        </w:trPr>
        <w:tc>
          <w:tcPr>
            <w:tcW w:w="3875" w:type="dxa"/>
            <w:tcBorders>
              <w:top w:val="single" w:sz="6" w:space="0" w:color="000000"/>
              <w:left w:val="single" w:sz="6" w:space="0" w:color="000000"/>
              <w:bottom w:val="single" w:sz="6" w:space="0" w:color="000000"/>
              <w:right w:val="single" w:sz="6" w:space="0" w:color="000000"/>
            </w:tcBorders>
            <w:vAlign w:val="center"/>
            <w:hideMark/>
          </w:tcPr>
          <w:p w:rsidR="001D442B" w:rsidRDefault="001D442B" w:rsidP="00852536">
            <w:pPr>
              <w:spacing w:line="300" w:lineRule="exact"/>
              <w:jc w:val="left"/>
              <w:rPr>
                <w:rFonts w:eastAsia="方正书宋_GBK"/>
              </w:rPr>
            </w:pPr>
            <w:r>
              <w:t>唐山市丰南区岔河镇人民政府本级</w:t>
            </w:r>
          </w:p>
        </w:tc>
        <w:tc>
          <w:tcPr>
            <w:tcW w:w="1056" w:type="dxa"/>
            <w:tcBorders>
              <w:top w:val="single" w:sz="6" w:space="0" w:color="000000"/>
              <w:left w:val="single" w:sz="6" w:space="0" w:color="000000"/>
              <w:bottom w:val="single" w:sz="6" w:space="0" w:color="000000"/>
              <w:right w:val="single" w:sz="6" w:space="0" w:color="000000"/>
            </w:tcBorders>
            <w:vAlign w:val="center"/>
            <w:hideMark/>
          </w:tcPr>
          <w:p w:rsidR="001D442B" w:rsidRDefault="001D442B" w:rsidP="00852536">
            <w:pPr>
              <w:spacing w:line="300" w:lineRule="exact"/>
              <w:jc w:val="center"/>
              <w:rPr>
                <w:rFonts w:eastAsia="方正书宋_GBK"/>
              </w:rPr>
            </w:pPr>
            <w:r>
              <w:t>行政</w:t>
            </w:r>
          </w:p>
        </w:tc>
        <w:tc>
          <w:tcPr>
            <w:tcW w:w="1189" w:type="dxa"/>
            <w:tcBorders>
              <w:top w:val="single" w:sz="6" w:space="0" w:color="000000"/>
              <w:left w:val="single" w:sz="6" w:space="0" w:color="000000"/>
              <w:bottom w:val="single" w:sz="6" w:space="0" w:color="000000"/>
              <w:right w:val="single" w:sz="6" w:space="0" w:color="000000"/>
            </w:tcBorders>
            <w:vAlign w:val="center"/>
            <w:hideMark/>
          </w:tcPr>
          <w:p w:rsidR="001D442B" w:rsidRDefault="001D442B" w:rsidP="00852536">
            <w:pPr>
              <w:spacing w:line="300" w:lineRule="exact"/>
              <w:jc w:val="center"/>
              <w:rPr>
                <w:rFonts w:eastAsia="方正书宋_GBK"/>
              </w:rPr>
            </w:pPr>
            <w:r>
              <w:t>正科级</w:t>
            </w:r>
          </w:p>
        </w:tc>
        <w:tc>
          <w:tcPr>
            <w:tcW w:w="2702" w:type="dxa"/>
            <w:tcBorders>
              <w:top w:val="single" w:sz="6" w:space="0" w:color="000000"/>
              <w:left w:val="single" w:sz="6" w:space="0" w:color="000000"/>
              <w:bottom w:val="single" w:sz="6" w:space="0" w:color="000000"/>
              <w:right w:val="single" w:sz="6" w:space="0" w:color="000000"/>
            </w:tcBorders>
            <w:vAlign w:val="center"/>
            <w:hideMark/>
          </w:tcPr>
          <w:p w:rsidR="001D442B" w:rsidRDefault="001D442B" w:rsidP="00852536">
            <w:pPr>
              <w:spacing w:line="300" w:lineRule="exact"/>
              <w:jc w:val="center"/>
              <w:rPr>
                <w:rFonts w:eastAsia="方正书宋_GBK"/>
              </w:rPr>
            </w:pPr>
            <w:r>
              <w:t>财政拨款</w:t>
            </w:r>
          </w:p>
        </w:tc>
      </w:tr>
    </w:tbl>
    <w:p w:rsidR="00DD7933" w:rsidRDefault="00DD7933" w:rsidP="00DD7933"/>
    <w:p w:rsidR="00DD7933" w:rsidRDefault="00DD7933" w:rsidP="00DD7933"/>
    <w:p w:rsidR="00DD7933" w:rsidRDefault="00DD7933" w:rsidP="00DD7933"/>
    <w:p w:rsidR="00DD7933" w:rsidRDefault="00DD7933" w:rsidP="00DD7933"/>
    <w:p w:rsidR="00DD7933" w:rsidRPr="005E66CB" w:rsidRDefault="00DD7933" w:rsidP="00DD7933"/>
    <w:p w:rsidR="00CA21A1" w:rsidRDefault="00CA21A1">
      <w:pPr>
        <w:spacing w:line="500" w:lineRule="exact"/>
        <w:ind w:firstLine="560"/>
        <w:rPr>
          <w:rFonts w:eastAsia="方正仿宋_GBK"/>
          <w:color w:val="000000"/>
          <w:sz w:val="28"/>
        </w:rPr>
      </w:pPr>
    </w:p>
    <w:p w:rsidR="00CA21A1" w:rsidRDefault="00F12727">
      <w:pPr>
        <w:spacing w:line="500" w:lineRule="exact"/>
        <w:ind w:firstLine="560"/>
        <w:rPr>
          <w:rFonts w:eastAsia="方正仿宋_GBK"/>
          <w:color w:val="000000"/>
          <w:sz w:val="28"/>
          <w:lang w:eastAsia="uk-UA"/>
        </w:rPr>
      </w:pPr>
      <w:r>
        <w:rPr>
          <w:rFonts w:eastAsia="方正仿宋_GBK" w:hint="eastAsia"/>
          <w:color w:val="000000"/>
          <w:sz w:val="28"/>
        </w:rPr>
        <w:t>（</w:t>
      </w:r>
      <w:r>
        <w:rPr>
          <w:rFonts w:eastAsia="方正仿宋_GBK" w:hint="eastAsia"/>
          <w:color w:val="000000"/>
          <w:sz w:val="28"/>
          <w:lang w:eastAsia="uk-UA"/>
        </w:rPr>
        <w:t>一）收入说明</w:t>
      </w:r>
    </w:p>
    <w:p w:rsidR="00CA21A1" w:rsidRDefault="00F12727">
      <w:pPr>
        <w:spacing w:line="500" w:lineRule="exact"/>
        <w:ind w:firstLine="560"/>
        <w:rPr>
          <w:rFonts w:eastAsia="方正仿宋_GBK"/>
          <w:color w:val="000000"/>
          <w:sz w:val="28"/>
          <w:lang w:eastAsia="uk-UA"/>
        </w:rPr>
      </w:pPr>
      <w:r>
        <w:rPr>
          <w:rFonts w:eastAsia="方正仿宋_GBK" w:hint="eastAsia"/>
          <w:color w:val="000000"/>
          <w:sz w:val="28"/>
          <w:lang w:eastAsia="uk-UA"/>
        </w:rPr>
        <w:t>202</w:t>
      </w:r>
      <w:r>
        <w:rPr>
          <w:rFonts w:eastAsia="方正仿宋_GBK" w:hint="eastAsia"/>
          <w:color w:val="000000"/>
          <w:sz w:val="28"/>
        </w:rPr>
        <w:t>1</w:t>
      </w:r>
      <w:r>
        <w:rPr>
          <w:rFonts w:eastAsia="方正仿宋_GBK" w:hint="eastAsia"/>
          <w:color w:val="000000"/>
          <w:sz w:val="28"/>
          <w:lang w:eastAsia="uk-UA"/>
        </w:rPr>
        <w:t>年</w:t>
      </w:r>
      <w:r>
        <w:rPr>
          <w:rFonts w:eastAsia="方正仿宋_GBK" w:hint="eastAsia"/>
          <w:color w:val="000000"/>
          <w:sz w:val="28"/>
        </w:rPr>
        <w:t>单位</w:t>
      </w:r>
      <w:r>
        <w:rPr>
          <w:rFonts w:eastAsia="方正仿宋_GBK" w:hint="eastAsia"/>
          <w:color w:val="000000"/>
          <w:sz w:val="28"/>
          <w:lang w:eastAsia="uk-UA"/>
        </w:rPr>
        <w:t>预算收入</w:t>
      </w:r>
      <w:r w:rsidR="007E53F3">
        <w:rPr>
          <w:rFonts w:eastAsia="方正仿宋_GBK" w:hint="eastAsia"/>
          <w:color w:val="000000"/>
          <w:sz w:val="28"/>
        </w:rPr>
        <w:t>1865.7</w:t>
      </w:r>
      <w:r>
        <w:rPr>
          <w:rFonts w:eastAsia="方正仿宋_GBK" w:hint="eastAsia"/>
          <w:color w:val="000000"/>
          <w:sz w:val="28"/>
          <w:lang w:eastAsia="uk-UA"/>
        </w:rPr>
        <w:t>万元，其中：一般公共预算拨款</w:t>
      </w:r>
      <w:r w:rsidR="007E53F3">
        <w:rPr>
          <w:rFonts w:eastAsia="方正仿宋_GBK" w:hint="eastAsia"/>
          <w:color w:val="000000"/>
          <w:sz w:val="28"/>
        </w:rPr>
        <w:t>1865.7</w:t>
      </w:r>
      <w:r>
        <w:rPr>
          <w:rFonts w:eastAsia="方正仿宋_GBK" w:hint="eastAsia"/>
          <w:color w:val="000000"/>
          <w:sz w:val="28"/>
          <w:lang w:eastAsia="uk-UA"/>
        </w:rPr>
        <w:t>万元，政府性基金预算拨款</w:t>
      </w:r>
      <w:r>
        <w:rPr>
          <w:rFonts w:eastAsia="方正仿宋_GBK" w:hint="eastAsia"/>
          <w:color w:val="000000"/>
          <w:sz w:val="28"/>
        </w:rPr>
        <w:t>0</w:t>
      </w:r>
      <w:r>
        <w:rPr>
          <w:rFonts w:eastAsia="方正仿宋_GBK" w:hint="eastAsia"/>
          <w:color w:val="000000"/>
          <w:sz w:val="28"/>
          <w:lang w:eastAsia="uk-UA"/>
        </w:rPr>
        <w:t>万元，国有资本经营预算拨款</w:t>
      </w:r>
      <w:r>
        <w:rPr>
          <w:rFonts w:eastAsia="方正仿宋_GBK" w:hint="eastAsia"/>
          <w:color w:val="000000"/>
          <w:sz w:val="28"/>
        </w:rPr>
        <w:t>0</w:t>
      </w:r>
      <w:r>
        <w:rPr>
          <w:rFonts w:eastAsia="方正仿宋_GBK" w:hint="eastAsia"/>
          <w:color w:val="000000"/>
          <w:sz w:val="28"/>
          <w:lang w:eastAsia="uk-UA"/>
        </w:rPr>
        <w:t>万元，财政专户核拨</w:t>
      </w:r>
      <w:r>
        <w:rPr>
          <w:rFonts w:eastAsia="方正仿宋_GBK" w:hint="eastAsia"/>
          <w:color w:val="000000"/>
          <w:sz w:val="28"/>
        </w:rPr>
        <w:t>0</w:t>
      </w:r>
      <w:r>
        <w:rPr>
          <w:rFonts w:eastAsia="方正仿宋_GBK" w:hint="eastAsia"/>
          <w:color w:val="000000"/>
          <w:sz w:val="28"/>
          <w:lang w:eastAsia="uk-UA"/>
        </w:rPr>
        <w:t>万元，单位资金</w:t>
      </w:r>
      <w:r>
        <w:rPr>
          <w:rFonts w:eastAsia="方正仿宋_GBK" w:hint="eastAsia"/>
          <w:color w:val="000000"/>
          <w:sz w:val="28"/>
        </w:rPr>
        <w:t>0</w:t>
      </w:r>
      <w:r>
        <w:rPr>
          <w:rFonts w:eastAsia="方正仿宋_GBK" w:hint="eastAsia"/>
          <w:color w:val="000000"/>
          <w:sz w:val="28"/>
          <w:lang w:eastAsia="uk-UA"/>
        </w:rPr>
        <w:t>万元。</w:t>
      </w:r>
    </w:p>
    <w:p w:rsidR="00CA21A1" w:rsidRDefault="00F12727">
      <w:pPr>
        <w:spacing w:line="500" w:lineRule="exact"/>
        <w:ind w:firstLine="560"/>
        <w:rPr>
          <w:rFonts w:eastAsia="方正仿宋_GBK"/>
          <w:color w:val="000000"/>
          <w:sz w:val="28"/>
          <w:lang w:eastAsia="uk-UA"/>
        </w:rPr>
      </w:pPr>
      <w:r>
        <w:rPr>
          <w:rFonts w:eastAsia="方正仿宋_GBK" w:hint="eastAsia"/>
          <w:color w:val="000000"/>
          <w:sz w:val="28"/>
          <w:lang w:eastAsia="uk-UA"/>
        </w:rPr>
        <w:t>（二）支出说明</w:t>
      </w:r>
    </w:p>
    <w:p w:rsidR="00CA21A1" w:rsidRDefault="00F12727">
      <w:pPr>
        <w:spacing w:line="500" w:lineRule="exact"/>
        <w:ind w:firstLine="560"/>
        <w:rPr>
          <w:rFonts w:eastAsia="方正仿宋_GBK"/>
          <w:color w:val="000000"/>
          <w:sz w:val="28"/>
          <w:lang w:eastAsia="uk-UA"/>
        </w:rPr>
      </w:pPr>
      <w:r>
        <w:rPr>
          <w:rFonts w:eastAsia="方正仿宋_GBK" w:hint="eastAsia"/>
          <w:color w:val="000000"/>
          <w:sz w:val="28"/>
          <w:lang w:eastAsia="uk-UA"/>
        </w:rPr>
        <w:t>202</w:t>
      </w:r>
      <w:r>
        <w:rPr>
          <w:rFonts w:eastAsia="方正仿宋_GBK" w:hint="eastAsia"/>
          <w:color w:val="000000"/>
          <w:sz w:val="28"/>
        </w:rPr>
        <w:t>1</w:t>
      </w:r>
      <w:r>
        <w:rPr>
          <w:rFonts w:eastAsia="方正仿宋_GBK" w:hint="eastAsia"/>
          <w:color w:val="000000"/>
          <w:sz w:val="28"/>
          <w:lang w:eastAsia="uk-UA"/>
        </w:rPr>
        <w:t>年</w:t>
      </w:r>
      <w:r>
        <w:rPr>
          <w:rFonts w:eastAsia="方正仿宋_GBK" w:hint="eastAsia"/>
          <w:color w:val="000000"/>
          <w:sz w:val="28"/>
        </w:rPr>
        <w:t>单位</w:t>
      </w:r>
      <w:r>
        <w:rPr>
          <w:rFonts w:eastAsia="方正仿宋_GBK" w:hint="eastAsia"/>
          <w:color w:val="000000"/>
          <w:sz w:val="28"/>
          <w:lang w:eastAsia="uk-UA"/>
        </w:rPr>
        <w:t>预算支出</w:t>
      </w:r>
      <w:r w:rsidR="007E53F3">
        <w:rPr>
          <w:rFonts w:eastAsia="方正仿宋_GBK" w:hint="eastAsia"/>
          <w:color w:val="000000"/>
          <w:sz w:val="28"/>
        </w:rPr>
        <w:t>1865.7</w:t>
      </w:r>
      <w:r>
        <w:rPr>
          <w:rFonts w:eastAsia="方正仿宋_GBK" w:hint="eastAsia"/>
          <w:color w:val="000000"/>
          <w:sz w:val="28"/>
          <w:lang w:eastAsia="uk-UA"/>
        </w:rPr>
        <w:t>万元，其中：人员经费</w:t>
      </w:r>
      <w:r w:rsidR="007E53F3">
        <w:rPr>
          <w:rFonts w:eastAsia="方正仿宋_GBK" w:hint="eastAsia"/>
          <w:color w:val="000000"/>
          <w:sz w:val="28"/>
        </w:rPr>
        <w:t>1167.71</w:t>
      </w:r>
      <w:r>
        <w:rPr>
          <w:rFonts w:eastAsia="方正仿宋_GBK" w:hint="eastAsia"/>
          <w:color w:val="000000"/>
          <w:sz w:val="28"/>
          <w:lang w:eastAsia="uk-UA"/>
        </w:rPr>
        <w:t>万元，日常公用经费</w:t>
      </w:r>
      <w:r w:rsidR="007E53F3">
        <w:rPr>
          <w:rFonts w:eastAsia="方正仿宋_GBK" w:hint="eastAsia"/>
          <w:color w:val="000000"/>
          <w:sz w:val="28"/>
        </w:rPr>
        <w:t>163.62</w:t>
      </w:r>
      <w:r>
        <w:rPr>
          <w:rFonts w:eastAsia="方正仿宋_GBK" w:hint="eastAsia"/>
          <w:color w:val="000000"/>
          <w:sz w:val="28"/>
          <w:lang w:eastAsia="uk-UA"/>
        </w:rPr>
        <w:t>万元，项目支出</w:t>
      </w:r>
      <w:r w:rsidR="007E53F3">
        <w:rPr>
          <w:rFonts w:eastAsia="方正仿宋_GBK" w:hint="eastAsia"/>
          <w:color w:val="000000"/>
          <w:sz w:val="28"/>
        </w:rPr>
        <w:t>534.37</w:t>
      </w:r>
      <w:r>
        <w:rPr>
          <w:rFonts w:eastAsia="方正仿宋_GBK" w:hint="eastAsia"/>
          <w:color w:val="000000"/>
          <w:sz w:val="28"/>
          <w:lang w:eastAsia="uk-UA"/>
        </w:rPr>
        <w:t>万元。</w:t>
      </w:r>
    </w:p>
    <w:p w:rsidR="00CA21A1" w:rsidRDefault="00F12727">
      <w:pPr>
        <w:spacing w:line="500" w:lineRule="exact"/>
        <w:ind w:firstLine="560"/>
        <w:rPr>
          <w:rFonts w:eastAsia="方正仿宋_GBK"/>
          <w:color w:val="000000"/>
          <w:sz w:val="28"/>
          <w:lang w:eastAsia="uk-UA"/>
        </w:rPr>
      </w:pPr>
      <w:r>
        <w:rPr>
          <w:rFonts w:eastAsia="方正仿宋_GBK" w:hint="eastAsia"/>
          <w:color w:val="000000"/>
          <w:sz w:val="28"/>
          <w:lang w:eastAsia="uk-UA"/>
        </w:rPr>
        <w:lastRenderedPageBreak/>
        <w:t>（三）比上年增减情况</w:t>
      </w:r>
    </w:p>
    <w:p w:rsidR="00CA21A1" w:rsidRDefault="00F12727">
      <w:pPr>
        <w:spacing w:line="500" w:lineRule="exact"/>
        <w:ind w:firstLine="560"/>
        <w:rPr>
          <w:rFonts w:eastAsia="方正仿宋_GBK"/>
          <w:color w:val="000000"/>
          <w:sz w:val="28"/>
        </w:rPr>
      </w:pPr>
      <w:r>
        <w:rPr>
          <w:rFonts w:eastAsia="方正仿宋_GBK" w:hint="eastAsia"/>
          <w:color w:val="000000"/>
          <w:sz w:val="28"/>
          <w:lang w:eastAsia="uk-UA"/>
        </w:rPr>
        <w:t>202</w:t>
      </w:r>
      <w:r>
        <w:rPr>
          <w:rFonts w:eastAsia="方正仿宋_GBK" w:hint="eastAsia"/>
          <w:color w:val="000000"/>
          <w:sz w:val="28"/>
        </w:rPr>
        <w:t>1</w:t>
      </w:r>
      <w:r>
        <w:rPr>
          <w:rFonts w:eastAsia="方正仿宋_GBK" w:hint="eastAsia"/>
          <w:color w:val="000000"/>
          <w:sz w:val="28"/>
          <w:lang w:eastAsia="uk-UA"/>
        </w:rPr>
        <w:t>年</w:t>
      </w:r>
      <w:r>
        <w:rPr>
          <w:rFonts w:eastAsia="方正仿宋_GBK" w:hint="eastAsia"/>
          <w:color w:val="000000"/>
          <w:sz w:val="28"/>
        </w:rPr>
        <w:t>单位</w:t>
      </w:r>
      <w:r>
        <w:rPr>
          <w:rFonts w:eastAsia="方正仿宋_GBK" w:hint="eastAsia"/>
          <w:color w:val="000000"/>
          <w:sz w:val="28"/>
          <w:lang w:eastAsia="uk-UA"/>
        </w:rPr>
        <w:t>预算较</w:t>
      </w:r>
      <w:r>
        <w:rPr>
          <w:rFonts w:eastAsia="方正仿宋_GBK" w:hint="eastAsia"/>
          <w:color w:val="000000"/>
          <w:sz w:val="28"/>
          <w:lang w:eastAsia="uk-UA"/>
        </w:rPr>
        <w:t>202</w:t>
      </w:r>
      <w:r>
        <w:rPr>
          <w:rFonts w:eastAsia="方正仿宋_GBK" w:hint="eastAsia"/>
          <w:color w:val="000000"/>
          <w:sz w:val="28"/>
        </w:rPr>
        <w:t>0</w:t>
      </w:r>
      <w:r>
        <w:rPr>
          <w:rFonts w:eastAsia="方正仿宋_GBK" w:hint="eastAsia"/>
          <w:color w:val="000000"/>
          <w:sz w:val="28"/>
          <w:lang w:eastAsia="uk-UA"/>
        </w:rPr>
        <w:t>年</w:t>
      </w:r>
      <w:r w:rsidR="00F36262">
        <w:rPr>
          <w:rFonts w:ascii="宋体" w:eastAsia="宋体" w:hAnsi="宋体" w:cs="宋体" w:hint="eastAsia"/>
          <w:color w:val="000000"/>
          <w:sz w:val="28"/>
        </w:rPr>
        <w:t>减少2996.18</w:t>
      </w:r>
      <w:r>
        <w:rPr>
          <w:rFonts w:eastAsia="方正仿宋_GBK" w:hint="eastAsia"/>
          <w:color w:val="000000"/>
          <w:sz w:val="28"/>
          <w:lang w:eastAsia="uk-UA"/>
        </w:rPr>
        <w:t>万元，其中：人员经费</w:t>
      </w:r>
      <w:r w:rsidR="00F36262">
        <w:rPr>
          <w:rFonts w:ascii="宋体" w:eastAsia="宋体" w:hAnsi="宋体" w:cs="宋体" w:hint="eastAsia"/>
          <w:color w:val="000000"/>
          <w:sz w:val="28"/>
          <w:lang w:eastAsia="uk-UA"/>
        </w:rPr>
        <w:t>增加</w:t>
      </w:r>
      <w:r w:rsidR="00F36262">
        <w:rPr>
          <w:rFonts w:ascii="宋体" w:eastAsia="宋体" w:hAnsi="宋体" w:cs="宋体" w:hint="eastAsia"/>
          <w:color w:val="000000"/>
          <w:sz w:val="28"/>
        </w:rPr>
        <w:t>113.89</w:t>
      </w:r>
      <w:r>
        <w:rPr>
          <w:rFonts w:eastAsia="方正仿宋_GBK" w:hint="eastAsia"/>
          <w:color w:val="000000"/>
          <w:sz w:val="28"/>
          <w:lang w:eastAsia="uk-UA"/>
        </w:rPr>
        <w:t>万元，日常公用经费增加</w:t>
      </w:r>
      <w:r w:rsidR="00F36262">
        <w:rPr>
          <w:rFonts w:eastAsia="方正仿宋_GBK" w:hint="eastAsia"/>
          <w:color w:val="000000"/>
          <w:sz w:val="28"/>
        </w:rPr>
        <w:t>0</w:t>
      </w:r>
      <w:r>
        <w:rPr>
          <w:rFonts w:eastAsia="方正仿宋_GBK" w:hint="eastAsia"/>
          <w:color w:val="000000"/>
          <w:sz w:val="28"/>
          <w:lang w:eastAsia="uk-UA"/>
        </w:rPr>
        <w:t>万元，项目经费</w:t>
      </w:r>
      <w:r w:rsidR="00F36262">
        <w:rPr>
          <w:rFonts w:ascii="宋体" w:eastAsia="宋体" w:hAnsi="宋体" w:cs="宋体" w:hint="eastAsia"/>
          <w:color w:val="000000"/>
          <w:sz w:val="28"/>
        </w:rPr>
        <w:t>减少</w:t>
      </w:r>
      <w:r w:rsidR="00F36262">
        <w:rPr>
          <w:rFonts w:eastAsia="方正仿宋_GBK" w:hint="eastAsia"/>
          <w:color w:val="000000"/>
          <w:sz w:val="28"/>
        </w:rPr>
        <w:t>3110.34</w:t>
      </w:r>
      <w:r>
        <w:rPr>
          <w:rFonts w:eastAsia="方正仿宋_GBK" w:hint="eastAsia"/>
          <w:color w:val="000000"/>
          <w:sz w:val="28"/>
          <w:lang w:eastAsia="uk-UA"/>
        </w:rPr>
        <w:t>万元。</w:t>
      </w:r>
    </w:p>
    <w:p w:rsidR="00CA21A1" w:rsidRDefault="00CA21A1">
      <w:pPr>
        <w:spacing w:before="10" w:after="10"/>
        <w:ind w:firstLine="640"/>
        <w:outlineLvl w:val="5"/>
        <w:rPr>
          <w:rFonts w:ascii="黑体" w:eastAsia="黑体" w:hAnsi="黑体" w:cs="黑体"/>
          <w:color w:val="000000"/>
          <w:sz w:val="32"/>
        </w:rPr>
      </w:pPr>
    </w:p>
    <w:p w:rsidR="00CA21A1" w:rsidRDefault="00F12727">
      <w:pPr>
        <w:spacing w:before="10" w:after="10"/>
        <w:ind w:firstLine="640"/>
        <w:outlineLvl w:val="5"/>
      </w:pPr>
      <w:r>
        <w:rPr>
          <w:rFonts w:ascii="黑体" w:eastAsia="黑体" w:hAnsi="黑体" w:cs="黑体" w:hint="eastAsia"/>
          <w:color w:val="000000"/>
          <w:sz w:val="32"/>
        </w:rPr>
        <w:t>三、机关运行经费安排情况</w:t>
      </w:r>
    </w:p>
    <w:p w:rsidR="00CA21A1" w:rsidRDefault="00F12727">
      <w:pPr>
        <w:pStyle w:val="-1"/>
      </w:pPr>
      <w:r>
        <w:rPr>
          <w:rFonts w:hint="eastAsia"/>
        </w:rPr>
        <w:t>2021</w:t>
      </w:r>
      <w:r>
        <w:rPr>
          <w:rFonts w:hint="eastAsia"/>
        </w:rPr>
        <w:t>年机关运行经费共计安排</w:t>
      </w:r>
      <w:r w:rsidR="00686E48">
        <w:rPr>
          <w:rFonts w:hint="eastAsia"/>
        </w:rPr>
        <w:t>163.62</w:t>
      </w:r>
      <w:r>
        <w:rPr>
          <w:rFonts w:hint="eastAsia"/>
        </w:rPr>
        <w:t>万元，主要包括用于保证机关正常运转的办公费及办公用房取暖费、公务用车运行维护费、公务接待费、工会费、福利费、移动通讯补贴、交通补贴等支出。</w:t>
      </w:r>
    </w:p>
    <w:p w:rsidR="00CA21A1" w:rsidRDefault="00CA21A1">
      <w:pPr>
        <w:spacing w:before="10" w:after="10"/>
        <w:ind w:firstLine="640"/>
        <w:outlineLvl w:val="5"/>
        <w:rPr>
          <w:rFonts w:ascii="黑体" w:eastAsia="黑体" w:hAnsi="黑体" w:cs="黑体"/>
          <w:color w:val="000000"/>
          <w:sz w:val="32"/>
        </w:rPr>
      </w:pPr>
    </w:p>
    <w:p w:rsidR="00CA21A1" w:rsidRDefault="00F12727">
      <w:pPr>
        <w:spacing w:before="10" w:after="10"/>
        <w:outlineLvl w:val="5"/>
      </w:pPr>
      <w:r>
        <w:rPr>
          <w:rFonts w:ascii="黑体" w:eastAsia="黑体" w:hAnsi="黑体" w:cs="黑体" w:hint="eastAsia"/>
          <w:color w:val="000000"/>
          <w:sz w:val="32"/>
        </w:rPr>
        <w:t>四、财政拨款“三公”经费预算情况及增减变化原因</w:t>
      </w:r>
    </w:p>
    <w:p w:rsidR="00CA21A1" w:rsidRDefault="00F12727">
      <w:pPr>
        <w:widowControl/>
        <w:spacing w:line="500" w:lineRule="exact"/>
        <w:ind w:firstLineChars="200" w:firstLine="560"/>
        <w:jc w:val="left"/>
        <w:rPr>
          <w:rFonts w:eastAsia="方正仿宋_GBK"/>
          <w:color w:val="000000"/>
          <w:sz w:val="28"/>
          <w:lang w:eastAsia="uk-UA"/>
        </w:rPr>
      </w:pPr>
      <w:r>
        <w:rPr>
          <w:rFonts w:eastAsia="方正仿宋_GBK" w:hint="eastAsia"/>
          <w:color w:val="000000"/>
          <w:sz w:val="28"/>
          <w:lang w:eastAsia="uk-UA"/>
        </w:rPr>
        <w:t>202</w:t>
      </w:r>
      <w:r>
        <w:rPr>
          <w:rFonts w:eastAsia="方正仿宋_GBK" w:hint="eastAsia"/>
          <w:color w:val="000000"/>
          <w:sz w:val="28"/>
        </w:rPr>
        <w:t>1</w:t>
      </w:r>
      <w:r>
        <w:rPr>
          <w:rFonts w:eastAsia="方正仿宋_GBK" w:hint="eastAsia"/>
          <w:color w:val="000000"/>
          <w:sz w:val="28"/>
          <w:lang w:eastAsia="uk-UA"/>
        </w:rPr>
        <w:t>年</w:t>
      </w:r>
      <w:r>
        <w:rPr>
          <w:rFonts w:eastAsia="方正仿宋_GBK" w:hint="eastAsia"/>
          <w:color w:val="000000"/>
          <w:sz w:val="28"/>
        </w:rPr>
        <w:t>单位</w:t>
      </w:r>
      <w:r>
        <w:rPr>
          <w:rFonts w:eastAsia="方正仿宋_GBK" w:hint="eastAsia"/>
          <w:color w:val="000000"/>
          <w:sz w:val="28"/>
          <w:lang w:eastAsia="uk-UA"/>
        </w:rPr>
        <w:t>“三公”经费预算安排</w:t>
      </w:r>
      <w:r w:rsidR="00CD269C">
        <w:rPr>
          <w:rFonts w:eastAsia="方正仿宋_GBK" w:hint="eastAsia"/>
          <w:color w:val="000000"/>
          <w:sz w:val="28"/>
        </w:rPr>
        <w:t>16.2</w:t>
      </w:r>
      <w:r>
        <w:rPr>
          <w:rFonts w:eastAsia="方正仿宋_GBK" w:hint="eastAsia"/>
          <w:color w:val="000000"/>
          <w:sz w:val="28"/>
          <w:lang w:eastAsia="uk-UA"/>
        </w:rPr>
        <w:t>万元，比</w:t>
      </w:r>
      <w:r>
        <w:rPr>
          <w:rFonts w:eastAsia="方正仿宋_GBK" w:hint="eastAsia"/>
          <w:color w:val="000000"/>
          <w:sz w:val="28"/>
          <w:lang w:eastAsia="uk-UA"/>
        </w:rPr>
        <w:t>202</w:t>
      </w:r>
      <w:r>
        <w:rPr>
          <w:rFonts w:eastAsia="方正仿宋_GBK" w:hint="eastAsia"/>
          <w:color w:val="000000"/>
          <w:sz w:val="28"/>
        </w:rPr>
        <w:t>0</w:t>
      </w:r>
      <w:r>
        <w:rPr>
          <w:rFonts w:eastAsia="方正仿宋_GBK" w:hint="eastAsia"/>
          <w:color w:val="000000"/>
          <w:sz w:val="28"/>
          <w:lang w:eastAsia="uk-UA"/>
        </w:rPr>
        <w:t>年</w:t>
      </w:r>
      <w:r w:rsidR="00CD269C">
        <w:rPr>
          <w:rFonts w:ascii="宋体" w:eastAsia="宋体" w:hAnsi="宋体" w:cs="宋体" w:hint="eastAsia"/>
          <w:color w:val="000000"/>
          <w:sz w:val="28"/>
        </w:rPr>
        <w:t>增加0</w:t>
      </w:r>
      <w:r>
        <w:rPr>
          <w:rFonts w:eastAsia="方正仿宋_GBK" w:hint="eastAsia"/>
          <w:color w:val="000000"/>
          <w:sz w:val="28"/>
          <w:lang w:eastAsia="uk-UA"/>
        </w:rPr>
        <w:t>万元。具体增减情况为：</w:t>
      </w:r>
    </w:p>
    <w:p w:rsidR="00CA21A1" w:rsidRDefault="00F12727">
      <w:pPr>
        <w:widowControl/>
        <w:spacing w:line="500" w:lineRule="exact"/>
        <w:ind w:firstLineChars="200" w:firstLine="560"/>
        <w:jc w:val="left"/>
        <w:rPr>
          <w:rFonts w:eastAsia="方正仿宋_GBK"/>
          <w:color w:val="000000"/>
          <w:sz w:val="28"/>
        </w:rPr>
      </w:pPr>
      <w:r>
        <w:rPr>
          <w:rFonts w:eastAsia="方正仿宋_GBK" w:hint="eastAsia"/>
          <w:color w:val="000000"/>
          <w:sz w:val="28"/>
        </w:rPr>
        <w:t>（一）</w:t>
      </w:r>
      <w:r>
        <w:rPr>
          <w:rFonts w:eastAsia="方正仿宋_GBK" w:hint="eastAsia"/>
          <w:color w:val="000000"/>
          <w:sz w:val="28"/>
          <w:lang w:eastAsia="uk-UA"/>
        </w:rPr>
        <w:t>公务用车购置及运行费</w:t>
      </w:r>
      <w:r>
        <w:rPr>
          <w:rFonts w:eastAsia="方正仿宋_GBK" w:hint="eastAsia"/>
          <w:color w:val="000000"/>
          <w:sz w:val="28"/>
        </w:rPr>
        <w:t>16.</w:t>
      </w:r>
      <w:r w:rsidR="00CD269C">
        <w:rPr>
          <w:rFonts w:eastAsia="方正仿宋_GBK" w:hint="eastAsia"/>
          <w:color w:val="000000"/>
          <w:sz w:val="28"/>
        </w:rPr>
        <w:t>2</w:t>
      </w:r>
      <w:r>
        <w:rPr>
          <w:rFonts w:eastAsia="方正仿宋_GBK" w:hint="eastAsia"/>
          <w:color w:val="000000"/>
          <w:sz w:val="28"/>
          <w:lang w:eastAsia="uk-UA"/>
        </w:rPr>
        <w:t>万元，</w:t>
      </w:r>
      <w:r>
        <w:rPr>
          <w:rFonts w:eastAsia="方正仿宋_GBK" w:hint="eastAsia"/>
          <w:color w:val="000000"/>
          <w:sz w:val="28"/>
        </w:rPr>
        <w:t>与去年</w:t>
      </w:r>
      <w:r w:rsidR="00CD269C">
        <w:rPr>
          <w:rFonts w:ascii="宋体" w:eastAsia="宋体" w:hAnsi="宋体" w:cs="宋体" w:hint="eastAsia"/>
          <w:color w:val="000000"/>
          <w:sz w:val="28"/>
        </w:rPr>
        <w:t>持平，无</w:t>
      </w:r>
      <w:r>
        <w:rPr>
          <w:rFonts w:eastAsia="方正仿宋_GBK" w:hint="eastAsia"/>
          <w:color w:val="000000"/>
          <w:sz w:val="28"/>
        </w:rPr>
        <w:t>增</w:t>
      </w:r>
      <w:r w:rsidR="00CD269C">
        <w:rPr>
          <w:rFonts w:ascii="宋体" w:eastAsia="宋体" w:hAnsi="宋体" w:cs="宋体" w:hint="eastAsia"/>
          <w:color w:val="000000"/>
          <w:sz w:val="28"/>
        </w:rPr>
        <w:t>减变动</w:t>
      </w:r>
      <w:r>
        <w:rPr>
          <w:rFonts w:eastAsia="方正仿宋_GBK" w:hint="eastAsia"/>
          <w:color w:val="000000"/>
          <w:sz w:val="28"/>
        </w:rPr>
        <w:t>。</w:t>
      </w:r>
    </w:p>
    <w:p w:rsidR="00CA21A1" w:rsidRDefault="00F12727">
      <w:pPr>
        <w:widowControl/>
        <w:spacing w:line="500" w:lineRule="exact"/>
        <w:ind w:firstLineChars="200" w:firstLine="560"/>
        <w:jc w:val="left"/>
        <w:rPr>
          <w:rFonts w:eastAsia="方正仿宋_GBK"/>
          <w:color w:val="000000"/>
          <w:sz w:val="28"/>
          <w:lang w:eastAsia="uk-UA"/>
        </w:rPr>
      </w:pPr>
      <w:r>
        <w:rPr>
          <w:rFonts w:eastAsia="方正仿宋_GBK" w:hint="eastAsia"/>
          <w:color w:val="000000"/>
          <w:sz w:val="28"/>
        </w:rPr>
        <w:t>（二）</w:t>
      </w:r>
      <w:r>
        <w:rPr>
          <w:rFonts w:eastAsia="方正仿宋_GBK" w:hint="eastAsia"/>
          <w:color w:val="000000"/>
          <w:sz w:val="28"/>
          <w:lang w:eastAsia="uk-UA"/>
        </w:rPr>
        <w:t>公务接待费</w:t>
      </w:r>
      <w:r w:rsidR="00CD269C">
        <w:rPr>
          <w:rFonts w:eastAsia="方正仿宋_GBK" w:hint="eastAsia"/>
          <w:color w:val="000000"/>
          <w:sz w:val="28"/>
        </w:rPr>
        <w:t>5.2</w:t>
      </w:r>
      <w:r>
        <w:rPr>
          <w:rFonts w:eastAsia="方正仿宋_GBK" w:hint="eastAsia"/>
          <w:color w:val="000000"/>
          <w:sz w:val="28"/>
          <w:lang w:eastAsia="uk-UA"/>
        </w:rPr>
        <w:t>万元，</w:t>
      </w:r>
      <w:r>
        <w:rPr>
          <w:rFonts w:eastAsia="方正仿宋_GBK" w:hint="eastAsia"/>
          <w:color w:val="000000"/>
          <w:sz w:val="28"/>
        </w:rPr>
        <w:t>与去年</w:t>
      </w:r>
      <w:r w:rsidR="00CD269C">
        <w:rPr>
          <w:rFonts w:ascii="宋体" w:eastAsia="宋体" w:hAnsi="宋体" w:cs="宋体" w:hint="eastAsia"/>
          <w:color w:val="000000"/>
          <w:sz w:val="28"/>
        </w:rPr>
        <w:t>持平，无增减变动</w:t>
      </w:r>
      <w:r>
        <w:rPr>
          <w:rFonts w:eastAsia="方正仿宋_GBK" w:hint="eastAsia"/>
          <w:color w:val="000000"/>
          <w:sz w:val="28"/>
        </w:rPr>
        <w:t>。</w:t>
      </w:r>
    </w:p>
    <w:p w:rsidR="00CA21A1" w:rsidRDefault="00F12727">
      <w:pPr>
        <w:widowControl/>
        <w:spacing w:line="500" w:lineRule="exact"/>
        <w:ind w:firstLineChars="200" w:firstLine="560"/>
        <w:jc w:val="left"/>
        <w:rPr>
          <w:rFonts w:eastAsia="方正仿宋_GBK"/>
          <w:color w:val="000000"/>
          <w:sz w:val="28"/>
        </w:rPr>
      </w:pPr>
      <w:r>
        <w:rPr>
          <w:rFonts w:eastAsia="方正仿宋_GBK" w:hint="eastAsia"/>
          <w:color w:val="000000"/>
          <w:sz w:val="28"/>
          <w:lang w:eastAsia="uk-UA"/>
        </w:rPr>
        <w:t>（三）因公出国（境）费</w:t>
      </w:r>
      <w:r>
        <w:rPr>
          <w:rFonts w:eastAsia="方正仿宋_GBK" w:hint="eastAsia"/>
          <w:color w:val="000000"/>
          <w:sz w:val="28"/>
        </w:rPr>
        <w:t>0</w:t>
      </w:r>
      <w:r>
        <w:rPr>
          <w:rFonts w:eastAsia="方正仿宋_GBK" w:hint="eastAsia"/>
          <w:color w:val="000000"/>
          <w:sz w:val="28"/>
          <w:lang w:eastAsia="uk-UA"/>
        </w:rPr>
        <w:t>万元，</w:t>
      </w:r>
      <w:r>
        <w:rPr>
          <w:rFonts w:eastAsia="方正仿宋_GBK" w:hint="eastAsia"/>
          <w:color w:val="000000"/>
          <w:sz w:val="28"/>
        </w:rPr>
        <w:t>与去年持平，无增减变动。</w:t>
      </w:r>
    </w:p>
    <w:p w:rsidR="00CA21A1" w:rsidRDefault="00CA21A1">
      <w:pPr>
        <w:spacing w:before="10" w:after="10"/>
        <w:ind w:firstLine="640"/>
        <w:outlineLvl w:val="5"/>
        <w:rPr>
          <w:rFonts w:ascii="黑体" w:eastAsia="黑体" w:hAnsi="黑体" w:cs="黑体"/>
          <w:color w:val="000000"/>
          <w:sz w:val="32"/>
        </w:rPr>
      </w:pPr>
    </w:p>
    <w:p w:rsidR="00CA21A1" w:rsidRDefault="00F12727">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hint="eastAsia"/>
          <w:color w:val="000000"/>
          <w:sz w:val="32"/>
        </w:rPr>
        <w:t>预算绩效信息</w:t>
      </w:r>
    </w:p>
    <w:p w:rsidR="00CA21A1" w:rsidRDefault="00CA21A1">
      <w:pPr>
        <w:spacing w:before="10" w:after="10"/>
        <w:outlineLvl w:val="5"/>
        <w:rPr>
          <w:rFonts w:ascii="黑体" w:eastAsia="黑体" w:hAnsi="黑体" w:cs="黑体"/>
          <w:color w:val="000000"/>
          <w:sz w:val="32"/>
        </w:rPr>
      </w:pPr>
    </w:p>
    <w:p w:rsidR="00CA21A1" w:rsidRDefault="00F12727">
      <w:pPr>
        <w:ind w:firstLine="640"/>
      </w:pPr>
      <w:r>
        <w:rPr>
          <w:rFonts w:ascii="方正楷体_GBK" w:eastAsia="方正楷体_GBK" w:hAnsi="方正楷体_GBK" w:cs="方正楷体_GBK" w:hint="eastAsia"/>
          <w:b/>
          <w:color w:val="000000"/>
          <w:sz w:val="32"/>
        </w:rPr>
        <w:t>第一部分单位整体绩效目标</w:t>
      </w:r>
    </w:p>
    <w:p w:rsidR="00CA21A1" w:rsidRDefault="00F12727">
      <w:pPr>
        <w:pStyle w:val="-2"/>
      </w:pPr>
      <w:r>
        <w:rPr>
          <w:rFonts w:hint="eastAsia"/>
        </w:rPr>
        <w:t>一、总体绩效目标</w:t>
      </w:r>
    </w:p>
    <w:p w:rsidR="00DA6D28" w:rsidRPr="008D3421" w:rsidRDefault="00DA6D28" w:rsidP="00DA6D28">
      <w:pPr>
        <w:spacing w:line="500" w:lineRule="exact"/>
        <w:ind w:firstLineChars="200" w:firstLine="560"/>
        <w:jc w:val="left"/>
        <w:rPr>
          <w:rFonts w:ascii="Times New Roman" w:eastAsia="方正仿宋_GBK"/>
          <w:sz w:val="28"/>
        </w:rPr>
      </w:pPr>
      <w:r w:rsidRPr="008D3421">
        <w:rPr>
          <w:rFonts w:ascii="Times New Roman" w:eastAsia="方正仿宋_GBK" w:hAnsi="宋体" w:cs="宋体" w:hint="eastAsia"/>
          <w:sz w:val="28"/>
        </w:rPr>
        <w:t>以保障民生为根本，以维护稳定为基础，以推进小城镇建设和工业区建设为重点，以抓班子作风转变带动机关作风转</w:t>
      </w:r>
      <w:r w:rsidRPr="008D3421">
        <w:rPr>
          <w:rFonts w:ascii="Times New Roman" w:eastAsia="方正仿宋_GBK" w:hAnsi="宋体" w:cs="宋体" w:hint="eastAsia"/>
          <w:sz w:val="28"/>
        </w:rPr>
        <w:lastRenderedPageBreak/>
        <w:t>变为切入点，统筹推进疫情防控和经济社会发展工作，带领全镇上下迎难而上，砥砺前行，奋力开启</w:t>
      </w:r>
      <w:r w:rsidRPr="008D3421">
        <w:rPr>
          <w:rFonts w:ascii="Times New Roman" w:eastAsia="方正仿宋_GBK"/>
          <w:sz w:val="28"/>
        </w:rPr>
        <w:t>“</w:t>
      </w:r>
      <w:r w:rsidRPr="008D3421">
        <w:rPr>
          <w:rFonts w:ascii="Times New Roman" w:eastAsia="方正仿宋_GBK" w:hAnsi="宋体" w:cs="宋体" w:hint="eastAsia"/>
          <w:sz w:val="28"/>
        </w:rPr>
        <w:t>十四五</w:t>
      </w:r>
      <w:r w:rsidRPr="008D3421">
        <w:rPr>
          <w:rFonts w:ascii="Times New Roman" w:eastAsia="方正仿宋_GBK"/>
          <w:sz w:val="28"/>
        </w:rPr>
        <w:t>”</w:t>
      </w:r>
      <w:r w:rsidRPr="008D3421">
        <w:rPr>
          <w:rFonts w:ascii="Times New Roman" w:eastAsia="方正仿宋_GBK" w:hAnsi="宋体" w:cs="宋体" w:hint="eastAsia"/>
          <w:sz w:val="28"/>
        </w:rPr>
        <w:t>发展新征程，谱写</w:t>
      </w:r>
      <w:r w:rsidRPr="008D3421">
        <w:rPr>
          <w:rFonts w:ascii="Times New Roman" w:eastAsia="方正仿宋_GBK"/>
          <w:sz w:val="28"/>
        </w:rPr>
        <w:t>“</w:t>
      </w:r>
      <w:r w:rsidRPr="008D3421">
        <w:rPr>
          <w:rFonts w:ascii="Times New Roman" w:eastAsia="方正仿宋_GBK" w:hAnsi="宋体" w:cs="宋体" w:hint="eastAsia"/>
          <w:sz w:val="28"/>
        </w:rPr>
        <w:t>全面建设新时代高质量发展强镇</w:t>
      </w:r>
      <w:r w:rsidRPr="008D3421">
        <w:rPr>
          <w:rFonts w:ascii="Times New Roman" w:eastAsia="方正仿宋_GBK"/>
          <w:sz w:val="28"/>
        </w:rPr>
        <w:t>”</w:t>
      </w:r>
      <w:r w:rsidRPr="008D3421">
        <w:rPr>
          <w:rFonts w:ascii="Times New Roman" w:eastAsia="方正仿宋_GBK" w:hAnsi="宋体" w:cs="宋体" w:hint="eastAsia"/>
          <w:sz w:val="28"/>
        </w:rPr>
        <w:t>新篇章。按照上述思路、目标和要求，重点抓好七个方面的工作：</w:t>
      </w:r>
    </w:p>
    <w:p w:rsidR="00DA6D28" w:rsidRPr="008D3421" w:rsidRDefault="00DA6D28" w:rsidP="00DA6D28">
      <w:pPr>
        <w:spacing w:line="500" w:lineRule="exact"/>
        <w:ind w:firstLineChars="200" w:firstLine="560"/>
        <w:jc w:val="left"/>
        <w:rPr>
          <w:rFonts w:ascii="Times New Roman" w:eastAsia="方正仿宋_GBK"/>
          <w:sz w:val="28"/>
        </w:rPr>
      </w:pPr>
      <w:r w:rsidRPr="008D3421">
        <w:rPr>
          <w:rFonts w:ascii="Times New Roman" w:eastAsia="方正仿宋_GBK" w:hAnsi="宋体" w:cs="宋体" w:hint="eastAsia"/>
          <w:sz w:val="28"/>
        </w:rPr>
        <w:t>（一）以项目建设为牵动，加速工业区开发，掀起高质量发展新高潮。积极推进工业区建设，把工业园区作为全镇产业聚集的主战场，加速跑办工业区建设各项手续，抓好园区管网及临时用电项目建设，尽快启动泰安街道路及市政管网铺设工作，满足近期入园区企业建设和生产需求，为项目落地做好各项前期准备工作。聚焦签约项目抓落地、落地项目抓开工、开工项目抓推进，积极跟进广丰实业金属材料精深加工项目，确保项目顺利开工建设；重点推进嘉朋门窗幕墙项目，促进项目尽快开工建设；积极与天津食品工业集团就田园综合体项目和食品加工园区项目的进展情况进行沟通交流，协助企业跑办前期手续工作，督促其尽快实现项目落地。</w:t>
      </w:r>
    </w:p>
    <w:p w:rsidR="00DA6D28" w:rsidRPr="008D3421" w:rsidRDefault="00DA6D28" w:rsidP="00DA6D28">
      <w:pPr>
        <w:spacing w:line="500" w:lineRule="exact"/>
        <w:ind w:firstLineChars="200" w:firstLine="560"/>
        <w:jc w:val="left"/>
        <w:rPr>
          <w:rFonts w:ascii="Times New Roman" w:eastAsia="方正仿宋_GBK"/>
          <w:sz w:val="28"/>
        </w:rPr>
      </w:pPr>
      <w:r w:rsidRPr="008D3421">
        <w:rPr>
          <w:rFonts w:ascii="Times New Roman" w:eastAsia="方正仿宋_GBK" w:hAnsi="宋体" w:cs="宋体" w:hint="eastAsia"/>
          <w:sz w:val="28"/>
        </w:rPr>
        <w:t>（二）以招大引强为主攻方向，深化招商引资，实现蓄能增势新突破。依托丰南经济开发区和岔河工业区，突出区位优势，积极探索招商引资新思路、新方法。强化产业集群招商思维，围绕精品钢铁及深加工、食品化工、高端装备制造沿等产业，实现精准招商；大力实施小团组招商、点对点招商、以商招商、以企招商，实现招商引资工作新突破；成立招商帮办组，协助企业办理备案、土地等相关审批手续。</w:t>
      </w:r>
    </w:p>
    <w:p w:rsidR="00DA6D28" w:rsidRPr="008D3421" w:rsidRDefault="00DA6D28" w:rsidP="00DA6D28">
      <w:pPr>
        <w:spacing w:line="500" w:lineRule="exact"/>
        <w:ind w:firstLineChars="200" w:firstLine="560"/>
        <w:jc w:val="left"/>
        <w:rPr>
          <w:rFonts w:ascii="Times New Roman" w:eastAsia="方正仿宋_GBK"/>
          <w:sz w:val="28"/>
        </w:rPr>
      </w:pPr>
      <w:r w:rsidRPr="008D3421">
        <w:rPr>
          <w:rFonts w:ascii="Times New Roman" w:eastAsia="方正仿宋_GBK" w:hAnsi="宋体" w:cs="宋体" w:hint="eastAsia"/>
          <w:sz w:val="28"/>
        </w:rPr>
        <w:t>（三）以小城镇建设为抓手，加快城乡融合，激活乡村振兴新动能。提速小城镇建设，积极推进二期商住开发项目建设，抓好中心卫生院和核心区路、水、电、网等基础设施建设，提升特色小镇整体形象。加快农业产业化推进的步伐，以实施乡村振兴战略为总揽，以促进农民增收为核心，聚焦城郊型农业发展方向，依托唐山利民锦江农业发展有限公司田园综合体项目，调整优化现代农业产业基地，做大做强农业园区，大力加强科技兴农和农业基础设施建设，继续做好新增千亿斤粮食生产能力田间工程建设和农业综合开发高标准农田建设，推进农业基础设施建设上档升级，确保农业发展提质增效。</w:t>
      </w:r>
    </w:p>
    <w:p w:rsidR="00DA6D28" w:rsidRPr="008D3421" w:rsidRDefault="00DA6D28" w:rsidP="00DA6D28">
      <w:pPr>
        <w:spacing w:line="500" w:lineRule="exact"/>
        <w:ind w:firstLineChars="200" w:firstLine="560"/>
        <w:jc w:val="left"/>
        <w:rPr>
          <w:rFonts w:ascii="Times New Roman" w:eastAsia="方正仿宋_GBK"/>
          <w:sz w:val="28"/>
        </w:rPr>
      </w:pPr>
      <w:r w:rsidRPr="008D3421">
        <w:rPr>
          <w:rFonts w:ascii="Times New Roman" w:eastAsia="方正仿宋_GBK" w:hAnsi="宋体" w:cs="宋体" w:hint="eastAsia"/>
          <w:sz w:val="28"/>
        </w:rPr>
        <w:lastRenderedPageBreak/>
        <w:t>（四）以绿色发展为导向，改善生态环境，续写</w:t>
      </w:r>
      <w:r w:rsidRPr="008D3421">
        <w:rPr>
          <w:rFonts w:ascii="Times New Roman" w:eastAsia="方正仿宋_GBK"/>
          <w:sz w:val="28"/>
        </w:rPr>
        <w:t>“</w:t>
      </w:r>
      <w:r w:rsidRPr="008D3421">
        <w:rPr>
          <w:rFonts w:ascii="Times New Roman" w:eastAsia="方正仿宋_GBK" w:hAnsi="宋体" w:cs="宋体" w:hint="eastAsia"/>
          <w:sz w:val="28"/>
        </w:rPr>
        <w:t>两山</w:t>
      </w:r>
      <w:r w:rsidRPr="008D3421">
        <w:rPr>
          <w:rFonts w:ascii="Times New Roman" w:eastAsia="方正仿宋_GBK"/>
          <w:sz w:val="28"/>
        </w:rPr>
        <w:t>”</w:t>
      </w:r>
      <w:r w:rsidRPr="008D3421">
        <w:rPr>
          <w:rFonts w:ascii="Times New Roman" w:eastAsia="方正仿宋_GBK" w:hAnsi="宋体" w:cs="宋体" w:hint="eastAsia"/>
          <w:sz w:val="28"/>
        </w:rPr>
        <w:t>理念新篇章。抓好现有企业环保治理，确保达标排放。保持高压态势，坚持</w:t>
      </w:r>
      <w:r w:rsidRPr="008D3421">
        <w:rPr>
          <w:rFonts w:ascii="Times New Roman" w:eastAsia="方正仿宋_GBK"/>
          <w:sz w:val="28"/>
        </w:rPr>
        <w:t>“</w:t>
      </w:r>
      <w:r w:rsidRPr="008D3421">
        <w:rPr>
          <w:rFonts w:ascii="Times New Roman" w:eastAsia="方正仿宋_GBK" w:hAnsi="宋体" w:cs="宋体" w:hint="eastAsia"/>
          <w:sz w:val="28"/>
        </w:rPr>
        <w:t>露头就打</w:t>
      </w:r>
      <w:r w:rsidRPr="008D3421">
        <w:rPr>
          <w:rFonts w:ascii="Times New Roman" w:eastAsia="方正仿宋_GBK"/>
          <w:sz w:val="28"/>
        </w:rPr>
        <w:t>”</w:t>
      </w:r>
      <w:r w:rsidRPr="008D3421">
        <w:rPr>
          <w:rFonts w:ascii="Times New Roman" w:eastAsia="方正仿宋_GBK" w:hAnsi="宋体" w:cs="宋体" w:hint="eastAsia"/>
          <w:sz w:val="28"/>
        </w:rPr>
        <w:t>的原则，确保</w:t>
      </w:r>
      <w:r w:rsidRPr="008D3421">
        <w:rPr>
          <w:rFonts w:ascii="Times New Roman" w:eastAsia="方正仿宋_GBK"/>
          <w:sz w:val="28"/>
        </w:rPr>
        <w:t>“</w:t>
      </w:r>
      <w:r w:rsidRPr="008D3421">
        <w:rPr>
          <w:rFonts w:ascii="Times New Roman" w:eastAsia="方正仿宋_GBK" w:hAnsi="宋体" w:cs="宋体" w:hint="eastAsia"/>
          <w:sz w:val="28"/>
        </w:rPr>
        <w:t>散乱污</w:t>
      </w:r>
      <w:r w:rsidRPr="008D3421">
        <w:rPr>
          <w:rFonts w:ascii="Times New Roman" w:eastAsia="方正仿宋_GBK"/>
          <w:sz w:val="28"/>
        </w:rPr>
        <w:t>”</w:t>
      </w:r>
      <w:r w:rsidRPr="008D3421">
        <w:rPr>
          <w:rFonts w:ascii="Times New Roman" w:eastAsia="方正仿宋_GBK" w:hAnsi="宋体" w:cs="宋体" w:hint="eastAsia"/>
          <w:sz w:val="28"/>
        </w:rPr>
        <w:t>企业发现一起除清一起。落实好</w:t>
      </w:r>
      <w:r w:rsidRPr="008D3421">
        <w:rPr>
          <w:rFonts w:ascii="Times New Roman" w:eastAsia="方正仿宋_GBK"/>
          <w:sz w:val="28"/>
        </w:rPr>
        <w:t>“</w:t>
      </w:r>
      <w:r w:rsidRPr="008D3421">
        <w:rPr>
          <w:rFonts w:ascii="Times New Roman" w:eastAsia="方正仿宋_GBK" w:hAnsi="宋体" w:cs="宋体" w:hint="eastAsia"/>
          <w:sz w:val="28"/>
        </w:rPr>
        <w:t>河长制</w:t>
      </w:r>
      <w:r w:rsidRPr="008D3421">
        <w:rPr>
          <w:rFonts w:ascii="Times New Roman" w:eastAsia="方正仿宋_GBK"/>
          <w:sz w:val="28"/>
        </w:rPr>
        <w:t>”</w:t>
      </w:r>
      <w:r w:rsidRPr="008D3421">
        <w:rPr>
          <w:rFonts w:ascii="Times New Roman" w:eastAsia="方正仿宋_GBK" w:hAnsi="宋体" w:cs="宋体" w:hint="eastAsia"/>
          <w:sz w:val="28"/>
        </w:rPr>
        <w:t>，抓好全域治水，推进潴龙河和村内坑塘彻底治理，全力打造水清岸碧优质水环境。落实高效、常态化机制，抓好建筑工地扬尘、道路扬尘、秸秆焚烧和露天垃圾焚烧监督整治工作。推进农业用地土壤检测治理工作。加大宣传力度，落实好配套惠民政策，全面提高燃气综合使用率，加强日常巡检和安全隐患排查，让气代煤工程充分发挥节能减排作用，真正成为群众满意的惠民工程、安全工程、放心工程。</w:t>
      </w:r>
    </w:p>
    <w:p w:rsidR="00DA6D28" w:rsidRPr="008D3421" w:rsidRDefault="00DA6D28" w:rsidP="00DA6D28">
      <w:pPr>
        <w:spacing w:line="500" w:lineRule="exact"/>
        <w:ind w:firstLineChars="200" w:firstLine="560"/>
        <w:jc w:val="left"/>
        <w:rPr>
          <w:rFonts w:ascii="Times New Roman" w:eastAsia="方正仿宋_GBK"/>
          <w:sz w:val="28"/>
        </w:rPr>
      </w:pPr>
      <w:r w:rsidRPr="008D3421">
        <w:rPr>
          <w:rFonts w:ascii="Times New Roman" w:eastAsia="方正仿宋_GBK"/>
          <w:sz w:val="28"/>
        </w:rPr>
        <w:t>（五）以共享为目的，推进民生工程，绘就幸福民生新画卷。聚力开展卫生城镇、卫生村创建活动，按照全区统一部署，对照创建考评指标和市、区创建要求，不断健全完善公共卫生体系，持续开展爱国卫生运动，加强设施配套和管理，加强行业卫生监管，高质量完成好各项创建任务，在丰南创卫工作中体现岔河担当。继续推动人口计生工作的转型发展，扩大社会保障体系覆盖面，谋划建设岔河镇中心公墓，提升退役军人服务工作，加强对安全生产的监督检查力度，着力提高公民道德素质和文明水平，积极调处社会矛盾，维护社会稳定。</w:t>
      </w:r>
    </w:p>
    <w:p w:rsidR="00DA6D28" w:rsidRPr="008D3421" w:rsidRDefault="00DA6D28" w:rsidP="00DA6D28">
      <w:pPr>
        <w:spacing w:line="500" w:lineRule="exact"/>
        <w:ind w:firstLineChars="200" w:firstLine="560"/>
        <w:jc w:val="left"/>
        <w:rPr>
          <w:rFonts w:ascii="Times New Roman" w:eastAsia="方正仿宋_GBK"/>
          <w:sz w:val="28"/>
        </w:rPr>
      </w:pPr>
      <w:r w:rsidRPr="008D3421">
        <w:rPr>
          <w:rFonts w:ascii="Times New Roman" w:eastAsia="方正仿宋_GBK" w:hAnsi="宋体" w:cs="宋体" w:hint="eastAsia"/>
          <w:sz w:val="28"/>
        </w:rPr>
        <w:t>（六）以村两委换届选举为契机，筑牢党建基石，构建基层治理新格局。在巩固提升现有党建示范点的同时，以实践特色鲜明、示范带动作用强、党员群众公认为标准，再打造一批叫得响、立得住、推得开的基层党建工作先进典型，以点促面，推动全镇党建工作上水平、上台阶。加强教育引导，创新党建活动载体，有效落实</w:t>
      </w:r>
      <w:r w:rsidRPr="008D3421">
        <w:rPr>
          <w:rFonts w:ascii="Times New Roman" w:eastAsia="方正仿宋_GBK"/>
          <w:sz w:val="28"/>
        </w:rPr>
        <w:t>“</w:t>
      </w:r>
      <w:r w:rsidRPr="008D3421">
        <w:rPr>
          <w:rFonts w:ascii="Times New Roman" w:eastAsia="方正仿宋_GBK" w:hAnsi="宋体" w:cs="宋体" w:hint="eastAsia"/>
          <w:sz w:val="28"/>
        </w:rPr>
        <w:t>三会一课</w:t>
      </w:r>
      <w:r w:rsidRPr="008D3421">
        <w:rPr>
          <w:rFonts w:ascii="Times New Roman" w:eastAsia="方正仿宋_GBK"/>
          <w:sz w:val="28"/>
        </w:rPr>
        <w:t>”</w:t>
      </w:r>
      <w:r w:rsidRPr="008D3421">
        <w:rPr>
          <w:rFonts w:ascii="Times New Roman" w:eastAsia="方正仿宋_GBK" w:hAnsi="宋体" w:cs="宋体" w:hint="eastAsia"/>
          <w:sz w:val="28"/>
        </w:rPr>
        <w:t>和民主评议等制度，开展内容丰富、形式新颖的教育活动。抓住村</w:t>
      </w:r>
      <w:r w:rsidRPr="008D3421">
        <w:rPr>
          <w:rFonts w:ascii="Times New Roman" w:eastAsia="方正仿宋_GBK"/>
          <w:sz w:val="28"/>
        </w:rPr>
        <w:t>“</w:t>
      </w:r>
      <w:r w:rsidRPr="008D3421">
        <w:rPr>
          <w:rFonts w:ascii="Times New Roman" w:eastAsia="方正仿宋_GBK" w:hAnsi="宋体" w:cs="宋体" w:hint="eastAsia"/>
          <w:sz w:val="28"/>
        </w:rPr>
        <w:t>两委</w:t>
      </w:r>
      <w:r w:rsidRPr="008D3421">
        <w:rPr>
          <w:rFonts w:ascii="Times New Roman" w:eastAsia="方正仿宋_GBK"/>
          <w:sz w:val="28"/>
        </w:rPr>
        <w:t>”</w:t>
      </w:r>
      <w:r w:rsidRPr="008D3421">
        <w:rPr>
          <w:rFonts w:ascii="Times New Roman" w:eastAsia="方正仿宋_GBK" w:hAnsi="宋体" w:cs="宋体" w:hint="eastAsia"/>
          <w:sz w:val="28"/>
        </w:rPr>
        <w:t>换届选举的有利契机，将有激情、敢担当、能干事，会做群众工作的有志之士选配到村</w:t>
      </w:r>
      <w:r w:rsidRPr="008D3421">
        <w:rPr>
          <w:rFonts w:ascii="Times New Roman" w:eastAsia="方正仿宋_GBK"/>
          <w:sz w:val="28"/>
        </w:rPr>
        <w:t>“</w:t>
      </w:r>
      <w:r w:rsidRPr="008D3421">
        <w:rPr>
          <w:rFonts w:ascii="Times New Roman" w:eastAsia="方正仿宋_GBK" w:hAnsi="宋体" w:cs="宋体" w:hint="eastAsia"/>
          <w:sz w:val="28"/>
        </w:rPr>
        <w:t>两委</w:t>
      </w:r>
      <w:r w:rsidRPr="008D3421">
        <w:rPr>
          <w:rFonts w:ascii="Times New Roman" w:eastAsia="方正仿宋_GBK"/>
          <w:sz w:val="28"/>
        </w:rPr>
        <w:t>”</w:t>
      </w:r>
      <w:r w:rsidRPr="008D3421">
        <w:rPr>
          <w:rFonts w:ascii="Times New Roman" w:eastAsia="方正仿宋_GBK" w:hAnsi="宋体" w:cs="宋体" w:hint="eastAsia"/>
          <w:sz w:val="28"/>
        </w:rPr>
        <w:t>班子中来，强化支部战斗堡垒作用，打造过硬队伍、夯实基层基础。</w:t>
      </w:r>
    </w:p>
    <w:p w:rsidR="00DA6D28" w:rsidRPr="008D3421" w:rsidRDefault="00DA6D28" w:rsidP="00DA6D28">
      <w:pPr>
        <w:spacing w:line="500" w:lineRule="exact"/>
        <w:ind w:firstLineChars="200" w:firstLine="560"/>
        <w:jc w:val="left"/>
        <w:rPr>
          <w:rFonts w:ascii="Times New Roman" w:eastAsia="方正仿宋_GBK"/>
          <w:sz w:val="28"/>
        </w:rPr>
      </w:pPr>
      <w:r w:rsidRPr="008D3421">
        <w:rPr>
          <w:rFonts w:ascii="Times New Roman" w:eastAsia="方正仿宋_GBK" w:hAnsi="宋体" w:cs="宋体" w:hint="eastAsia"/>
          <w:sz w:val="28"/>
        </w:rPr>
        <w:t>（七）以党管意识形态为原则，严守思想阵地，开创意识形态工作新局面。深化理论武装，着力凝聚全面振兴发展的思想共识；严格贯彻落实意识形态工作责任制，着力巩固意识形态领域的引导和管理；壮大主流舆论，提升传播力影响力</w:t>
      </w:r>
      <w:r w:rsidRPr="008D3421">
        <w:rPr>
          <w:rFonts w:ascii="Times New Roman" w:eastAsia="方正仿宋_GBK" w:hAnsi="宋体" w:cs="宋体" w:hint="eastAsia"/>
          <w:sz w:val="28"/>
        </w:rPr>
        <w:lastRenderedPageBreak/>
        <w:t>引导力公信力；着力培育和践行社会主义核心价值观；着力推进社会主义文艺繁荣和文化事业产业发展。</w:t>
      </w:r>
    </w:p>
    <w:p w:rsidR="00DA6D28" w:rsidRPr="008D3421" w:rsidRDefault="00DA6D28" w:rsidP="00DA6D28">
      <w:pPr>
        <w:spacing w:line="500" w:lineRule="exact"/>
        <w:ind w:firstLineChars="200" w:firstLine="560"/>
        <w:jc w:val="left"/>
        <w:rPr>
          <w:rFonts w:ascii="Times New Roman" w:eastAsia="方正仿宋_GBK"/>
          <w:sz w:val="28"/>
        </w:rPr>
      </w:pPr>
    </w:p>
    <w:p w:rsidR="00CA21A1" w:rsidRDefault="00F12727">
      <w:pPr>
        <w:widowControl/>
        <w:spacing w:line="500" w:lineRule="exact"/>
        <w:ind w:firstLineChars="200" w:firstLine="560"/>
        <w:jc w:val="left"/>
        <w:rPr>
          <w:rFonts w:eastAsia="方正仿宋_GBK"/>
          <w:color w:val="000000"/>
          <w:sz w:val="28"/>
          <w:lang w:eastAsia="uk-UA"/>
        </w:rPr>
      </w:pPr>
      <w:r>
        <w:rPr>
          <w:rFonts w:eastAsia="方正仿宋_GBK" w:hint="eastAsia"/>
          <w:color w:val="000000"/>
          <w:sz w:val="28"/>
          <w:lang w:eastAsia="uk-UA"/>
        </w:rPr>
        <w:t>二、分项绩效目标</w:t>
      </w:r>
    </w:p>
    <w:p w:rsidR="00CA21A1" w:rsidRDefault="00F12727">
      <w:pPr>
        <w:widowControl/>
        <w:spacing w:line="500" w:lineRule="exact"/>
        <w:ind w:firstLineChars="200" w:firstLine="560"/>
        <w:jc w:val="left"/>
        <w:rPr>
          <w:rFonts w:eastAsia="方正仿宋_GBK"/>
          <w:color w:val="000000"/>
          <w:sz w:val="28"/>
        </w:rPr>
      </w:pPr>
      <w:r>
        <w:rPr>
          <w:rFonts w:eastAsia="方正仿宋_GBK" w:hint="eastAsia"/>
          <w:color w:val="000000"/>
          <w:sz w:val="28"/>
          <w:lang w:eastAsia="uk-UA"/>
        </w:rPr>
        <w:t>（一）负责机关文电运转、综合协调、政务值班、会务组织、信息反馈、档案管理、保密机要、后勤保障等日常工作负责镇政府年度预、决算管理幵组织预算执行；协助税务机关和非税收入执收执罚</w:t>
      </w:r>
      <w:r>
        <w:rPr>
          <w:rFonts w:eastAsia="方正仿宋_GBK" w:hint="eastAsia"/>
          <w:color w:val="000000"/>
          <w:sz w:val="28"/>
        </w:rPr>
        <w:t>单位</w:t>
      </w:r>
      <w:r>
        <w:rPr>
          <w:rFonts w:eastAsia="方正仿宋_GBK" w:hint="eastAsia"/>
          <w:color w:val="000000"/>
          <w:sz w:val="28"/>
          <w:lang w:eastAsia="uk-UA"/>
        </w:rPr>
        <w:t>征缴财政收入</w:t>
      </w:r>
      <w:r>
        <w:rPr>
          <w:rFonts w:eastAsia="方正仿宋_GBK" w:hint="eastAsia"/>
          <w:color w:val="000000"/>
          <w:sz w:val="28"/>
        </w:rPr>
        <w:t>。</w:t>
      </w:r>
    </w:p>
    <w:p w:rsidR="00CA21A1" w:rsidRDefault="00F12727">
      <w:pPr>
        <w:widowControl/>
        <w:spacing w:line="500" w:lineRule="exact"/>
        <w:ind w:firstLineChars="200" w:firstLine="560"/>
        <w:jc w:val="left"/>
        <w:rPr>
          <w:rFonts w:eastAsia="方正仿宋_GBK"/>
          <w:color w:val="000000"/>
          <w:sz w:val="28"/>
          <w:lang w:eastAsia="uk-UA"/>
        </w:rPr>
      </w:pPr>
      <w:r>
        <w:rPr>
          <w:rFonts w:eastAsia="方正仿宋_GBK" w:hint="eastAsia"/>
          <w:color w:val="000000"/>
          <w:sz w:val="28"/>
          <w:lang w:eastAsia="uk-UA"/>
        </w:rPr>
        <w:t>绩效目标：确保辖区内科技、卫生、教育、民族宗教、民族、社会保障等工作顺利开展，大力发展民营经济，提升乡镇经济综合实力；开展镇村两级文体活动，丰富基层群众精神文化生活；落实好乡镇财政收支、预决算、财政监督职能，保障各项工作顺利开展。</w:t>
      </w:r>
    </w:p>
    <w:p w:rsidR="00CA21A1" w:rsidRDefault="00F12727">
      <w:pPr>
        <w:widowControl/>
        <w:spacing w:line="500" w:lineRule="exact"/>
        <w:ind w:firstLineChars="200" w:firstLine="560"/>
        <w:jc w:val="left"/>
        <w:rPr>
          <w:rFonts w:eastAsia="方正仿宋_GBK"/>
          <w:color w:val="000000"/>
          <w:sz w:val="28"/>
          <w:lang w:eastAsia="uk-UA"/>
        </w:rPr>
      </w:pPr>
      <w:r>
        <w:rPr>
          <w:rFonts w:eastAsia="方正仿宋_GBK" w:hint="eastAsia"/>
          <w:color w:val="000000"/>
          <w:sz w:val="28"/>
          <w:lang w:eastAsia="uk-UA"/>
        </w:rPr>
        <w:t>绩效指标：目标群体满意度达到满意以上，群众知晓率、限时结案率、资金使用率等指标达到</w:t>
      </w:r>
      <w:r>
        <w:rPr>
          <w:rFonts w:eastAsia="方正仿宋_GBK" w:hint="eastAsia"/>
          <w:color w:val="000000"/>
          <w:sz w:val="28"/>
          <w:lang w:eastAsia="uk-UA"/>
        </w:rPr>
        <w:t>80%</w:t>
      </w:r>
      <w:r>
        <w:rPr>
          <w:rFonts w:eastAsia="方正仿宋_GBK" w:hint="eastAsia"/>
          <w:color w:val="000000"/>
          <w:sz w:val="28"/>
          <w:lang w:eastAsia="uk-UA"/>
        </w:rPr>
        <w:t>以上。</w:t>
      </w:r>
    </w:p>
    <w:p w:rsidR="00CA21A1" w:rsidRDefault="00F12727">
      <w:pPr>
        <w:widowControl/>
        <w:spacing w:line="500" w:lineRule="exact"/>
        <w:ind w:firstLineChars="200" w:firstLine="560"/>
        <w:jc w:val="left"/>
        <w:rPr>
          <w:rFonts w:eastAsia="方正仿宋_GBK"/>
          <w:color w:val="000000"/>
          <w:sz w:val="28"/>
        </w:rPr>
      </w:pPr>
      <w:r>
        <w:rPr>
          <w:rFonts w:eastAsia="方正仿宋_GBK" w:hint="eastAsia"/>
          <w:color w:val="000000"/>
          <w:sz w:val="28"/>
          <w:lang w:eastAsia="uk-UA"/>
        </w:rPr>
        <w:t>（二）负责辖区党的建设；负责非公有制企业和社会组织党建工作；负责党员队伍建设；负责人才工作；负责意识、统一战线、民族宗教、人民武装有关工作；负责机构编制管理、人事和工资福利管理</w:t>
      </w:r>
      <w:r>
        <w:rPr>
          <w:rFonts w:eastAsia="方正仿宋_GBK" w:hint="eastAsia"/>
          <w:color w:val="000000"/>
          <w:sz w:val="28"/>
        </w:rPr>
        <w:t>。</w:t>
      </w:r>
    </w:p>
    <w:p w:rsidR="00CA21A1" w:rsidRDefault="00F12727">
      <w:pPr>
        <w:widowControl/>
        <w:spacing w:line="500" w:lineRule="exact"/>
        <w:ind w:firstLineChars="200" w:firstLine="560"/>
        <w:jc w:val="left"/>
        <w:rPr>
          <w:rFonts w:eastAsia="方正仿宋_GBK"/>
          <w:color w:val="000000"/>
          <w:sz w:val="28"/>
        </w:rPr>
      </w:pPr>
      <w:r>
        <w:rPr>
          <w:rFonts w:eastAsia="方正仿宋_GBK" w:hint="eastAsia"/>
          <w:color w:val="000000"/>
          <w:sz w:val="28"/>
          <w:lang w:eastAsia="uk-UA"/>
        </w:rPr>
        <w:t>绩效目标：负责加强本辖区党风廉政工作、党员队伍建设工作、负责机构编制管理、人事和工资福利管理</w:t>
      </w:r>
      <w:r>
        <w:rPr>
          <w:rFonts w:eastAsia="方正仿宋_GBK" w:hint="eastAsia"/>
          <w:color w:val="000000"/>
          <w:sz w:val="28"/>
        </w:rPr>
        <w:t>。</w:t>
      </w:r>
    </w:p>
    <w:p w:rsidR="00CA21A1" w:rsidRDefault="00F12727">
      <w:pPr>
        <w:widowControl/>
        <w:spacing w:line="500" w:lineRule="exact"/>
        <w:ind w:firstLineChars="200" w:firstLine="560"/>
        <w:jc w:val="left"/>
        <w:rPr>
          <w:rFonts w:eastAsia="方正仿宋_GBK"/>
          <w:color w:val="000000"/>
          <w:sz w:val="28"/>
        </w:rPr>
      </w:pPr>
      <w:r>
        <w:rPr>
          <w:rFonts w:eastAsia="方正仿宋_GBK" w:hint="eastAsia"/>
          <w:color w:val="000000"/>
          <w:sz w:val="28"/>
          <w:lang w:eastAsia="uk-UA"/>
        </w:rPr>
        <w:t>绩效指标：目标群体满意度达到</w:t>
      </w:r>
      <w:r>
        <w:rPr>
          <w:rFonts w:eastAsia="方正仿宋_GBK" w:hint="eastAsia"/>
          <w:color w:val="000000"/>
          <w:sz w:val="28"/>
          <w:lang w:eastAsia="uk-UA"/>
        </w:rPr>
        <w:t>80%</w:t>
      </w:r>
      <w:r>
        <w:rPr>
          <w:rFonts w:eastAsia="方正仿宋_GBK" w:hint="eastAsia"/>
          <w:color w:val="000000"/>
          <w:sz w:val="28"/>
          <w:lang w:eastAsia="uk-UA"/>
        </w:rPr>
        <w:t>以上</w:t>
      </w:r>
      <w:r>
        <w:rPr>
          <w:rFonts w:eastAsia="方正仿宋_GBK" w:hint="eastAsia"/>
          <w:color w:val="000000"/>
          <w:sz w:val="28"/>
        </w:rPr>
        <w:t>。</w:t>
      </w:r>
    </w:p>
    <w:p w:rsidR="00CA21A1" w:rsidRDefault="00F12727">
      <w:pPr>
        <w:widowControl/>
        <w:spacing w:line="500" w:lineRule="exact"/>
        <w:ind w:firstLineChars="200" w:firstLine="560"/>
        <w:jc w:val="left"/>
        <w:rPr>
          <w:rFonts w:eastAsia="方正仿宋_GBK"/>
          <w:color w:val="000000"/>
          <w:sz w:val="28"/>
        </w:rPr>
      </w:pPr>
      <w:r>
        <w:rPr>
          <w:rFonts w:eastAsia="方正仿宋_GBK" w:hint="eastAsia"/>
          <w:color w:val="000000"/>
          <w:sz w:val="28"/>
          <w:lang w:eastAsia="uk-UA"/>
        </w:rPr>
        <w:t>（三）负责加强本辖区生产经营单位安全生产状况的监督检查，协助上级有关</w:t>
      </w:r>
      <w:r>
        <w:rPr>
          <w:rFonts w:eastAsia="方正仿宋_GBK" w:hint="eastAsia"/>
          <w:color w:val="000000"/>
          <w:sz w:val="28"/>
        </w:rPr>
        <w:t>单位</w:t>
      </w:r>
      <w:r>
        <w:rPr>
          <w:rFonts w:eastAsia="方正仿宋_GBK" w:hint="eastAsia"/>
          <w:color w:val="000000"/>
          <w:sz w:val="28"/>
          <w:lang w:eastAsia="uk-UA"/>
        </w:rPr>
        <w:t>依法履行安全生产监督管理职责；负责辖区消防、防汛抗旱、防灾减灾、林木防火工作</w:t>
      </w:r>
      <w:r>
        <w:rPr>
          <w:rFonts w:eastAsia="方正仿宋_GBK" w:hint="eastAsia"/>
          <w:color w:val="000000"/>
          <w:sz w:val="28"/>
        </w:rPr>
        <w:t>。</w:t>
      </w:r>
    </w:p>
    <w:p w:rsidR="00CA21A1" w:rsidRDefault="00F12727">
      <w:pPr>
        <w:widowControl/>
        <w:spacing w:line="500" w:lineRule="exact"/>
        <w:ind w:firstLineChars="200" w:firstLine="560"/>
        <w:jc w:val="left"/>
        <w:rPr>
          <w:rFonts w:eastAsia="方正仿宋_GBK"/>
          <w:color w:val="000000"/>
          <w:sz w:val="28"/>
        </w:rPr>
      </w:pPr>
      <w:r>
        <w:rPr>
          <w:rFonts w:eastAsia="方正仿宋_GBK" w:hint="eastAsia"/>
          <w:color w:val="000000"/>
          <w:sz w:val="28"/>
          <w:lang w:eastAsia="uk-UA"/>
        </w:rPr>
        <w:t>绩效目标：负责加强本辖区生产经营单位安全生产状况的监督检查，协助上级有关</w:t>
      </w:r>
      <w:r>
        <w:rPr>
          <w:rFonts w:eastAsia="方正仿宋_GBK" w:hint="eastAsia"/>
          <w:color w:val="000000"/>
          <w:sz w:val="28"/>
        </w:rPr>
        <w:t>单位</w:t>
      </w:r>
      <w:r>
        <w:rPr>
          <w:rFonts w:eastAsia="方正仿宋_GBK" w:hint="eastAsia"/>
          <w:color w:val="000000"/>
          <w:sz w:val="28"/>
          <w:lang w:eastAsia="uk-UA"/>
        </w:rPr>
        <w:t>依法履行安全生产监督管理职责</w:t>
      </w:r>
      <w:r>
        <w:rPr>
          <w:rFonts w:eastAsia="方正仿宋_GBK" w:hint="eastAsia"/>
          <w:color w:val="000000"/>
          <w:sz w:val="28"/>
        </w:rPr>
        <w:t>。</w:t>
      </w:r>
    </w:p>
    <w:p w:rsidR="00CA21A1" w:rsidRDefault="00F12727">
      <w:pPr>
        <w:widowControl/>
        <w:spacing w:line="500" w:lineRule="exact"/>
        <w:ind w:firstLineChars="200" w:firstLine="560"/>
        <w:jc w:val="left"/>
        <w:rPr>
          <w:rFonts w:eastAsia="方正仿宋_GBK"/>
          <w:color w:val="000000"/>
          <w:sz w:val="28"/>
          <w:lang w:eastAsia="uk-UA"/>
        </w:rPr>
      </w:pPr>
      <w:r>
        <w:rPr>
          <w:rFonts w:eastAsia="方正仿宋_GBK" w:hint="eastAsia"/>
          <w:color w:val="000000"/>
          <w:sz w:val="28"/>
          <w:lang w:eastAsia="uk-UA"/>
        </w:rPr>
        <w:t>绩效指标：开展提升安全生产的宣传培训受益率、群众知晓率指标值达到</w:t>
      </w:r>
      <w:r>
        <w:rPr>
          <w:rFonts w:eastAsia="方正仿宋_GBK" w:hint="eastAsia"/>
          <w:color w:val="000000"/>
          <w:sz w:val="28"/>
          <w:lang w:eastAsia="uk-UA"/>
        </w:rPr>
        <w:t>80%</w:t>
      </w:r>
      <w:r>
        <w:rPr>
          <w:rFonts w:eastAsia="方正仿宋_GBK" w:hint="eastAsia"/>
          <w:color w:val="000000"/>
          <w:sz w:val="28"/>
          <w:lang w:eastAsia="uk-UA"/>
        </w:rPr>
        <w:t>以上，开展服务达到</w:t>
      </w:r>
      <w:r>
        <w:rPr>
          <w:rFonts w:eastAsia="方正仿宋_GBK" w:hint="eastAsia"/>
          <w:color w:val="000000"/>
          <w:sz w:val="28"/>
          <w:lang w:eastAsia="uk-UA"/>
        </w:rPr>
        <w:t>4</w:t>
      </w:r>
      <w:r>
        <w:rPr>
          <w:rFonts w:eastAsia="方正仿宋_GBK" w:hint="eastAsia"/>
          <w:color w:val="000000"/>
          <w:sz w:val="28"/>
          <w:lang w:eastAsia="uk-UA"/>
        </w:rPr>
        <w:t>项以上。</w:t>
      </w:r>
    </w:p>
    <w:p w:rsidR="00CA21A1" w:rsidRDefault="00F12727">
      <w:pPr>
        <w:widowControl/>
        <w:spacing w:line="500" w:lineRule="exact"/>
        <w:ind w:firstLineChars="200" w:firstLine="560"/>
        <w:jc w:val="left"/>
        <w:rPr>
          <w:rFonts w:eastAsia="方正仿宋_GBK"/>
          <w:color w:val="000000"/>
          <w:sz w:val="28"/>
        </w:rPr>
      </w:pPr>
      <w:r>
        <w:rPr>
          <w:rFonts w:eastAsia="方正仿宋_GBK" w:hint="eastAsia"/>
          <w:color w:val="000000"/>
          <w:sz w:val="28"/>
          <w:lang w:eastAsia="uk-UA"/>
        </w:rPr>
        <w:lastRenderedPageBreak/>
        <w:t>（四）负责动员和组织社会力量参与土地调查工作；负责本区域范围内的镇村规划建设管理工作；按照职责分工依法履行土壤污染防治和安全利用职责</w:t>
      </w:r>
      <w:r>
        <w:rPr>
          <w:rFonts w:eastAsia="方正仿宋_GBK" w:hint="eastAsia"/>
          <w:color w:val="000000"/>
          <w:sz w:val="28"/>
        </w:rPr>
        <w:t>。</w:t>
      </w:r>
    </w:p>
    <w:p w:rsidR="00CA21A1" w:rsidRDefault="00F12727">
      <w:pPr>
        <w:widowControl/>
        <w:spacing w:line="500" w:lineRule="exact"/>
        <w:ind w:firstLineChars="200" w:firstLine="560"/>
        <w:jc w:val="left"/>
        <w:rPr>
          <w:rFonts w:eastAsia="方正仿宋_GBK"/>
          <w:color w:val="000000"/>
          <w:sz w:val="28"/>
        </w:rPr>
      </w:pPr>
      <w:r>
        <w:rPr>
          <w:rFonts w:eastAsia="方正仿宋_GBK" w:hint="eastAsia"/>
          <w:color w:val="000000"/>
          <w:sz w:val="28"/>
          <w:lang w:eastAsia="uk-UA"/>
        </w:rPr>
        <w:t>绩效目标：动员和组织社会力量参与土地调查工作；负责本区域范围内的镇村规划建设管理工作</w:t>
      </w:r>
      <w:r>
        <w:rPr>
          <w:rFonts w:eastAsia="方正仿宋_GBK" w:hint="eastAsia"/>
          <w:color w:val="000000"/>
          <w:sz w:val="28"/>
        </w:rPr>
        <w:t>。</w:t>
      </w:r>
    </w:p>
    <w:p w:rsidR="00CA21A1" w:rsidRDefault="00F12727">
      <w:pPr>
        <w:widowControl/>
        <w:spacing w:line="500" w:lineRule="exact"/>
        <w:ind w:firstLineChars="200" w:firstLine="560"/>
        <w:jc w:val="left"/>
        <w:rPr>
          <w:rFonts w:eastAsia="方正仿宋_GBK"/>
          <w:color w:val="000000"/>
          <w:sz w:val="28"/>
        </w:rPr>
      </w:pPr>
      <w:r>
        <w:rPr>
          <w:rFonts w:eastAsia="方正仿宋_GBK" w:hint="eastAsia"/>
          <w:color w:val="000000"/>
          <w:sz w:val="28"/>
          <w:lang w:eastAsia="uk-UA"/>
        </w:rPr>
        <w:t>绩效指标：提升改造重点村数量达到</w:t>
      </w:r>
      <w:r>
        <w:rPr>
          <w:rFonts w:eastAsia="方正仿宋_GBK" w:hint="eastAsia"/>
          <w:color w:val="000000"/>
          <w:sz w:val="28"/>
          <w:lang w:eastAsia="uk-UA"/>
        </w:rPr>
        <w:t>2</w:t>
      </w:r>
      <w:r>
        <w:rPr>
          <w:rFonts w:eastAsia="方正仿宋_GBK" w:hint="eastAsia"/>
          <w:color w:val="000000"/>
          <w:sz w:val="28"/>
          <w:lang w:eastAsia="uk-UA"/>
        </w:rPr>
        <w:t>个以上，资金于</w:t>
      </w:r>
      <w:r>
        <w:rPr>
          <w:rFonts w:eastAsia="方正仿宋_GBK" w:hint="eastAsia"/>
          <w:color w:val="000000"/>
          <w:sz w:val="28"/>
          <w:lang w:eastAsia="uk-UA"/>
        </w:rPr>
        <w:t>7</w:t>
      </w:r>
      <w:r>
        <w:rPr>
          <w:rFonts w:eastAsia="方正仿宋_GBK" w:hint="eastAsia"/>
          <w:color w:val="000000"/>
          <w:sz w:val="28"/>
          <w:lang w:eastAsia="uk-UA"/>
        </w:rPr>
        <w:t>日内发放，目标群体满意度达到</w:t>
      </w:r>
      <w:r>
        <w:rPr>
          <w:rFonts w:eastAsia="方正仿宋_GBK" w:hint="eastAsia"/>
          <w:color w:val="000000"/>
          <w:sz w:val="28"/>
          <w:lang w:eastAsia="uk-UA"/>
        </w:rPr>
        <w:t>80%</w:t>
      </w:r>
      <w:r>
        <w:rPr>
          <w:rFonts w:eastAsia="方正仿宋_GBK" w:hint="eastAsia"/>
          <w:color w:val="000000"/>
          <w:sz w:val="28"/>
          <w:lang w:eastAsia="uk-UA"/>
        </w:rPr>
        <w:t>以上</w:t>
      </w:r>
      <w:r>
        <w:rPr>
          <w:rFonts w:eastAsia="方正仿宋_GBK" w:hint="eastAsia"/>
          <w:color w:val="000000"/>
          <w:sz w:val="28"/>
        </w:rPr>
        <w:t>。</w:t>
      </w:r>
    </w:p>
    <w:p w:rsidR="00CA21A1" w:rsidRDefault="00F12727">
      <w:pPr>
        <w:widowControl/>
        <w:spacing w:line="500" w:lineRule="exact"/>
        <w:ind w:firstLineChars="200" w:firstLine="560"/>
        <w:jc w:val="left"/>
        <w:rPr>
          <w:rFonts w:eastAsia="方正仿宋_GBK"/>
          <w:color w:val="000000"/>
          <w:sz w:val="28"/>
        </w:rPr>
      </w:pPr>
      <w:r>
        <w:rPr>
          <w:rFonts w:eastAsia="方正仿宋_GBK" w:hint="eastAsia"/>
          <w:color w:val="000000"/>
          <w:sz w:val="28"/>
          <w:lang w:eastAsia="uk-UA"/>
        </w:rPr>
        <w:t>（五）承担综合行政执法工作；严栺落实执法相关制度，健全完善执法程序，规范执法行为。负责整合各类网栺和端口资源，统筹网栺内党的建设、社会保障、综合治理、应急管理、生态环境保护等多个领域网栺，实现“多网合一”</w:t>
      </w:r>
      <w:r>
        <w:rPr>
          <w:rFonts w:eastAsia="方正仿宋_GBK" w:hint="eastAsia"/>
          <w:color w:val="000000"/>
          <w:sz w:val="28"/>
        </w:rPr>
        <w:t>。</w:t>
      </w:r>
    </w:p>
    <w:p w:rsidR="00CA21A1" w:rsidRDefault="00F12727">
      <w:pPr>
        <w:widowControl/>
        <w:spacing w:line="500" w:lineRule="exact"/>
        <w:ind w:firstLineChars="200" w:firstLine="560"/>
        <w:jc w:val="left"/>
        <w:rPr>
          <w:rFonts w:eastAsia="方正仿宋_GBK"/>
          <w:color w:val="000000"/>
          <w:sz w:val="28"/>
          <w:lang w:eastAsia="uk-UA"/>
        </w:rPr>
      </w:pPr>
      <w:r>
        <w:rPr>
          <w:rFonts w:eastAsia="方正仿宋_GBK" w:hint="eastAsia"/>
          <w:color w:val="000000"/>
          <w:sz w:val="28"/>
          <w:lang w:eastAsia="uk-UA"/>
        </w:rPr>
        <w:t>绩效目标：严栺落实执法相关制度，健全完善执法程序，规范执法行为。负责整合各类网栺和端口资源，统筹网栺内党的建设、社会保障、综合治理、应急管理、生态环境保护等多个领域网栺。</w:t>
      </w:r>
    </w:p>
    <w:p w:rsidR="00CA21A1" w:rsidRDefault="00F12727">
      <w:pPr>
        <w:widowControl/>
        <w:spacing w:line="500" w:lineRule="exact"/>
        <w:ind w:firstLineChars="200" w:firstLine="560"/>
        <w:jc w:val="left"/>
        <w:rPr>
          <w:rFonts w:eastAsia="方正仿宋_GBK"/>
          <w:color w:val="000000"/>
          <w:sz w:val="28"/>
        </w:rPr>
      </w:pPr>
      <w:r>
        <w:rPr>
          <w:rFonts w:eastAsia="方正仿宋_GBK" w:hint="eastAsia"/>
          <w:color w:val="000000"/>
          <w:sz w:val="28"/>
          <w:lang w:eastAsia="uk-UA"/>
        </w:rPr>
        <w:t>绩效指标：限时结案率、重大安保任务完成率、矛盾纠纷调处率达到</w:t>
      </w:r>
      <w:r>
        <w:rPr>
          <w:rFonts w:eastAsia="方正仿宋_GBK" w:hint="eastAsia"/>
          <w:color w:val="000000"/>
          <w:sz w:val="28"/>
          <w:lang w:eastAsia="uk-UA"/>
        </w:rPr>
        <w:t>80%</w:t>
      </w:r>
      <w:r>
        <w:rPr>
          <w:rFonts w:eastAsia="方正仿宋_GBK" w:hint="eastAsia"/>
          <w:color w:val="000000"/>
          <w:sz w:val="28"/>
          <w:lang w:eastAsia="uk-UA"/>
        </w:rPr>
        <w:t>以上</w:t>
      </w:r>
      <w:r>
        <w:rPr>
          <w:rFonts w:eastAsia="方正仿宋_GBK" w:hint="eastAsia"/>
          <w:color w:val="000000"/>
          <w:sz w:val="28"/>
        </w:rPr>
        <w:t>。</w:t>
      </w:r>
    </w:p>
    <w:p w:rsidR="00CA21A1" w:rsidRDefault="00F12727">
      <w:pPr>
        <w:widowControl/>
        <w:spacing w:line="500" w:lineRule="exact"/>
        <w:ind w:firstLineChars="200" w:firstLine="560"/>
        <w:jc w:val="left"/>
        <w:rPr>
          <w:rFonts w:eastAsia="方正仿宋_GBK"/>
          <w:color w:val="000000"/>
          <w:sz w:val="28"/>
        </w:rPr>
      </w:pPr>
      <w:r>
        <w:rPr>
          <w:rFonts w:eastAsia="方正仿宋_GBK" w:hint="eastAsia"/>
          <w:color w:val="000000"/>
          <w:sz w:val="28"/>
          <w:lang w:eastAsia="uk-UA"/>
        </w:rPr>
        <w:t>（六）根据法律法规和省政府授权，承担行政审批和综合服务工作；优化审批服务流程，健全完善各类制度，推动业务流程标准化，业务受理全科化，办理结果便民化，做好“互联网＋政务服务”有关工作</w:t>
      </w:r>
      <w:r>
        <w:rPr>
          <w:rFonts w:eastAsia="方正仿宋_GBK" w:hint="eastAsia"/>
          <w:color w:val="000000"/>
          <w:sz w:val="28"/>
        </w:rPr>
        <w:t>。</w:t>
      </w:r>
    </w:p>
    <w:p w:rsidR="00CA21A1" w:rsidRDefault="00F12727">
      <w:pPr>
        <w:widowControl/>
        <w:spacing w:line="500" w:lineRule="exact"/>
        <w:ind w:firstLineChars="200" w:firstLine="560"/>
        <w:jc w:val="left"/>
        <w:rPr>
          <w:rFonts w:eastAsia="方正仿宋_GBK"/>
          <w:color w:val="000000"/>
          <w:sz w:val="28"/>
        </w:rPr>
      </w:pPr>
      <w:r>
        <w:rPr>
          <w:rFonts w:eastAsia="方正仿宋_GBK" w:hint="eastAsia"/>
          <w:color w:val="000000"/>
          <w:sz w:val="28"/>
          <w:lang w:eastAsia="uk-UA"/>
        </w:rPr>
        <w:t>绩效目标：承担行政审批和综合服务工作</w:t>
      </w:r>
      <w:r>
        <w:rPr>
          <w:rFonts w:eastAsia="方正仿宋_GBK" w:hint="eastAsia"/>
          <w:color w:val="000000"/>
          <w:sz w:val="28"/>
        </w:rPr>
        <w:t>。</w:t>
      </w:r>
    </w:p>
    <w:p w:rsidR="00CA21A1" w:rsidRDefault="00F12727">
      <w:pPr>
        <w:widowControl/>
        <w:spacing w:line="500" w:lineRule="exact"/>
        <w:ind w:firstLineChars="200" w:firstLine="560"/>
        <w:jc w:val="left"/>
        <w:rPr>
          <w:rFonts w:eastAsia="方正仿宋_GBK"/>
          <w:color w:val="000000"/>
          <w:sz w:val="28"/>
        </w:rPr>
      </w:pPr>
      <w:r>
        <w:rPr>
          <w:rFonts w:eastAsia="方正仿宋_GBK" w:hint="eastAsia"/>
          <w:color w:val="000000"/>
          <w:sz w:val="28"/>
          <w:lang w:eastAsia="uk-UA"/>
        </w:rPr>
        <w:t>绩效指标：矛盾纠纷调处率、群众知晓率、群众满意度达到</w:t>
      </w:r>
      <w:r>
        <w:rPr>
          <w:rFonts w:eastAsia="方正仿宋_GBK" w:hint="eastAsia"/>
          <w:color w:val="000000"/>
          <w:sz w:val="28"/>
          <w:lang w:eastAsia="uk-UA"/>
        </w:rPr>
        <w:t>80%</w:t>
      </w:r>
      <w:r>
        <w:rPr>
          <w:rFonts w:eastAsia="方正仿宋_GBK" w:hint="eastAsia"/>
          <w:color w:val="000000"/>
          <w:sz w:val="28"/>
          <w:lang w:eastAsia="uk-UA"/>
        </w:rPr>
        <w:t>以上</w:t>
      </w:r>
      <w:r>
        <w:rPr>
          <w:rFonts w:eastAsia="方正仿宋_GBK" w:hint="eastAsia"/>
          <w:color w:val="000000"/>
          <w:sz w:val="28"/>
        </w:rPr>
        <w:t>。</w:t>
      </w:r>
    </w:p>
    <w:p w:rsidR="00CA21A1" w:rsidRDefault="00F12727">
      <w:pPr>
        <w:widowControl/>
        <w:spacing w:line="500" w:lineRule="exact"/>
        <w:ind w:firstLineChars="200" w:firstLine="560"/>
        <w:jc w:val="left"/>
        <w:rPr>
          <w:rFonts w:eastAsia="方正仿宋_GBK"/>
          <w:color w:val="000000"/>
          <w:sz w:val="28"/>
        </w:rPr>
      </w:pPr>
      <w:r>
        <w:rPr>
          <w:rFonts w:eastAsia="方正仿宋_GBK" w:hint="eastAsia"/>
          <w:color w:val="000000"/>
          <w:sz w:val="28"/>
          <w:lang w:eastAsia="uk-UA"/>
        </w:rPr>
        <w:t>（七）负责辖区基本农田保护管理工作；按职责分工负责农产品质量安全监管工作、加强农产品质量安全知识的宣传，及时处理幵上报有关单位和个人报告的农产品质量安全事故</w:t>
      </w:r>
      <w:r>
        <w:rPr>
          <w:rFonts w:eastAsia="方正仿宋_GBK" w:hint="eastAsia"/>
          <w:color w:val="000000"/>
          <w:sz w:val="28"/>
        </w:rPr>
        <w:t>。</w:t>
      </w:r>
    </w:p>
    <w:p w:rsidR="00CA21A1" w:rsidRDefault="00F12727">
      <w:pPr>
        <w:widowControl/>
        <w:spacing w:line="500" w:lineRule="exact"/>
        <w:ind w:firstLineChars="200" w:firstLine="560"/>
        <w:jc w:val="left"/>
        <w:rPr>
          <w:rFonts w:eastAsia="方正仿宋_GBK"/>
          <w:color w:val="000000"/>
          <w:sz w:val="28"/>
        </w:rPr>
      </w:pPr>
      <w:r>
        <w:rPr>
          <w:rFonts w:eastAsia="方正仿宋_GBK" w:hint="eastAsia"/>
          <w:color w:val="000000"/>
          <w:sz w:val="28"/>
          <w:lang w:eastAsia="uk-UA"/>
        </w:rPr>
        <w:t>绩效目标：负责辖区基本农田保护管理工作</w:t>
      </w:r>
      <w:r>
        <w:rPr>
          <w:rFonts w:eastAsia="方正仿宋_GBK" w:hint="eastAsia"/>
          <w:color w:val="000000"/>
          <w:sz w:val="28"/>
        </w:rPr>
        <w:t>。</w:t>
      </w:r>
    </w:p>
    <w:p w:rsidR="00CA21A1" w:rsidRDefault="00F12727">
      <w:pPr>
        <w:widowControl/>
        <w:spacing w:line="500" w:lineRule="exact"/>
        <w:ind w:firstLineChars="200" w:firstLine="560"/>
        <w:jc w:val="left"/>
        <w:rPr>
          <w:rFonts w:eastAsia="方正仿宋_GBK"/>
          <w:color w:val="000000"/>
          <w:sz w:val="28"/>
        </w:rPr>
      </w:pPr>
      <w:r>
        <w:rPr>
          <w:rFonts w:eastAsia="方正仿宋_GBK" w:hint="eastAsia"/>
          <w:color w:val="000000"/>
          <w:sz w:val="28"/>
          <w:lang w:eastAsia="uk-UA"/>
        </w:rPr>
        <w:t>绩效指标：盾纠纷调处率、群众知晓率、群众满意度达到</w:t>
      </w:r>
      <w:r>
        <w:rPr>
          <w:rFonts w:eastAsia="方正仿宋_GBK" w:hint="eastAsia"/>
          <w:color w:val="000000"/>
          <w:sz w:val="28"/>
          <w:lang w:eastAsia="uk-UA"/>
        </w:rPr>
        <w:t>80%</w:t>
      </w:r>
      <w:r>
        <w:rPr>
          <w:rFonts w:eastAsia="方正仿宋_GBK" w:hint="eastAsia"/>
          <w:color w:val="000000"/>
          <w:sz w:val="28"/>
          <w:lang w:eastAsia="uk-UA"/>
        </w:rPr>
        <w:t>以上</w:t>
      </w:r>
      <w:r>
        <w:rPr>
          <w:rFonts w:eastAsia="方正仿宋_GBK" w:hint="eastAsia"/>
          <w:color w:val="000000"/>
          <w:sz w:val="28"/>
        </w:rPr>
        <w:t>。</w:t>
      </w:r>
    </w:p>
    <w:p w:rsidR="00CA21A1" w:rsidRDefault="00F12727">
      <w:pPr>
        <w:widowControl/>
        <w:spacing w:line="500" w:lineRule="exact"/>
        <w:ind w:firstLineChars="200" w:firstLine="560"/>
        <w:jc w:val="left"/>
        <w:rPr>
          <w:rFonts w:eastAsia="方正仿宋_GBK"/>
          <w:color w:val="000000"/>
          <w:sz w:val="28"/>
        </w:rPr>
      </w:pPr>
      <w:r>
        <w:rPr>
          <w:rFonts w:eastAsia="方正仿宋_GBK" w:hint="eastAsia"/>
          <w:color w:val="000000"/>
          <w:sz w:val="28"/>
          <w:lang w:eastAsia="uk-UA"/>
        </w:rPr>
        <w:t>（八）负责辖区拥军优属、退役军人服务等工作；负责宣传和落实退役士兵相关政策，培树就业创业先进典型</w:t>
      </w:r>
      <w:r>
        <w:rPr>
          <w:rFonts w:eastAsia="方正仿宋_GBK" w:hint="eastAsia"/>
          <w:color w:val="000000"/>
          <w:sz w:val="28"/>
        </w:rPr>
        <w:t>。</w:t>
      </w:r>
    </w:p>
    <w:p w:rsidR="00CA21A1" w:rsidRDefault="00F12727">
      <w:pPr>
        <w:widowControl/>
        <w:spacing w:line="500" w:lineRule="exact"/>
        <w:ind w:firstLineChars="200" w:firstLine="560"/>
        <w:jc w:val="left"/>
        <w:rPr>
          <w:rFonts w:eastAsia="方正仿宋_GBK"/>
          <w:color w:val="000000"/>
          <w:sz w:val="28"/>
          <w:lang w:eastAsia="uk-UA"/>
        </w:rPr>
      </w:pPr>
      <w:r>
        <w:rPr>
          <w:rFonts w:eastAsia="方正仿宋_GBK" w:hint="eastAsia"/>
          <w:color w:val="000000"/>
          <w:sz w:val="28"/>
          <w:lang w:eastAsia="uk-UA"/>
        </w:rPr>
        <w:lastRenderedPageBreak/>
        <w:t>绩效目标：负责与退役军人事务局联系，解决我镇退伍军人有关退伍政策有关的问题，做好退伍军人组织领导活动。</w:t>
      </w:r>
    </w:p>
    <w:p w:rsidR="00CA21A1" w:rsidRDefault="00F12727">
      <w:pPr>
        <w:widowControl/>
        <w:spacing w:line="500" w:lineRule="exact"/>
        <w:ind w:firstLineChars="200" w:firstLine="560"/>
        <w:jc w:val="left"/>
        <w:rPr>
          <w:rFonts w:eastAsia="方正仿宋_GBK"/>
          <w:color w:val="000000"/>
          <w:sz w:val="28"/>
          <w:lang w:eastAsia="uk-UA"/>
        </w:rPr>
      </w:pPr>
      <w:r>
        <w:rPr>
          <w:rFonts w:eastAsia="方正仿宋_GBK" w:hint="eastAsia"/>
          <w:color w:val="000000"/>
          <w:sz w:val="28"/>
          <w:lang w:eastAsia="uk-UA"/>
        </w:rPr>
        <w:t>绩效指标：矛盾纠纷调处率、退伍军人</w:t>
      </w:r>
      <w:r>
        <w:rPr>
          <w:rFonts w:eastAsia="方正仿宋_GBK" w:hint="eastAsia"/>
          <w:color w:val="000000"/>
          <w:sz w:val="28"/>
          <w:lang w:eastAsia="uk-UA"/>
        </w:rPr>
        <w:t xml:space="preserve"> </w:t>
      </w:r>
      <w:r>
        <w:rPr>
          <w:rFonts w:eastAsia="方正仿宋_GBK" w:hint="eastAsia"/>
          <w:color w:val="000000"/>
          <w:sz w:val="28"/>
          <w:lang w:eastAsia="uk-UA"/>
        </w:rPr>
        <w:t>群体满意度达到</w:t>
      </w:r>
      <w:r>
        <w:rPr>
          <w:rFonts w:eastAsia="方正仿宋_GBK" w:hint="eastAsia"/>
          <w:color w:val="000000"/>
          <w:sz w:val="28"/>
          <w:lang w:eastAsia="uk-UA"/>
        </w:rPr>
        <w:t>80%</w:t>
      </w:r>
      <w:r>
        <w:rPr>
          <w:rFonts w:eastAsia="方正仿宋_GBK" w:hint="eastAsia"/>
          <w:color w:val="000000"/>
          <w:sz w:val="28"/>
          <w:lang w:eastAsia="uk-UA"/>
        </w:rPr>
        <w:t>以上。</w:t>
      </w:r>
    </w:p>
    <w:p w:rsidR="00CA21A1" w:rsidRDefault="00F12727">
      <w:pPr>
        <w:widowControl/>
        <w:spacing w:line="500" w:lineRule="exact"/>
        <w:ind w:firstLineChars="200" w:firstLine="560"/>
        <w:jc w:val="left"/>
        <w:rPr>
          <w:rFonts w:eastAsia="方正仿宋_GBK"/>
          <w:color w:val="000000"/>
          <w:sz w:val="28"/>
          <w:lang w:eastAsia="uk-UA"/>
        </w:rPr>
      </w:pPr>
      <w:r>
        <w:rPr>
          <w:rFonts w:eastAsia="方正仿宋_GBK" w:hint="eastAsia"/>
          <w:color w:val="000000"/>
          <w:sz w:val="28"/>
          <w:lang w:eastAsia="uk-UA"/>
        </w:rPr>
        <w:t>（三）工作保障措施</w:t>
      </w:r>
    </w:p>
    <w:p w:rsidR="00412944" w:rsidRPr="008D3421" w:rsidRDefault="00412944" w:rsidP="00412944">
      <w:pPr>
        <w:spacing w:line="500" w:lineRule="exact"/>
        <w:ind w:firstLineChars="200" w:firstLine="560"/>
        <w:jc w:val="left"/>
        <w:rPr>
          <w:rFonts w:ascii="Times New Roman" w:eastAsia="方正仿宋_GBK"/>
          <w:sz w:val="28"/>
        </w:rPr>
      </w:pPr>
      <w:r w:rsidRPr="008D3421">
        <w:rPr>
          <w:rFonts w:ascii="Times New Roman" w:eastAsia="方正仿宋_GBK"/>
          <w:sz w:val="28"/>
        </w:rPr>
        <w:t>强化</w:t>
      </w:r>
      <w:r w:rsidR="006D6E85">
        <w:rPr>
          <w:rFonts w:ascii="宋体" w:eastAsia="宋体" w:hAnsi="宋体" w:cs="宋体" w:hint="eastAsia"/>
          <w:sz w:val="28"/>
        </w:rPr>
        <w:t>四</w:t>
      </w:r>
      <w:r w:rsidRPr="008D3421">
        <w:rPr>
          <w:rFonts w:ascii="Times New Roman" w:eastAsia="方正仿宋_GBK"/>
          <w:sz w:val="28"/>
        </w:rPr>
        <w:t>大保障措施，确保年度目标圆满完成。</w:t>
      </w:r>
    </w:p>
    <w:p w:rsidR="00412944" w:rsidRPr="008D3421" w:rsidRDefault="00412944" w:rsidP="00412944">
      <w:pPr>
        <w:spacing w:line="500" w:lineRule="exact"/>
        <w:ind w:firstLineChars="200" w:firstLine="560"/>
        <w:jc w:val="left"/>
        <w:rPr>
          <w:rFonts w:ascii="Times New Roman" w:eastAsia="方正仿宋_GBK"/>
          <w:sz w:val="28"/>
        </w:rPr>
      </w:pPr>
      <w:r w:rsidRPr="008D3421">
        <w:rPr>
          <w:rFonts w:ascii="Times New Roman" w:eastAsia="方正仿宋_GBK"/>
          <w:sz w:val="28"/>
        </w:rPr>
        <w:t>一是重民生。突出重点强班子，带头干事谋发展。继续落实</w:t>
      </w:r>
      <w:r w:rsidRPr="008D3421">
        <w:rPr>
          <w:rFonts w:ascii="Times New Roman" w:eastAsia="方正仿宋_GBK"/>
          <w:sz w:val="28"/>
        </w:rPr>
        <w:t>“</w:t>
      </w:r>
      <w:r w:rsidRPr="008D3421">
        <w:rPr>
          <w:rFonts w:ascii="Times New Roman" w:eastAsia="方正仿宋_GBK"/>
          <w:sz w:val="28"/>
        </w:rPr>
        <w:t>村务公开，民主管理</w:t>
      </w:r>
      <w:r w:rsidRPr="008D3421">
        <w:rPr>
          <w:rFonts w:ascii="Times New Roman" w:eastAsia="方正仿宋_GBK"/>
          <w:sz w:val="28"/>
        </w:rPr>
        <w:t>”“</w:t>
      </w:r>
      <w:r w:rsidRPr="008D3421">
        <w:rPr>
          <w:rFonts w:ascii="Times New Roman" w:eastAsia="方正仿宋_GBK"/>
          <w:sz w:val="28"/>
        </w:rPr>
        <w:t>村财镇管</w:t>
      </w:r>
      <w:r w:rsidRPr="008D3421">
        <w:rPr>
          <w:rFonts w:ascii="Times New Roman" w:eastAsia="方正仿宋_GBK"/>
          <w:sz w:val="28"/>
        </w:rPr>
        <w:t>”“</w:t>
      </w:r>
      <w:r w:rsidRPr="008D3421">
        <w:rPr>
          <w:rFonts w:ascii="Times New Roman" w:eastAsia="方正仿宋_GBK"/>
          <w:sz w:val="28"/>
        </w:rPr>
        <w:t>村民代表大会制度</w:t>
      </w:r>
      <w:r w:rsidRPr="008D3421">
        <w:rPr>
          <w:rFonts w:ascii="Times New Roman" w:eastAsia="方正仿宋_GBK"/>
          <w:sz w:val="28"/>
        </w:rPr>
        <w:t>”</w:t>
      </w:r>
      <w:r w:rsidRPr="008D3421">
        <w:rPr>
          <w:rFonts w:ascii="Times New Roman" w:eastAsia="方正仿宋_GBK"/>
          <w:sz w:val="28"/>
        </w:rPr>
        <w:t>等行之有效的措施，加大教育、计生、卫生、扶贫、社保等工作制度，将各项惠民政策落实到实处。</w:t>
      </w:r>
    </w:p>
    <w:p w:rsidR="00412944" w:rsidRPr="008D3421" w:rsidRDefault="00412944" w:rsidP="00412944">
      <w:pPr>
        <w:spacing w:line="500" w:lineRule="exact"/>
        <w:ind w:firstLineChars="200" w:firstLine="560"/>
        <w:jc w:val="left"/>
        <w:rPr>
          <w:rFonts w:ascii="Times New Roman" w:eastAsia="方正仿宋_GBK"/>
          <w:sz w:val="28"/>
        </w:rPr>
      </w:pPr>
      <w:r w:rsidRPr="008D3421">
        <w:rPr>
          <w:rFonts w:ascii="Times New Roman" w:eastAsia="方正仿宋_GBK"/>
          <w:sz w:val="28"/>
        </w:rPr>
        <w:t>二是保稳定。持之以恒固基础，团结稳定保和谐。全力构建平安、和谐岔河，创建一个良好的发展环境和人居环境。</w:t>
      </w:r>
    </w:p>
    <w:p w:rsidR="006D6E85" w:rsidRDefault="00412944" w:rsidP="002B34A8">
      <w:pPr>
        <w:spacing w:line="500" w:lineRule="exact"/>
        <w:ind w:firstLineChars="200" w:firstLine="560"/>
        <w:jc w:val="left"/>
        <w:rPr>
          <w:rFonts w:ascii="Times New Roman" w:eastAsia="方正仿宋_GBK"/>
          <w:sz w:val="28"/>
        </w:rPr>
      </w:pPr>
      <w:r w:rsidRPr="008D3421">
        <w:rPr>
          <w:rFonts w:ascii="Times New Roman" w:eastAsia="方正仿宋_GBK"/>
          <w:sz w:val="28"/>
        </w:rPr>
        <w:t>三是强组织。我们将在财务分门别类归档建制的基础上，将工作职能完善定位，将工作人员按特长重新合理分工，充实岗位，定岗定责，加强培训交流调度，使人员整体素质迅速提高。</w:t>
      </w:r>
      <w:r w:rsidRPr="008D3421">
        <w:rPr>
          <w:rFonts w:ascii="Times New Roman" w:eastAsia="方正仿宋_GBK"/>
          <w:sz w:val="28"/>
        </w:rPr>
        <w:t> </w:t>
      </w:r>
    </w:p>
    <w:p w:rsidR="006D6E85" w:rsidRPr="002B34A8" w:rsidRDefault="006D6E85" w:rsidP="002B34A8">
      <w:pPr>
        <w:spacing w:line="500" w:lineRule="exact"/>
        <w:ind w:firstLineChars="200" w:firstLine="560"/>
        <w:jc w:val="left"/>
        <w:rPr>
          <w:rFonts w:ascii="Times New Roman" w:eastAsia="方正仿宋_GBK"/>
          <w:sz w:val="28"/>
        </w:rPr>
      </w:pPr>
      <w:r w:rsidRPr="002B34A8">
        <w:rPr>
          <w:rFonts w:ascii="Times New Roman" w:eastAsia="方正仿宋_GBK" w:hint="eastAsia"/>
          <w:sz w:val="28"/>
        </w:rPr>
        <w:t>四是要不断完善制度建设，包括制定完善预算绩效管理制度、资金管理办法、工作保障制度等，为全年预算绩效目标的实现奠定制度基础；要加强支出管理，通过优化支出结构、编细编实预算、加快履行政府采购手续、尽快启动项目、及时支付资金、</w:t>
      </w:r>
      <w:r w:rsidRPr="002B34A8">
        <w:rPr>
          <w:rFonts w:ascii="Times New Roman" w:eastAsia="方正仿宋_GBK" w:hint="eastAsia"/>
          <w:sz w:val="28"/>
        </w:rPr>
        <w:t>6</w:t>
      </w:r>
      <w:r w:rsidRPr="002B34A8">
        <w:rPr>
          <w:rFonts w:ascii="Times New Roman" w:eastAsia="方正仿宋_GBK" w:hint="eastAsia"/>
          <w:sz w:val="28"/>
        </w:rPr>
        <w:t>月底前细化代编预算、按规定及时下达资金等多种措施，确保支出进度达标；要加强绩效运行监控，按要求开展绩效运行监控，发现问题及时采取措施，确保绩效目标如期保质实现；要做好绩效自评工作，按要求开展上年度单位预算绩效自评和重点评价工作，对评价中发现的问题及时整改，利用绩效自评结果，调整优化支出结构，提高财政资金使用效益；要规范财务资产管理，不断完善财务管理制度，严格审批程序，加强固定资产登记、使用和报废处置管理，做到支出合理，物尽其用；要加强内部监督管理，加强内部监督制度建设，做实内控工作，对绩效运行情况、重大支出决策、对外投资、资产处置及其他重要经济业务事项的决策和执行进行督导，对会计资料进行内部审计，并配合做好审计、财政</w:t>
      </w:r>
      <w:r w:rsidRPr="002B34A8">
        <w:rPr>
          <w:rFonts w:ascii="Times New Roman" w:eastAsia="方正仿宋_GBK" w:hint="eastAsia"/>
          <w:sz w:val="28"/>
        </w:rPr>
        <w:lastRenderedPageBreak/>
        <w:t>监督等外部监督工作，确保财政资金安全有效；要加强宣传培训调研工作，通过加强人员培训，提高本单位职工业务素质，加强调研，提出优化财政资金配置、提高资金使用效益的意见意见；要加大宣传力度，强化预算绩效管理意识，促进预算绩效管理水平进一步提升。</w:t>
      </w:r>
      <w:r w:rsidRPr="002B34A8">
        <w:rPr>
          <w:rFonts w:ascii="Times New Roman" w:eastAsia="方正仿宋_GBK" w:hint="eastAsia"/>
          <w:sz w:val="28"/>
        </w:rPr>
        <w:t xml:space="preserve"> </w:t>
      </w:r>
    </w:p>
    <w:p w:rsidR="00412944" w:rsidRPr="008D3421" w:rsidRDefault="00412944" w:rsidP="00412944">
      <w:pPr>
        <w:spacing w:line="500" w:lineRule="exact"/>
        <w:ind w:firstLineChars="200" w:firstLine="560"/>
        <w:jc w:val="left"/>
        <w:rPr>
          <w:rFonts w:ascii="Times New Roman" w:eastAsia="方正仿宋_GBK"/>
          <w:sz w:val="28"/>
        </w:rPr>
      </w:pPr>
      <w:r w:rsidRPr="008D3421">
        <w:rPr>
          <w:rFonts w:ascii="Times New Roman" w:eastAsia="方正仿宋_GBK"/>
          <w:sz w:val="28"/>
        </w:rPr>
        <w:t> </w:t>
      </w:r>
    </w:p>
    <w:p w:rsidR="00CA21A1" w:rsidRDefault="00F12727">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hint="eastAsia"/>
          <w:b/>
          <w:color w:val="000000"/>
          <w:sz w:val="32"/>
        </w:rPr>
        <w:t>第二部分专项资金绩效目标</w:t>
      </w:r>
    </w:p>
    <w:p w:rsidR="00CA21A1" w:rsidRPr="008A4C92" w:rsidRDefault="008A4C92">
      <w:pPr>
        <w:ind w:firstLine="640"/>
        <w:rPr>
          <w:rFonts w:ascii="方正楷体_GBK" w:eastAsia="方正楷体_GBK" w:hAnsi="方正楷体_GBK" w:cs="方正楷体_GBK"/>
          <w:color w:val="000000"/>
          <w:sz w:val="32"/>
        </w:rPr>
      </w:pPr>
      <w:r w:rsidRPr="008A4C92">
        <w:rPr>
          <w:rFonts w:ascii="宋体" w:eastAsia="宋体" w:hAnsi="宋体" w:cs="宋体"/>
          <w:color w:val="000000"/>
          <w:sz w:val="32"/>
        </w:rPr>
        <w:t>无此项项目</w:t>
      </w:r>
      <w:r w:rsidRPr="008A4C92">
        <w:rPr>
          <w:rFonts w:ascii="宋体" w:eastAsia="宋体" w:hAnsi="宋体" w:cs="宋体" w:hint="eastAsia"/>
          <w:color w:val="000000"/>
          <w:sz w:val="32"/>
        </w:rPr>
        <w:t>。</w:t>
      </w:r>
    </w:p>
    <w:p w:rsidR="00CA21A1" w:rsidRPr="008A4C92" w:rsidRDefault="00CA21A1">
      <w:pPr>
        <w:ind w:firstLine="640"/>
        <w:rPr>
          <w:rFonts w:ascii="方正楷体_GBK" w:eastAsia="方正楷体_GBK" w:hAnsi="方正楷体_GBK" w:cs="方正楷体_GBK"/>
          <w:color w:val="000000"/>
          <w:sz w:val="32"/>
        </w:rPr>
      </w:pPr>
    </w:p>
    <w:p w:rsidR="00CA21A1" w:rsidRDefault="00F12727">
      <w:pPr>
        <w:ind w:firstLine="640"/>
        <w:rPr>
          <w:rFonts w:eastAsia="方正仿宋_GBK"/>
          <w:color w:val="000000"/>
          <w:sz w:val="28"/>
          <w:lang w:eastAsia="uk-UA"/>
        </w:rPr>
        <w:sectPr w:rsidR="00CA21A1">
          <w:headerReference w:type="default" r:id="rId11"/>
          <w:footerReference w:type="default" r:id="rId12"/>
          <w:pgSz w:w="16840" w:h="11900" w:orient="landscape"/>
          <w:pgMar w:top="1361" w:right="1020" w:bottom="1361" w:left="1020" w:header="720" w:footer="720" w:gutter="0"/>
          <w:cols w:space="720"/>
        </w:sectPr>
      </w:pPr>
      <w:r>
        <w:rPr>
          <w:rFonts w:ascii="方正楷体_GBK" w:eastAsia="方正楷体_GBK" w:hAnsi="方正楷体_GBK" w:cs="方正楷体_GBK" w:hint="eastAsia"/>
          <w:b/>
          <w:color w:val="000000"/>
          <w:sz w:val="32"/>
        </w:rPr>
        <w:t>第三部分预算项目绩效目标</w:t>
      </w:r>
    </w:p>
    <w:p w:rsidR="00E4450A" w:rsidRPr="00EE2493" w:rsidRDefault="00E4450A" w:rsidP="00E4450A">
      <w:pPr>
        <w:ind w:firstLineChars="200" w:firstLine="567"/>
        <w:jc w:val="left"/>
        <w:outlineLvl w:val="3"/>
        <w:rPr>
          <w:rFonts w:ascii="Times New Roman" w:hAnsi="宋体"/>
          <w:b/>
          <w:sz w:val="28"/>
        </w:rPr>
      </w:pPr>
      <w:bookmarkStart w:id="3" w:name="_Toc65589163"/>
      <w:r w:rsidRPr="00EE2493">
        <w:rPr>
          <w:rFonts w:ascii="方正仿宋_GBK" w:eastAsia="方正仿宋_GBK" w:hint="eastAsia"/>
          <w:b/>
          <w:sz w:val="28"/>
        </w:rPr>
        <w:lastRenderedPageBreak/>
        <w:t>1.精简退职职工救济金绩效目标表</w:t>
      </w:r>
      <w:bookmarkEnd w:id="3"/>
      <w:r w:rsidR="000228FB">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1、精简退职职工救济金绩效目标表 \f C \l 1</w:instrText>
      </w:r>
      <w:r>
        <w:rPr>
          <w:rFonts w:ascii="方正仿宋_GBK" w:eastAsia="方正仿宋_GBK"/>
          <w:b/>
          <w:sz w:val="28"/>
        </w:rPr>
        <w:instrText xml:space="preserve"> </w:instrText>
      </w:r>
      <w:r w:rsidR="000228FB">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E4450A" w:rsidRPr="00EE2493" w:rsidTr="001333A6">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E4450A" w:rsidRPr="00EE2493" w:rsidRDefault="00E4450A" w:rsidP="001333A6">
            <w:pPr>
              <w:spacing w:line="300" w:lineRule="exact"/>
              <w:jc w:val="left"/>
              <w:rPr>
                <w:rFonts w:ascii="方正书宋_GBK" w:eastAsia="方正书宋_GBK"/>
                <w:b/>
              </w:rPr>
            </w:pPr>
            <w:r w:rsidRPr="00EE2493">
              <w:rPr>
                <w:rFonts w:ascii="方正书宋_GBK" w:eastAsia="方正书宋_GBK"/>
                <w:b/>
              </w:rPr>
              <w:t>555001</w:t>
            </w:r>
            <w:r w:rsidRPr="00EE2493">
              <w:rPr>
                <w:rFonts w:ascii="方正书宋_GBK" w:eastAsia="方正书宋_GBK" w:hint="eastAsia"/>
                <w:b/>
              </w:rPr>
              <w:t>唐山市丰南区岔河镇人民政府本级</w:t>
            </w:r>
          </w:p>
        </w:tc>
        <w:tc>
          <w:tcPr>
            <w:tcW w:w="1701" w:type="dxa"/>
            <w:tcBorders>
              <w:top w:val="single" w:sz="6" w:space="0" w:color="FFFFFF"/>
              <w:left w:val="single" w:sz="6" w:space="0" w:color="FFFFFF"/>
              <w:right w:val="single" w:sz="6" w:space="0" w:color="FFFFFF"/>
            </w:tcBorders>
            <w:shd w:val="clear" w:color="auto" w:fill="auto"/>
            <w:vAlign w:val="center"/>
          </w:tcPr>
          <w:p w:rsidR="00E4450A" w:rsidRPr="00EE2493" w:rsidRDefault="00E4450A" w:rsidP="001333A6">
            <w:pPr>
              <w:spacing w:line="300" w:lineRule="exact"/>
              <w:jc w:val="right"/>
              <w:rPr>
                <w:rFonts w:ascii="方正书宋_GBK" w:eastAsia="方正书宋_GBK"/>
              </w:rPr>
            </w:pPr>
            <w:r w:rsidRPr="00EE2493">
              <w:rPr>
                <w:rFonts w:ascii="方正书宋_GBK" w:eastAsia="方正书宋_GBK" w:hint="eastAsia"/>
              </w:rPr>
              <w:t>单位：万元</w:t>
            </w:r>
          </w:p>
        </w:tc>
      </w:tr>
      <w:tr w:rsidR="00E4450A" w:rsidRPr="00EE2493" w:rsidTr="001333A6">
        <w:trPr>
          <w:trHeight w:val="369"/>
          <w:jc w:val="center"/>
        </w:trPr>
        <w:tc>
          <w:tcPr>
            <w:tcW w:w="1134" w:type="dxa"/>
            <w:shd w:val="clear" w:color="auto" w:fill="auto"/>
            <w:vAlign w:val="center"/>
          </w:tcPr>
          <w:p w:rsidR="00E4450A" w:rsidRPr="00EE2493" w:rsidRDefault="00E4450A" w:rsidP="001333A6">
            <w:pPr>
              <w:spacing w:line="300" w:lineRule="exact"/>
              <w:jc w:val="center"/>
              <w:rPr>
                <w:rFonts w:ascii="方正书宋_GBK" w:eastAsia="方正书宋_GBK"/>
                <w:b/>
              </w:rPr>
            </w:pPr>
            <w:r w:rsidRPr="00EE2493">
              <w:rPr>
                <w:rFonts w:ascii="方正书宋_GBK" w:eastAsia="方正书宋_GBK" w:hint="eastAsia"/>
                <w:b/>
              </w:rPr>
              <w:t>项目编码</w:t>
            </w:r>
          </w:p>
        </w:tc>
        <w:tc>
          <w:tcPr>
            <w:tcW w:w="2410" w:type="dxa"/>
            <w:gridSpan w:val="2"/>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rPr>
              <w:t>130207216BX5755WUK8G4</w:t>
            </w:r>
          </w:p>
        </w:tc>
        <w:tc>
          <w:tcPr>
            <w:tcW w:w="1587" w:type="dxa"/>
            <w:shd w:val="clear" w:color="auto" w:fill="auto"/>
            <w:vAlign w:val="center"/>
          </w:tcPr>
          <w:p w:rsidR="00E4450A" w:rsidRPr="00EE2493" w:rsidRDefault="00E4450A" w:rsidP="001333A6">
            <w:pPr>
              <w:spacing w:line="300" w:lineRule="exact"/>
              <w:jc w:val="center"/>
              <w:rPr>
                <w:rFonts w:ascii="方正书宋_GBK" w:eastAsia="方正书宋_GBK"/>
                <w:b/>
              </w:rPr>
            </w:pPr>
            <w:r w:rsidRPr="00EE2493">
              <w:rPr>
                <w:rFonts w:ascii="方正书宋_GBK" w:eastAsia="方正书宋_GBK" w:hint="eastAsia"/>
                <w:b/>
              </w:rPr>
              <w:t>项目名称</w:t>
            </w:r>
          </w:p>
        </w:tc>
        <w:tc>
          <w:tcPr>
            <w:tcW w:w="4281" w:type="dxa"/>
            <w:gridSpan w:val="3"/>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hint="eastAsia"/>
              </w:rPr>
              <w:t>精简退职职工救济金</w:t>
            </w:r>
          </w:p>
        </w:tc>
      </w:tr>
      <w:tr w:rsidR="00E4450A" w:rsidRPr="00EE2493" w:rsidTr="001333A6">
        <w:trPr>
          <w:trHeight w:val="369"/>
          <w:jc w:val="center"/>
        </w:trPr>
        <w:tc>
          <w:tcPr>
            <w:tcW w:w="1134" w:type="dxa"/>
            <w:vMerge w:val="restart"/>
            <w:shd w:val="clear" w:color="auto" w:fill="auto"/>
            <w:vAlign w:val="center"/>
          </w:tcPr>
          <w:p w:rsidR="00E4450A" w:rsidRPr="00EE2493" w:rsidRDefault="00E4450A" w:rsidP="001333A6">
            <w:pPr>
              <w:spacing w:line="300" w:lineRule="exact"/>
              <w:jc w:val="center"/>
              <w:rPr>
                <w:rFonts w:ascii="方正书宋_GBK" w:eastAsia="方正书宋_GBK"/>
                <w:b/>
              </w:rPr>
            </w:pPr>
            <w:r w:rsidRPr="00EE2493">
              <w:rPr>
                <w:rFonts w:ascii="方正书宋_GBK" w:eastAsia="方正书宋_GBK" w:hint="eastAsia"/>
                <w:b/>
              </w:rPr>
              <w:t>预算规模及资金用途</w:t>
            </w:r>
          </w:p>
        </w:tc>
        <w:tc>
          <w:tcPr>
            <w:tcW w:w="1134" w:type="dxa"/>
            <w:shd w:val="clear" w:color="auto" w:fill="auto"/>
            <w:vAlign w:val="center"/>
          </w:tcPr>
          <w:p w:rsidR="00E4450A" w:rsidRPr="00EE2493" w:rsidRDefault="00E4450A" w:rsidP="001333A6">
            <w:pPr>
              <w:spacing w:line="300" w:lineRule="exact"/>
              <w:jc w:val="center"/>
              <w:rPr>
                <w:rFonts w:ascii="方正书宋_GBK" w:eastAsia="方正书宋_GBK"/>
                <w:b/>
              </w:rPr>
            </w:pPr>
            <w:r w:rsidRPr="00EE2493">
              <w:rPr>
                <w:rFonts w:ascii="方正书宋_GBK" w:eastAsia="方正书宋_GBK" w:hint="eastAsia"/>
                <w:b/>
              </w:rPr>
              <w:t>预算数</w:t>
            </w:r>
          </w:p>
        </w:tc>
        <w:tc>
          <w:tcPr>
            <w:tcW w:w="1276"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rPr>
              <w:t>0.10</w:t>
            </w:r>
          </w:p>
        </w:tc>
        <w:tc>
          <w:tcPr>
            <w:tcW w:w="1587" w:type="dxa"/>
            <w:shd w:val="clear" w:color="auto" w:fill="auto"/>
            <w:vAlign w:val="center"/>
          </w:tcPr>
          <w:p w:rsidR="00E4450A" w:rsidRPr="00EE2493" w:rsidRDefault="00E4450A" w:rsidP="001333A6">
            <w:pPr>
              <w:spacing w:line="300" w:lineRule="exact"/>
              <w:jc w:val="center"/>
              <w:rPr>
                <w:rFonts w:ascii="方正书宋_GBK" w:eastAsia="方正书宋_GBK"/>
                <w:b/>
              </w:rPr>
            </w:pPr>
            <w:r w:rsidRPr="00EE2493">
              <w:rPr>
                <w:rFonts w:ascii="方正书宋_GBK" w:eastAsia="方正书宋_GBK" w:hint="eastAsia"/>
                <w:b/>
              </w:rPr>
              <w:t>其中：财政资金</w:t>
            </w:r>
          </w:p>
        </w:tc>
        <w:tc>
          <w:tcPr>
            <w:tcW w:w="1304"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rPr>
              <w:t>0.10</w:t>
            </w:r>
          </w:p>
        </w:tc>
        <w:tc>
          <w:tcPr>
            <w:tcW w:w="1276" w:type="dxa"/>
            <w:shd w:val="clear" w:color="auto" w:fill="auto"/>
            <w:vAlign w:val="center"/>
          </w:tcPr>
          <w:p w:rsidR="00E4450A" w:rsidRPr="00EE2493" w:rsidRDefault="00E4450A" w:rsidP="001333A6">
            <w:pPr>
              <w:spacing w:line="300" w:lineRule="exact"/>
              <w:jc w:val="center"/>
              <w:rPr>
                <w:rFonts w:ascii="方正书宋_GBK" w:eastAsia="方正书宋_GBK"/>
                <w:b/>
              </w:rPr>
            </w:pPr>
            <w:r w:rsidRPr="00EE2493">
              <w:rPr>
                <w:rFonts w:ascii="方正书宋_GBK" w:eastAsia="方正书宋_GBK" w:hint="eastAsia"/>
                <w:b/>
              </w:rPr>
              <w:t>其他资金</w:t>
            </w:r>
          </w:p>
        </w:tc>
        <w:tc>
          <w:tcPr>
            <w:tcW w:w="1701"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rPr>
              <w:t>0</w:t>
            </w:r>
          </w:p>
        </w:tc>
      </w:tr>
      <w:tr w:rsidR="00E4450A" w:rsidRPr="00EE2493" w:rsidTr="001333A6">
        <w:trPr>
          <w:trHeight w:val="369"/>
          <w:jc w:val="center"/>
        </w:trPr>
        <w:tc>
          <w:tcPr>
            <w:tcW w:w="1134" w:type="dxa"/>
            <w:vMerge/>
            <w:shd w:val="clear" w:color="auto" w:fill="auto"/>
            <w:vAlign w:val="center"/>
          </w:tcPr>
          <w:p w:rsidR="00E4450A" w:rsidRPr="00EE2493" w:rsidRDefault="00E4450A" w:rsidP="001333A6">
            <w:pPr>
              <w:spacing w:line="300" w:lineRule="exact"/>
              <w:jc w:val="left"/>
              <w:outlineLvl w:val="3"/>
            </w:pPr>
          </w:p>
        </w:tc>
        <w:tc>
          <w:tcPr>
            <w:tcW w:w="8278" w:type="dxa"/>
            <w:gridSpan w:val="6"/>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hint="eastAsia"/>
              </w:rPr>
              <w:t>按照《关于退职的老职工生活困难救济问题的通知》（国内字</w:t>
            </w:r>
            <w:r w:rsidRPr="00EE2493">
              <w:rPr>
                <w:rFonts w:ascii="方正书宋_GBK" w:eastAsia="方正书宋_GBK"/>
              </w:rPr>
              <w:t>224</w:t>
            </w:r>
            <w:r w:rsidRPr="00EE2493">
              <w:rPr>
                <w:rFonts w:ascii="方正书宋_GBK" w:eastAsia="方正书宋_GBK" w:hint="eastAsia"/>
              </w:rPr>
              <w:t>号）文件要求，我镇共有</w:t>
            </w:r>
            <w:r w:rsidRPr="00EE2493">
              <w:rPr>
                <w:rFonts w:ascii="方正书宋_GBK" w:eastAsia="方正书宋_GBK"/>
              </w:rPr>
              <w:t xml:space="preserve"> 4</w:t>
            </w:r>
            <w:r w:rsidRPr="00EE2493">
              <w:rPr>
                <w:rFonts w:ascii="方正书宋_GBK" w:eastAsia="方正书宋_GBK" w:hint="eastAsia"/>
              </w:rPr>
              <w:t>人，享受待遇，年预算预计</w:t>
            </w:r>
            <w:r w:rsidRPr="00EE2493">
              <w:rPr>
                <w:rFonts w:ascii="方正书宋_GBK" w:eastAsia="方正书宋_GBK"/>
              </w:rPr>
              <w:t>0.1</w:t>
            </w:r>
            <w:r w:rsidRPr="00EE2493">
              <w:rPr>
                <w:rFonts w:ascii="方正书宋_GBK" w:eastAsia="方正书宋_GBK" w:hint="eastAsia"/>
              </w:rPr>
              <w:t>万元。</w:t>
            </w:r>
            <w:r w:rsidRPr="00EE2493">
              <w:rPr>
                <w:rFonts w:ascii="方正书宋_GBK" w:eastAsia="方正书宋_GBK"/>
              </w:rPr>
              <w:t>2021</w:t>
            </w:r>
            <w:r w:rsidRPr="00EE2493">
              <w:rPr>
                <w:rFonts w:ascii="方正书宋_GBK" w:eastAsia="方正书宋_GBK" w:hint="eastAsia"/>
              </w:rPr>
              <w:t>年申请精简退职职工救济金资金</w:t>
            </w:r>
            <w:r w:rsidRPr="00EE2493">
              <w:rPr>
                <w:rFonts w:ascii="方正书宋_GBK" w:eastAsia="方正书宋_GBK"/>
              </w:rPr>
              <w:t>0.1</w:t>
            </w:r>
            <w:r w:rsidRPr="00EE2493">
              <w:rPr>
                <w:rFonts w:ascii="方正书宋_GBK" w:eastAsia="方正书宋_GBK" w:hint="eastAsia"/>
              </w:rPr>
              <w:t>）万元，主要用于：精简退职职工救济金。</w:t>
            </w:r>
          </w:p>
        </w:tc>
      </w:tr>
      <w:tr w:rsidR="00E4450A" w:rsidRPr="00EE2493" w:rsidTr="001333A6">
        <w:trPr>
          <w:trHeight w:val="369"/>
          <w:jc w:val="center"/>
        </w:trPr>
        <w:tc>
          <w:tcPr>
            <w:tcW w:w="1134" w:type="dxa"/>
            <w:vMerge w:val="restart"/>
            <w:shd w:val="clear" w:color="auto" w:fill="auto"/>
            <w:vAlign w:val="center"/>
          </w:tcPr>
          <w:p w:rsidR="00E4450A" w:rsidRPr="00EE2493" w:rsidRDefault="00E4450A" w:rsidP="001333A6">
            <w:pPr>
              <w:spacing w:line="300" w:lineRule="exact"/>
              <w:jc w:val="center"/>
              <w:rPr>
                <w:rFonts w:ascii="方正书宋_GBK" w:eastAsia="方正书宋_GBK"/>
                <w:b/>
              </w:rPr>
            </w:pPr>
            <w:r w:rsidRPr="00EE2493">
              <w:rPr>
                <w:rFonts w:ascii="方正书宋_GBK" w:eastAsia="方正书宋_GBK" w:hint="eastAsia"/>
                <w:b/>
              </w:rPr>
              <w:t>资金支出计划（</w:t>
            </w:r>
            <w:r w:rsidRPr="00EE2493">
              <w:rPr>
                <w:rFonts w:ascii="方正书宋_GBK" w:eastAsia="方正书宋_GBK"/>
                <w:b/>
              </w:rPr>
              <w:t>%</w:t>
            </w:r>
            <w:r w:rsidRPr="00EE2493">
              <w:rPr>
                <w:rFonts w:ascii="方正书宋_GBK" w:eastAsia="方正书宋_GBK" w:hint="eastAsia"/>
                <w:b/>
              </w:rPr>
              <w:t>）</w:t>
            </w:r>
          </w:p>
        </w:tc>
        <w:tc>
          <w:tcPr>
            <w:tcW w:w="2410" w:type="dxa"/>
            <w:gridSpan w:val="2"/>
            <w:shd w:val="clear" w:color="auto" w:fill="auto"/>
            <w:vAlign w:val="center"/>
          </w:tcPr>
          <w:p w:rsidR="00E4450A" w:rsidRPr="00EE2493" w:rsidRDefault="00E4450A" w:rsidP="001333A6">
            <w:pPr>
              <w:spacing w:line="300" w:lineRule="exact"/>
              <w:jc w:val="center"/>
              <w:rPr>
                <w:rFonts w:ascii="方正书宋_GBK" w:eastAsia="方正书宋_GBK"/>
                <w:b/>
              </w:rPr>
            </w:pPr>
            <w:r w:rsidRPr="00EE2493">
              <w:rPr>
                <w:rFonts w:ascii="方正书宋_GBK" w:eastAsia="方正书宋_GBK"/>
                <w:b/>
              </w:rPr>
              <w:t>3</w:t>
            </w:r>
            <w:r w:rsidRPr="00EE2493">
              <w:rPr>
                <w:rFonts w:ascii="方正书宋_GBK" w:eastAsia="方正书宋_GBK" w:hint="eastAsia"/>
                <w:b/>
              </w:rPr>
              <w:t>月底</w:t>
            </w:r>
          </w:p>
        </w:tc>
        <w:tc>
          <w:tcPr>
            <w:tcW w:w="1587" w:type="dxa"/>
            <w:shd w:val="clear" w:color="auto" w:fill="auto"/>
            <w:vAlign w:val="center"/>
          </w:tcPr>
          <w:p w:rsidR="00E4450A" w:rsidRPr="00EE2493" w:rsidRDefault="00E4450A" w:rsidP="001333A6">
            <w:pPr>
              <w:spacing w:line="300" w:lineRule="exact"/>
              <w:jc w:val="center"/>
              <w:rPr>
                <w:rFonts w:ascii="方正书宋_GBK" w:eastAsia="方正书宋_GBK"/>
                <w:b/>
              </w:rPr>
            </w:pPr>
            <w:r w:rsidRPr="00EE2493">
              <w:rPr>
                <w:rFonts w:ascii="方正书宋_GBK" w:eastAsia="方正书宋_GBK"/>
                <w:b/>
              </w:rPr>
              <w:t>6</w:t>
            </w:r>
            <w:r w:rsidRPr="00EE2493">
              <w:rPr>
                <w:rFonts w:ascii="方正书宋_GBK" w:eastAsia="方正书宋_GBK" w:hint="eastAsia"/>
                <w:b/>
              </w:rPr>
              <w:t>月底</w:t>
            </w:r>
          </w:p>
        </w:tc>
        <w:tc>
          <w:tcPr>
            <w:tcW w:w="1304" w:type="dxa"/>
            <w:shd w:val="clear" w:color="auto" w:fill="auto"/>
            <w:vAlign w:val="center"/>
          </w:tcPr>
          <w:p w:rsidR="00E4450A" w:rsidRPr="00EE2493" w:rsidRDefault="00E4450A" w:rsidP="001333A6">
            <w:pPr>
              <w:spacing w:line="300" w:lineRule="exact"/>
              <w:jc w:val="center"/>
              <w:rPr>
                <w:rFonts w:ascii="方正书宋_GBK" w:eastAsia="方正书宋_GBK"/>
                <w:b/>
              </w:rPr>
            </w:pPr>
            <w:r w:rsidRPr="00EE2493">
              <w:rPr>
                <w:rFonts w:ascii="方正书宋_GBK" w:eastAsia="方正书宋_GBK"/>
                <w:b/>
              </w:rPr>
              <w:t>10</w:t>
            </w:r>
            <w:r w:rsidRPr="00EE2493">
              <w:rPr>
                <w:rFonts w:ascii="方正书宋_GBK" w:eastAsia="方正书宋_GBK" w:hint="eastAsia"/>
                <w:b/>
              </w:rPr>
              <w:t>月底</w:t>
            </w:r>
          </w:p>
        </w:tc>
        <w:tc>
          <w:tcPr>
            <w:tcW w:w="2977" w:type="dxa"/>
            <w:gridSpan w:val="2"/>
            <w:shd w:val="clear" w:color="auto" w:fill="auto"/>
            <w:vAlign w:val="center"/>
          </w:tcPr>
          <w:p w:rsidR="00E4450A" w:rsidRPr="00EE2493" w:rsidRDefault="00E4450A" w:rsidP="001333A6">
            <w:pPr>
              <w:spacing w:line="300" w:lineRule="exact"/>
              <w:jc w:val="center"/>
              <w:rPr>
                <w:rFonts w:ascii="方正书宋_GBK" w:eastAsia="方正书宋_GBK"/>
                <w:b/>
              </w:rPr>
            </w:pPr>
            <w:r w:rsidRPr="00EE2493">
              <w:rPr>
                <w:rFonts w:ascii="方正书宋_GBK" w:eastAsia="方正书宋_GBK"/>
                <w:b/>
              </w:rPr>
              <w:t>12</w:t>
            </w:r>
            <w:r w:rsidRPr="00EE2493">
              <w:rPr>
                <w:rFonts w:ascii="方正书宋_GBK" w:eastAsia="方正书宋_GBK" w:hint="eastAsia"/>
                <w:b/>
              </w:rPr>
              <w:t>月底</w:t>
            </w:r>
          </w:p>
        </w:tc>
      </w:tr>
      <w:tr w:rsidR="00E4450A" w:rsidRPr="00EE2493" w:rsidTr="001333A6">
        <w:trPr>
          <w:trHeight w:val="369"/>
          <w:jc w:val="center"/>
        </w:trPr>
        <w:tc>
          <w:tcPr>
            <w:tcW w:w="1134" w:type="dxa"/>
            <w:vMerge/>
            <w:tcBorders>
              <w:bottom w:val="single" w:sz="6" w:space="0" w:color="000000"/>
            </w:tcBorders>
            <w:shd w:val="clear" w:color="auto" w:fill="auto"/>
            <w:vAlign w:val="center"/>
          </w:tcPr>
          <w:p w:rsidR="00E4450A" w:rsidRPr="00EE2493" w:rsidRDefault="00E4450A" w:rsidP="001333A6">
            <w:pPr>
              <w:spacing w:line="300" w:lineRule="exact"/>
              <w:jc w:val="left"/>
              <w:outlineLvl w:val="3"/>
            </w:pPr>
          </w:p>
        </w:tc>
        <w:tc>
          <w:tcPr>
            <w:tcW w:w="2410" w:type="dxa"/>
            <w:gridSpan w:val="2"/>
            <w:tcBorders>
              <w:bottom w:val="single" w:sz="6" w:space="0" w:color="000000"/>
            </w:tcBorders>
            <w:shd w:val="clear" w:color="auto" w:fill="auto"/>
            <w:vAlign w:val="center"/>
          </w:tcPr>
          <w:p w:rsidR="00E4450A" w:rsidRPr="00EE2493" w:rsidRDefault="00E4450A" w:rsidP="001333A6">
            <w:pPr>
              <w:spacing w:line="300" w:lineRule="exact"/>
              <w:jc w:val="center"/>
              <w:rPr>
                <w:rFonts w:ascii="方正书宋_GBK" w:eastAsia="方正书宋_GBK"/>
              </w:rPr>
            </w:pPr>
            <w:r w:rsidRPr="00EE2493">
              <w:rPr>
                <w:rFonts w:ascii="方正书宋_GBK" w:eastAsia="方正书宋_GBK"/>
              </w:rPr>
              <w:t>25.00%</w:t>
            </w:r>
          </w:p>
        </w:tc>
        <w:tc>
          <w:tcPr>
            <w:tcW w:w="1587" w:type="dxa"/>
            <w:tcBorders>
              <w:bottom w:val="single" w:sz="6" w:space="0" w:color="000000"/>
            </w:tcBorders>
            <w:shd w:val="clear" w:color="auto" w:fill="auto"/>
            <w:vAlign w:val="center"/>
          </w:tcPr>
          <w:p w:rsidR="00E4450A" w:rsidRPr="00EE2493" w:rsidRDefault="00E4450A" w:rsidP="001333A6">
            <w:pPr>
              <w:spacing w:line="300" w:lineRule="exact"/>
              <w:jc w:val="center"/>
              <w:rPr>
                <w:rFonts w:ascii="方正书宋_GBK" w:eastAsia="方正书宋_GBK"/>
              </w:rPr>
            </w:pPr>
            <w:r w:rsidRPr="00EE2493">
              <w:rPr>
                <w:rFonts w:ascii="方正书宋_GBK" w:eastAsia="方正书宋_GBK"/>
              </w:rPr>
              <w:t>50.00%</w:t>
            </w:r>
          </w:p>
        </w:tc>
        <w:tc>
          <w:tcPr>
            <w:tcW w:w="1304" w:type="dxa"/>
            <w:tcBorders>
              <w:bottom w:val="single" w:sz="6" w:space="0" w:color="000000"/>
            </w:tcBorders>
            <w:shd w:val="clear" w:color="auto" w:fill="auto"/>
            <w:vAlign w:val="center"/>
          </w:tcPr>
          <w:p w:rsidR="00E4450A" w:rsidRPr="00EE2493" w:rsidRDefault="00E4450A" w:rsidP="001333A6">
            <w:pPr>
              <w:spacing w:line="300" w:lineRule="exact"/>
              <w:jc w:val="center"/>
              <w:rPr>
                <w:rFonts w:ascii="方正书宋_GBK" w:eastAsia="方正书宋_GBK"/>
              </w:rPr>
            </w:pPr>
            <w:r w:rsidRPr="00EE2493">
              <w:rPr>
                <w:rFonts w:ascii="方正书宋_GBK" w:eastAsia="方正书宋_GBK"/>
              </w:rPr>
              <w:t>75.00%</w:t>
            </w:r>
          </w:p>
        </w:tc>
        <w:tc>
          <w:tcPr>
            <w:tcW w:w="2977" w:type="dxa"/>
            <w:gridSpan w:val="2"/>
            <w:tcBorders>
              <w:bottom w:val="single" w:sz="6" w:space="0" w:color="000000"/>
            </w:tcBorders>
            <w:shd w:val="clear" w:color="auto" w:fill="auto"/>
            <w:vAlign w:val="center"/>
          </w:tcPr>
          <w:p w:rsidR="00E4450A" w:rsidRPr="00EE2493" w:rsidRDefault="00E4450A" w:rsidP="001333A6">
            <w:pPr>
              <w:spacing w:line="300" w:lineRule="exact"/>
              <w:jc w:val="center"/>
              <w:rPr>
                <w:rFonts w:ascii="方正书宋_GBK" w:eastAsia="方正书宋_GBK"/>
              </w:rPr>
            </w:pPr>
            <w:r w:rsidRPr="00EE2493">
              <w:rPr>
                <w:rFonts w:ascii="方正书宋_GBK" w:eastAsia="方正书宋_GBK"/>
              </w:rPr>
              <w:t>100.00%</w:t>
            </w:r>
          </w:p>
        </w:tc>
      </w:tr>
      <w:tr w:rsidR="00E4450A" w:rsidRPr="00EE2493" w:rsidTr="001333A6">
        <w:trPr>
          <w:trHeight w:val="369"/>
          <w:jc w:val="center"/>
        </w:trPr>
        <w:tc>
          <w:tcPr>
            <w:tcW w:w="1134" w:type="dxa"/>
            <w:tcBorders>
              <w:bottom w:val="nil"/>
            </w:tcBorders>
            <w:shd w:val="clear" w:color="auto" w:fill="auto"/>
            <w:vAlign w:val="center"/>
          </w:tcPr>
          <w:p w:rsidR="00E4450A" w:rsidRPr="00EE2493" w:rsidRDefault="00E4450A" w:rsidP="001333A6">
            <w:pPr>
              <w:spacing w:line="300" w:lineRule="exact"/>
              <w:jc w:val="center"/>
              <w:rPr>
                <w:rFonts w:ascii="方正书宋_GBK" w:eastAsia="方正书宋_GBK"/>
                <w:b/>
              </w:rPr>
            </w:pPr>
            <w:r w:rsidRPr="00EE2493">
              <w:rPr>
                <w:rFonts w:ascii="方正书宋_GBK" w:eastAsia="方正书宋_GBK" w:hint="eastAsia"/>
                <w:b/>
              </w:rPr>
              <w:t>绩效目标</w:t>
            </w:r>
          </w:p>
        </w:tc>
        <w:tc>
          <w:tcPr>
            <w:tcW w:w="8278" w:type="dxa"/>
            <w:gridSpan w:val="6"/>
            <w:tcBorders>
              <w:bottom w:val="nil"/>
            </w:tcBorders>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rPr>
              <w:t>1.</w:t>
            </w:r>
            <w:r w:rsidRPr="00EE2493">
              <w:rPr>
                <w:rFonts w:ascii="方正书宋_GBK" w:eastAsia="方正书宋_GBK" w:hint="eastAsia"/>
              </w:rPr>
              <w:t>确保完成老职工救济费发放</w:t>
            </w:r>
          </w:p>
          <w:p w:rsidR="00E4450A" w:rsidRPr="00EE2493" w:rsidRDefault="00E4450A" w:rsidP="001333A6">
            <w:pPr>
              <w:spacing w:line="300" w:lineRule="exact"/>
              <w:jc w:val="left"/>
              <w:rPr>
                <w:rFonts w:ascii="方正书宋_GBK" w:eastAsia="方正书宋_GBK"/>
              </w:rPr>
            </w:pPr>
            <w:r w:rsidRPr="00EE2493">
              <w:rPr>
                <w:rFonts w:ascii="方正书宋_GBK" w:eastAsia="方正书宋_GBK"/>
              </w:rPr>
              <w:t>2.</w:t>
            </w:r>
            <w:r w:rsidRPr="00EE2493">
              <w:rPr>
                <w:rFonts w:ascii="方正书宋_GBK" w:eastAsia="方正书宋_GBK" w:hint="eastAsia"/>
              </w:rPr>
              <w:t>老职工生活得到保障</w:t>
            </w:r>
          </w:p>
          <w:p w:rsidR="00E4450A" w:rsidRPr="00EE2493" w:rsidRDefault="00E4450A" w:rsidP="001333A6">
            <w:pPr>
              <w:spacing w:line="300" w:lineRule="exact"/>
              <w:jc w:val="left"/>
              <w:rPr>
                <w:rFonts w:ascii="方正书宋_GBK" w:eastAsia="方正书宋_GBK"/>
              </w:rPr>
            </w:pPr>
            <w:r w:rsidRPr="00EE2493">
              <w:rPr>
                <w:rFonts w:ascii="方正书宋_GBK" w:eastAsia="方正书宋_GBK"/>
              </w:rPr>
              <w:t>3.</w:t>
            </w:r>
            <w:r w:rsidRPr="00EE2493">
              <w:rPr>
                <w:rFonts w:ascii="方正书宋_GBK" w:eastAsia="方正书宋_GBK" w:hint="eastAsia"/>
              </w:rPr>
              <w:t>老职工生活得到保障</w:t>
            </w:r>
          </w:p>
        </w:tc>
      </w:tr>
    </w:tbl>
    <w:p w:rsidR="00E4450A" w:rsidRPr="00EE2493" w:rsidRDefault="00E4450A" w:rsidP="00E4450A">
      <w:pPr>
        <w:spacing w:line="14" w:lineRule="exact"/>
        <w:jc w:val="center"/>
        <w:rPr>
          <w:rFonts w:ascii="Times New Roman" w:hAnsi="宋体"/>
        </w:rPr>
      </w:pPr>
      <w:r w:rsidRPr="00EE249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E4450A" w:rsidRPr="00EE2493" w:rsidTr="001333A6">
        <w:trPr>
          <w:cantSplit/>
          <w:trHeight w:val="397"/>
          <w:tblHeader/>
          <w:jc w:val="center"/>
        </w:trPr>
        <w:tc>
          <w:tcPr>
            <w:tcW w:w="1134" w:type="dxa"/>
            <w:shd w:val="clear" w:color="auto" w:fill="auto"/>
            <w:vAlign w:val="center"/>
          </w:tcPr>
          <w:p w:rsidR="00E4450A" w:rsidRPr="00EE2493" w:rsidRDefault="00E4450A" w:rsidP="001333A6">
            <w:pPr>
              <w:spacing w:line="300" w:lineRule="exact"/>
              <w:jc w:val="center"/>
              <w:rPr>
                <w:rFonts w:ascii="方正书宋_GBK" w:eastAsia="方正书宋_GBK"/>
                <w:b/>
              </w:rPr>
            </w:pPr>
            <w:r w:rsidRPr="00EE2493">
              <w:rPr>
                <w:rFonts w:ascii="方正书宋_GBK" w:eastAsia="方正书宋_GBK" w:hint="eastAsia"/>
                <w:b/>
              </w:rPr>
              <w:t>一级指标</w:t>
            </w:r>
          </w:p>
        </w:tc>
        <w:tc>
          <w:tcPr>
            <w:tcW w:w="1134" w:type="dxa"/>
            <w:shd w:val="clear" w:color="auto" w:fill="auto"/>
            <w:vAlign w:val="center"/>
          </w:tcPr>
          <w:p w:rsidR="00E4450A" w:rsidRPr="00EE2493" w:rsidRDefault="00E4450A" w:rsidP="001333A6">
            <w:pPr>
              <w:spacing w:line="300" w:lineRule="exact"/>
              <w:jc w:val="center"/>
              <w:rPr>
                <w:rFonts w:ascii="方正书宋_GBK" w:eastAsia="方正书宋_GBK"/>
                <w:b/>
              </w:rPr>
            </w:pPr>
            <w:r w:rsidRPr="00EE2493">
              <w:rPr>
                <w:rFonts w:ascii="方正书宋_GBK" w:eastAsia="方正书宋_GBK" w:hint="eastAsia"/>
                <w:b/>
              </w:rPr>
              <w:t>二级指标</w:t>
            </w:r>
          </w:p>
        </w:tc>
        <w:tc>
          <w:tcPr>
            <w:tcW w:w="1276" w:type="dxa"/>
            <w:shd w:val="clear" w:color="auto" w:fill="auto"/>
            <w:vAlign w:val="center"/>
          </w:tcPr>
          <w:p w:rsidR="00E4450A" w:rsidRPr="00EE2493" w:rsidRDefault="00E4450A" w:rsidP="001333A6">
            <w:pPr>
              <w:spacing w:line="300" w:lineRule="exact"/>
              <w:jc w:val="center"/>
              <w:rPr>
                <w:rFonts w:ascii="方正书宋_GBK" w:eastAsia="方正书宋_GBK"/>
                <w:b/>
              </w:rPr>
            </w:pPr>
            <w:r w:rsidRPr="00EE2493">
              <w:rPr>
                <w:rFonts w:ascii="方正书宋_GBK" w:eastAsia="方正书宋_GBK" w:hint="eastAsia"/>
                <w:b/>
              </w:rPr>
              <w:t>三级指标</w:t>
            </w:r>
          </w:p>
        </w:tc>
        <w:tc>
          <w:tcPr>
            <w:tcW w:w="2891" w:type="dxa"/>
            <w:shd w:val="clear" w:color="auto" w:fill="auto"/>
            <w:vAlign w:val="center"/>
          </w:tcPr>
          <w:p w:rsidR="00E4450A" w:rsidRPr="00EE2493" w:rsidRDefault="00E4450A" w:rsidP="001333A6">
            <w:pPr>
              <w:spacing w:line="300" w:lineRule="exact"/>
              <w:jc w:val="center"/>
              <w:rPr>
                <w:rFonts w:ascii="方正书宋_GBK" w:eastAsia="方正书宋_GBK"/>
                <w:b/>
              </w:rPr>
            </w:pPr>
            <w:r w:rsidRPr="00EE2493">
              <w:rPr>
                <w:rFonts w:ascii="方正书宋_GBK" w:eastAsia="方正书宋_GBK" w:hint="eastAsia"/>
                <w:b/>
              </w:rPr>
              <w:t>绩效指标描述</w:t>
            </w:r>
          </w:p>
        </w:tc>
        <w:tc>
          <w:tcPr>
            <w:tcW w:w="1276" w:type="dxa"/>
            <w:shd w:val="clear" w:color="auto" w:fill="auto"/>
            <w:vAlign w:val="center"/>
          </w:tcPr>
          <w:p w:rsidR="00E4450A" w:rsidRPr="00EE2493" w:rsidRDefault="00E4450A" w:rsidP="001333A6">
            <w:pPr>
              <w:spacing w:line="300" w:lineRule="exact"/>
              <w:jc w:val="center"/>
              <w:rPr>
                <w:rFonts w:ascii="方正书宋_GBK" w:eastAsia="方正书宋_GBK"/>
                <w:b/>
              </w:rPr>
            </w:pPr>
            <w:r w:rsidRPr="00EE2493">
              <w:rPr>
                <w:rFonts w:ascii="方正书宋_GBK" w:eastAsia="方正书宋_GBK" w:hint="eastAsia"/>
                <w:b/>
              </w:rPr>
              <w:t>指标值</w:t>
            </w:r>
          </w:p>
        </w:tc>
        <w:tc>
          <w:tcPr>
            <w:tcW w:w="1701" w:type="dxa"/>
            <w:shd w:val="clear" w:color="auto" w:fill="auto"/>
            <w:vAlign w:val="center"/>
          </w:tcPr>
          <w:p w:rsidR="00E4450A" w:rsidRPr="00EE2493" w:rsidRDefault="00E4450A" w:rsidP="001333A6">
            <w:pPr>
              <w:spacing w:line="300" w:lineRule="exact"/>
              <w:jc w:val="center"/>
              <w:rPr>
                <w:rFonts w:ascii="方正书宋_GBK" w:eastAsia="方正书宋_GBK"/>
                <w:b/>
              </w:rPr>
            </w:pPr>
            <w:r w:rsidRPr="00EE2493">
              <w:rPr>
                <w:rFonts w:ascii="方正书宋_GBK" w:eastAsia="方正书宋_GBK" w:hint="eastAsia"/>
                <w:b/>
              </w:rPr>
              <w:t>指标值确定依据</w:t>
            </w:r>
          </w:p>
        </w:tc>
      </w:tr>
      <w:tr w:rsidR="00E4450A" w:rsidRPr="00EE2493" w:rsidTr="001333A6">
        <w:trPr>
          <w:cantSplit/>
          <w:trHeight w:val="369"/>
          <w:jc w:val="center"/>
        </w:trPr>
        <w:tc>
          <w:tcPr>
            <w:tcW w:w="1134" w:type="dxa"/>
            <w:vMerge w:val="restart"/>
            <w:shd w:val="clear" w:color="auto" w:fill="auto"/>
            <w:vAlign w:val="center"/>
          </w:tcPr>
          <w:p w:rsidR="00E4450A" w:rsidRPr="00EE2493" w:rsidRDefault="00E4450A" w:rsidP="001333A6">
            <w:pPr>
              <w:spacing w:line="300" w:lineRule="exact"/>
              <w:jc w:val="center"/>
              <w:rPr>
                <w:rFonts w:ascii="方正书宋_GBK" w:eastAsia="方正书宋_GBK"/>
              </w:rPr>
            </w:pPr>
            <w:r w:rsidRPr="00EE2493">
              <w:rPr>
                <w:rFonts w:ascii="方正书宋_GBK" w:eastAsia="方正书宋_GBK" w:hint="eastAsia"/>
              </w:rPr>
              <w:t>产出指标</w:t>
            </w:r>
          </w:p>
        </w:tc>
        <w:tc>
          <w:tcPr>
            <w:tcW w:w="1134"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hint="eastAsia"/>
              </w:rPr>
              <w:t>数量指标</w:t>
            </w:r>
          </w:p>
        </w:tc>
        <w:tc>
          <w:tcPr>
            <w:tcW w:w="1276"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hint="eastAsia"/>
              </w:rPr>
              <w:t>资助单位数量</w:t>
            </w:r>
          </w:p>
        </w:tc>
        <w:tc>
          <w:tcPr>
            <w:tcW w:w="2891"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hint="eastAsia"/>
              </w:rPr>
              <w:t>老职工人数的数量</w:t>
            </w:r>
          </w:p>
        </w:tc>
        <w:tc>
          <w:tcPr>
            <w:tcW w:w="1276"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hint="eastAsia"/>
              </w:rPr>
              <w:t>≥</w:t>
            </w:r>
            <w:r w:rsidRPr="00EE2493">
              <w:rPr>
                <w:rFonts w:ascii="方正书宋_GBK" w:eastAsia="方正书宋_GBK"/>
              </w:rPr>
              <w:t>95%</w:t>
            </w:r>
          </w:p>
        </w:tc>
        <w:tc>
          <w:tcPr>
            <w:tcW w:w="1701"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hint="eastAsia"/>
              </w:rPr>
              <w:t>》（国内字</w:t>
            </w:r>
            <w:r w:rsidRPr="00EE2493">
              <w:rPr>
                <w:rFonts w:ascii="方正书宋_GBK" w:eastAsia="方正书宋_GBK"/>
              </w:rPr>
              <w:t>224</w:t>
            </w:r>
            <w:r w:rsidRPr="00EE2493">
              <w:rPr>
                <w:rFonts w:ascii="方正书宋_GBK" w:eastAsia="方正书宋_GBK" w:hint="eastAsia"/>
              </w:rPr>
              <w:t>号）文件要求</w:t>
            </w:r>
          </w:p>
        </w:tc>
      </w:tr>
      <w:tr w:rsidR="00E4450A" w:rsidRPr="00EE2493" w:rsidTr="001333A6">
        <w:trPr>
          <w:cantSplit/>
          <w:trHeight w:val="369"/>
          <w:jc w:val="center"/>
        </w:trPr>
        <w:tc>
          <w:tcPr>
            <w:tcW w:w="1134" w:type="dxa"/>
            <w:vMerge/>
            <w:shd w:val="clear" w:color="auto" w:fill="auto"/>
            <w:vAlign w:val="center"/>
          </w:tcPr>
          <w:p w:rsidR="00E4450A" w:rsidRPr="00EE2493"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hint="eastAsia"/>
              </w:rPr>
              <w:t>质量指标</w:t>
            </w:r>
          </w:p>
        </w:tc>
        <w:tc>
          <w:tcPr>
            <w:tcW w:w="1276"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hint="eastAsia"/>
              </w:rPr>
              <w:t>符合条件申报对象覆盖率</w:t>
            </w:r>
          </w:p>
        </w:tc>
        <w:tc>
          <w:tcPr>
            <w:tcW w:w="2891"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hint="eastAsia"/>
              </w:rPr>
              <w:t>享受扶助政策人数占符合条件申报对象总数的比例</w:t>
            </w:r>
          </w:p>
        </w:tc>
        <w:tc>
          <w:tcPr>
            <w:tcW w:w="1276"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hint="eastAsia"/>
              </w:rPr>
              <w:t>≥</w:t>
            </w:r>
            <w:r w:rsidRPr="00EE2493">
              <w:rPr>
                <w:rFonts w:ascii="方正书宋_GBK" w:eastAsia="方正书宋_GBK"/>
              </w:rPr>
              <w:t>95%</w:t>
            </w:r>
          </w:p>
        </w:tc>
        <w:tc>
          <w:tcPr>
            <w:tcW w:w="1701"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hint="eastAsia"/>
              </w:rPr>
              <w:t>》（国内字</w:t>
            </w:r>
            <w:r w:rsidRPr="00EE2493">
              <w:rPr>
                <w:rFonts w:ascii="方正书宋_GBK" w:eastAsia="方正书宋_GBK"/>
              </w:rPr>
              <w:t>224</w:t>
            </w:r>
            <w:r w:rsidRPr="00EE2493">
              <w:rPr>
                <w:rFonts w:ascii="方正书宋_GBK" w:eastAsia="方正书宋_GBK" w:hint="eastAsia"/>
              </w:rPr>
              <w:t>号）文件要求</w:t>
            </w:r>
          </w:p>
        </w:tc>
      </w:tr>
      <w:tr w:rsidR="00E4450A" w:rsidRPr="00EE2493" w:rsidTr="001333A6">
        <w:trPr>
          <w:cantSplit/>
          <w:trHeight w:val="369"/>
          <w:jc w:val="center"/>
        </w:trPr>
        <w:tc>
          <w:tcPr>
            <w:tcW w:w="1134" w:type="dxa"/>
            <w:vMerge/>
            <w:shd w:val="clear" w:color="auto" w:fill="auto"/>
            <w:vAlign w:val="center"/>
          </w:tcPr>
          <w:p w:rsidR="00E4450A" w:rsidRPr="00EE2493"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hint="eastAsia"/>
              </w:rPr>
              <w:t>成本指标</w:t>
            </w:r>
          </w:p>
        </w:tc>
        <w:tc>
          <w:tcPr>
            <w:tcW w:w="1276"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hint="eastAsia"/>
              </w:rPr>
              <w:t>扶助资金到位率</w:t>
            </w:r>
          </w:p>
        </w:tc>
        <w:tc>
          <w:tcPr>
            <w:tcW w:w="2891"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hint="eastAsia"/>
              </w:rPr>
              <w:t>实际到位扶助资金占应到位资金的比例</w:t>
            </w:r>
          </w:p>
        </w:tc>
        <w:tc>
          <w:tcPr>
            <w:tcW w:w="1276"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hint="eastAsia"/>
              </w:rPr>
              <w:t>≥</w:t>
            </w:r>
            <w:r w:rsidRPr="00EE2493">
              <w:rPr>
                <w:rFonts w:ascii="方正书宋_GBK" w:eastAsia="方正书宋_GBK"/>
              </w:rPr>
              <w:t>95%</w:t>
            </w:r>
          </w:p>
        </w:tc>
        <w:tc>
          <w:tcPr>
            <w:tcW w:w="1701"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hint="eastAsia"/>
              </w:rPr>
              <w:t>》（国内字</w:t>
            </w:r>
            <w:r w:rsidRPr="00EE2493">
              <w:rPr>
                <w:rFonts w:ascii="方正书宋_GBK" w:eastAsia="方正书宋_GBK"/>
              </w:rPr>
              <w:t>224</w:t>
            </w:r>
            <w:r w:rsidRPr="00EE2493">
              <w:rPr>
                <w:rFonts w:ascii="方正书宋_GBK" w:eastAsia="方正书宋_GBK" w:hint="eastAsia"/>
              </w:rPr>
              <w:t>号）文件要求</w:t>
            </w:r>
          </w:p>
        </w:tc>
      </w:tr>
      <w:tr w:rsidR="00E4450A" w:rsidRPr="00EE2493" w:rsidTr="001333A6">
        <w:trPr>
          <w:cantSplit/>
          <w:trHeight w:val="369"/>
          <w:jc w:val="center"/>
        </w:trPr>
        <w:tc>
          <w:tcPr>
            <w:tcW w:w="1134" w:type="dxa"/>
            <w:vMerge w:val="restart"/>
            <w:shd w:val="clear" w:color="auto" w:fill="auto"/>
            <w:vAlign w:val="center"/>
          </w:tcPr>
          <w:p w:rsidR="00E4450A" w:rsidRPr="00EE2493" w:rsidRDefault="00E4450A" w:rsidP="001333A6">
            <w:pPr>
              <w:spacing w:line="300" w:lineRule="exact"/>
              <w:jc w:val="center"/>
              <w:rPr>
                <w:rFonts w:ascii="方正书宋_GBK" w:eastAsia="方正书宋_GBK"/>
              </w:rPr>
            </w:pPr>
            <w:r w:rsidRPr="00EE2493">
              <w:rPr>
                <w:rFonts w:ascii="方正书宋_GBK" w:eastAsia="方正书宋_GBK" w:hint="eastAsia"/>
              </w:rPr>
              <w:t>效益指标</w:t>
            </w:r>
          </w:p>
        </w:tc>
        <w:tc>
          <w:tcPr>
            <w:tcW w:w="1134"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hint="eastAsia"/>
              </w:rPr>
              <w:t>经济效益指标</w:t>
            </w:r>
          </w:p>
        </w:tc>
        <w:tc>
          <w:tcPr>
            <w:tcW w:w="1276"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hint="eastAsia"/>
              </w:rPr>
              <w:t>群众满意度</w:t>
            </w:r>
          </w:p>
        </w:tc>
        <w:tc>
          <w:tcPr>
            <w:tcW w:w="2891"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hint="eastAsia"/>
              </w:rPr>
              <w:t>通过实施原</w:t>
            </w:r>
            <w:r w:rsidRPr="00EE2493">
              <w:rPr>
                <w:rFonts w:ascii="方正书宋_GBK" w:eastAsia="方正书宋_GBK" w:hint="cs"/>
              </w:rPr>
              <w:t>“</w:t>
            </w:r>
            <w:r w:rsidRPr="00EE2493">
              <w:rPr>
                <w:rFonts w:ascii="方正书宋_GBK" w:eastAsia="方正书宋_GBK" w:hint="eastAsia"/>
              </w:rPr>
              <w:t>老职工</w:t>
            </w:r>
            <w:r w:rsidRPr="00EE2493">
              <w:rPr>
                <w:rFonts w:ascii="方正书宋_GBK" w:eastAsia="方正书宋_GBK"/>
              </w:rPr>
              <w:t>"</w:t>
            </w:r>
            <w:r w:rsidRPr="00EE2493">
              <w:rPr>
                <w:rFonts w:ascii="方正书宋_GBK" w:eastAsia="方正书宋_GBK" w:hint="eastAsia"/>
              </w:rPr>
              <w:t>救济补助的发放促进社会稳定水平逐步提高</w:t>
            </w:r>
          </w:p>
        </w:tc>
        <w:tc>
          <w:tcPr>
            <w:tcW w:w="1276"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hint="eastAsia"/>
              </w:rPr>
              <w:t>群众认可</w:t>
            </w:r>
          </w:p>
        </w:tc>
        <w:tc>
          <w:tcPr>
            <w:tcW w:w="1701"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hint="eastAsia"/>
              </w:rPr>
              <w:t>调查问卷</w:t>
            </w:r>
          </w:p>
        </w:tc>
      </w:tr>
      <w:tr w:rsidR="00E4450A" w:rsidRPr="00EE2493" w:rsidTr="001333A6">
        <w:trPr>
          <w:cantSplit/>
          <w:trHeight w:val="369"/>
          <w:jc w:val="center"/>
        </w:trPr>
        <w:tc>
          <w:tcPr>
            <w:tcW w:w="1134" w:type="dxa"/>
            <w:vMerge/>
            <w:shd w:val="clear" w:color="auto" w:fill="auto"/>
            <w:vAlign w:val="center"/>
          </w:tcPr>
          <w:p w:rsidR="00E4450A" w:rsidRPr="00EE2493"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hint="eastAsia"/>
              </w:rPr>
              <w:t>社会效益指标</w:t>
            </w:r>
          </w:p>
        </w:tc>
        <w:tc>
          <w:tcPr>
            <w:tcW w:w="1276"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hint="eastAsia"/>
              </w:rPr>
              <w:t>得到广大群众充分认可</w:t>
            </w:r>
          </w:p>
        </w:tc>
        <w:tc>
          <w:tcPr>
            <w:tcW w:w="2891"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hint="eastAsia"/>
              </w:rPr>
              <w:t>得到广大群众的充分认可</w:t>
            </w:r>
          </w:p>
        </w:tc>
        <w:tc>
          <w:tcPr>
            <w:tcW w:w="1276"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rPr>
              <w:t>80%</w:t>
            </w:r>
            <w:r w:rsidRPr="00EE2493">
              <w:rPr>
                <w:rFonts w:ascii="方正书宋_GBK" w:eastAsia="方正书宋_GBK" w:hint="eastAsia"/>
              </w:rPr>
              <w:t>群众认可</w:t>
            </w:r>
          </w:p>
        </w:tc>
        <w:tc>
          <w:tcPr>
            <w:tcW w:w="1701"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hint="eastAsia"/>
              </w:rPr>
              <w:t>调查问卷</w:t>
            </w:r>
          </w:p>
        </w:tc>
      </w:tr>
      <w:tr w:rsidR="00E4450A" w:rsidRPr="00EE2493" w:rsidTr="001333A6">
        <w:trPr>
          <w:cantSplit/>
          <w:trHeight w:val="369"/>
          <w:jc w:val="center"/>
        </w:trPr>
        <w:tc>
          <w:tcPr>
            <w:tcW w:w="1134" w:type="dxa"/>
            <w:vMerge/>
            <w:shd w:val="clear" w:color="auto" w:fill="auto"/>
            <w:vAlign w:val="center"/>
          </w:tcPr>
          <w:p w:rsidR="00E4450A" w:rsidRPr="00EE2493"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hint="eastAsia"/>
              </w:rPr>
              <w:t>生态效益指标</w:t>
            </w:r>
          </w:p>
        </w:tc>
        <w:tc>
          <w:tcPr>
            <w:tcW w:w="1276"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hint="eastAsia"/>
              </w:rPr>
              <w:t>全年发放老职工人数</w:t>
            </w:r>
            <w:r w:rsidRPr="00EE2493">
              <w:rPr>
                <w:rFonts w:ascii="方正书宋_GBK" w:eastAsia="方正书宋_GBK"/>
              </w:rPr>
              <w:t>4</w:t>
            </w:r>
            <w:r w:rsidRPr="00EE2493">
              <w:rPr>
                <w:rFonts w:ascii="方正书宋_GBK" w:eastAsia="方正书宋_GBK" w:hint="eastAsia"/>
              </w:rPr>
              <w:t>人</w:t>
            </w:r>
          </w:p>
        </w:tc>
        <w:tc>
          <w:tcPr>
            <w:tcW w:w="2891"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hint="eastAsia"/>
              </w:rPr>
              <w:t>全年发放老职工人数</w:t>
            </w:r>
            <w:r w:rsidRPr="00EE2493">
              <w:rPr>
                <w:rFonts w:ascii="方正书宋_GBK" w:eastAsia="方正书宋_GBK"/>
              </w:rPr>
              <w:t>4</w:t>
            </w:r>
            <w:r w:rsidRPr="00EE2493">
              <w:rPr>
                <w:rFonts w:ascii="方正书宋_GBK" w:eastAsia="方正书宋_GBK" w:hint="eastAsia"/>
              </w:rPr>
              <w:t>人</w:t>
            </w:r>
          </w:p>
        </w:tc>
        <w:tc>
          <w:tcPr>
            <w:tcW w:w="1276"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rPr>
              <w:t>4</w:t>
            </w:r>
            <w:r w:rsidRPr="00EE2493">
              <w:rPr>
                <w:rFonts w:ascii="方正书宋_GBK" w:eastAsia="方正书宋_GBK" w:hint="eastAsia"/>
              </w:rPr>
              <w:t>人</w:t>
            </w:r>
          </w:p>
        </w:tc>
        <w:tc>
          <w:tcPr>
            <w:tcW w:w="1701"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hint="eastAsia"/>
              </w:rPr>
              <w:t>》（国内字</w:t>
            </w:r>
            <w:r w:rsidRPr="00EE2493">
              <w:rPr>
                <w:rFonts w:ascii="方正书宋_GBK" w:eastAsia="方正书宋_GBK"/>
              </w:rPr>
              <w:t>224</w:t>
            </w:r>
            <w:r w:rsidRPr="00EE2493">
              <w:rPr>
                <w:rFonts w:ascii="方正书宋_GBK" w:eastAsia="方正书宋_GBK" w:hint="eastAsia"/>
              </w:rPr>
              <w:t>号）文件要求</w:t>
            </w:r>
          </w:p>
        </w:tc>
      </w:tr>
      <w:tr w:rsidR="00E4450A" w:rsidRPr="00EE2493" w:rsidTr="001333A6">
        <w:trPr>
          <w:cantSplit/>
          <w:trHeight w:val="369"/>
          <w:jc w:val="center"/>
        </w:trPr>
        <w:tc>
          <w:tcPr>
            <w:tcW w:w="1134" w:type="dxa"/>
            <w:vMerge w:val="restart"/>
            <w:shd w:val="clear" w:color="auto" w:fill="auto"/>
            <w:vAlign w:val="center"/>
          </w:tcPr>
          <w:p w:rsidR="00E4450A" w:rsidRPr="00EE2493" w:rsidRDefault="00E4450A" w:rsidP="001333A6">
            <w:pPr>
              <w:spacing w:line="300" w:lineRule="exact"/>
              <w:jc w:val="center"/>
              <w:rPr>
                <w:rFonts w:ascii="方正书宋_GBK" w:eastAsia="方正书宋_GBK"/>
              </w:rPr>
            </w:pPr>
            <w:r w:rsidRPr="00EE2493">
              <w:rPr>
                <w:rFonts w:ascii="方正书宋_GBK" w:eastAsia="方正书宋_GBK" w:hint="eastAsia"/>
              </w:rPr>
              <w:t>满意度指标</w:t>
            </w:r>
          </w:p>
        </w:tc>
        <w:tc>
          <w:tcPr>
            <w:tcW w:w="1134"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hint="eastAsia"/>
              </w:rPr>
              <w:t>服务对象满意度指标</w:t>
            </w:r>
          </w:p>
        </w:tc>
        <w:tc>
          <w:tcPr>
            <w:tcW w:w="1276"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hint="eastAsia"/>
              </w:rPr>
              <w:t>受益对象满意度</w:t>
            </w:r>
            <w:r w:rsidRPr="00EE2493">
              <w:rPr>
                <w:rFonts w:ascii="方正书宋_GBK" w:eastAsia="方正书宋_GBK"/>
              </w:rPr>
              <w:t>(%)</w:t>
            </w:r>
          </w:p>
        </w:tc>
        <w:tc>
          <w:tcPr>
            <w:tcW w:w="2891"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hint="eastAsia"/>
              </w:rPr>
              <w:t>受益对象满意度</w:t>
            </w:r>
            <w:r w:rsidRPr="00EE2493">
              <w:rPr>
                <w:rFonts w:ascii="方正书宋_GBK" w:eastAsia="方正书宋_GBK"/>
              </w:rPr>
              <w:t>(%)</w:t>
            </w:r>
          </w:p>
        </w:tc>
        <w:tc>
          <w:tcPr>
            <w:tcW w:w="1276"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hint="eastAsia"/>
              </w:rPr>
              <w:t>≥</w:t>
            </w:r>
            <w:r w:rsidRPr="00EE2493">
              <w:rPr>
                <w:rFonts w:ascii="方正书宋_GBK" w:eastAsia="方正书宋_GBK"/>
              </w:rPr>
              <w:t>90%</w:t>
            </w:r>
          </w:p>
        </w:tc>
        <w:tc>
          <w:tcPr>
            <w:tcW w:w="1701"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hint="eastAsia"/>
              </w:rPr>
              <w:t>调查问卷</w:t>
            </w:r>
          </w:p>
        </w:tc>
      </w:tr>
      <w:tr w:rsidR="00E4450A" w:rsidRPr="00EE2493" w:rsidTr="001333A6">
        <w:trPr>
          <w:cantSplit/>
          <w:trHeight w:val="369"/>
          <w:jc w:val="center"/>
        </w:trPr>
        <w:tc>
          <w:tcPr>
            <w:tcW w:w="1134" w:type="dxa"/>
            <w:vMerge/>
            <w:shd w:val="clear" w:color="auto" w:fill="auto"/>
            <w:vAlign w:val="center"/>
          </w:tcPr>
          <w:p w:rsidR="00E4450A" w:rsidRPr="00EE2493"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hint="eastAsia"/>
              </w:rPr>
              <w:t>服务对象满意度指标</w:t>
            </w:r>
          </w:p>
        </w:tc>
        <w:tc>
          <w:tcPr>
            <w:tcW w:w="1276"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hint="eastAsia"/>
              </w:rPr>
              <w:t>受益对象满意度</w:t>
            </w:r>
            <w:r w:rsidRPr="00EE2493">
              <w:rPr>
                <w:rFonts w:ascii="方正书宋_GBK" w:eastAsia="方正书宋_GBK"/>
              </w:rPr>
              <w:t>(%)</w:t>
            </w:r>
          </w:p>
        </w:tc>
        <w:tc>
          <w:tcPr>
            <w:tcW w:w="2891"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hint="eastAsia"/>
              </w:rPr>
              <w:t>得到广大群众充分认可</w:t>
            </w:r>
          </w:p>
        </w:tc>
        <w:tc>
          <w:tcPr>
            <w:tcW w:w="1276"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hint="eastAsia"/>
              </w:rPr>
              <w:t>调查问卷</w:t>
            </w:r>
          </w:p>
        </w:tc>
        <w:tc>
          <w:tcPr>
            <w:tcW w:w="1701" w:type="dxa"/>
            <w:shd w:val="clear" w:color="auto" w:fill="auto"/>
            <w:vAlign w:val="center"/>
          </w:tcPr>
          <w:p w:rsidR="00E4450A" w:rsidRPr="00EE2493" w:rsidRDefault="00E4450A" w:rsidP="001333A6">
            <w:pPr>
              <w:spacing w:line="300" w:lineRule="exact"/>
              <w:jc w:val="left"/>
              <w:rPr>
                <w:rFonts w:ascii="方正书宋_GBK" w:eastAsia="方正书宋_GBK"/>
              </w:rPr>
            </w:pPr>
            <w:r w:rsidRPr="00EE2493">
              <w:rPr>
                <w:rFonts w:ascii="方正书宋_GBK" w:eastAsia="方正书宋_GBK" w:hint="eastAsia"/>
              </w:rPr>
              <w:t>调查问卷</w:t>
            </w:r>
          </w:p>
        </w:tc>
      </w:tr>
    </w:tbl>
    <w:p w:rsidR="00E4450A" w:rsidRDefault="00E4450A" w:rsidP="00E4450A">
      <w:pPr>
        <w:spacing w:line="300" w:lineRule="exact"/>
        <w:jc w:val="left"/>
        <w:sectPr w:rsidR="00E4450A" w:rsidSect="004052C3">
          <w:pgSz w:w="11907" w:h="16839"/>
          <w:pgMar w:top="1984" w:right="1304" w:bottom="1134" w:left="1304" w:header="851" w:footer="992" w:gutter="0"/>
          <w:cols w:space="425"/>
          <w:docGrid w:type="lines" w:linePitch="312"/>
        </w:sectPr>
      </w:pPr>
    </w:p>
    <w:p w:rsidR="00E4450A" w:rsidRDefault="00E4450A" w:rsidP="00E4450A">
      <w:pPr>
        <w:spacing w:line="300" w:lineRule="exact"/>
        <w:jc w:val="left"/>
      </w:pPr>
    </w:p>
    <w:p w:rsidR="00E4450A" w:rsidRPr="00D74122" w:rsidRDefault="00E4450A" w:rsidP="00E4450A">
      <w:pPr>
        <w:ind w:firstLineChars="200" w:firstLine="567"/>
        <w:jc w:val="left"/>
        <w:outlineLvl w:val="3"/>
        <w:rPr>
          <w:rFonts w:ascii="Times New Roman" w:hAnsi="宋体"/>
          <w:b/>
          <w:sz w:val="28"/>
        </w:rPr>
      </w:pPr>
      <w:bookmarkStart w:id="4" w:name="_Toc65589164"/>
      <w:r w:rsidRPr="00D74122">
        <w:rPr>
          <w:rFonts w:ascii="方正仿宋_GBK" w:eastAsia="方正仿宋_GBK" w:hint="eastAsia"/>
          <w:b/>
          <w:sz w:val="28"/>
        </w:rPr>
        <w:t>2.退役军人公益性岗位安置费用绩效目标表</w:t>
      </w:r>
      <w:bookmarkEnd w:id="4"/>
      <w:r w:rsidR="000228FB">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2、退役军人公益性岗位安置费用绩效目标表 \f C \l 1</w:instrText>
      </w:r>
      <w:r>
        <w:rPr>
          <w:rFonts w:ascii="方正仿宋_GBK" w:eastAsia="方正仿宋_GBK"/>
          <w:b/>
          <w:sz w:val="28"/>
        </w:rPr>
        <w:instrText xml:space="preserve"> </w:instrText>
      </w:r>
      <w:r w:rsidR="000228FB">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E4450A" w:rsidRPr="00D74122" w:rsidTr="001333A6">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E4450A" w:rsidRPr="00D74122" w:rsidRDefault="00E4450A" w:rsidP="001333A6">
            <w:pPr>
              <w:spacing w:line="300" w:lineRule="exact"/>
              <w:jc w:val="left"/>
              <w:rPr>
                <w:rFonts w:ascii="方正书宋_GBK" w:eastAsia="方正书宋_GBK"/>
                <w:b/>
              </w:rPr>
            </w:pPr>
            <w:r w:rsidRPr="00D74122">
              <w:rPr>
                <w:rFonts w:ascii="方正书宋_GBK" w:eastAsia="方正书宋_GBK"/>
                <w:b/>
              </w:rPr>
              <w:t>555001</w:t>
            </w:r>
            <w:r w:rsidRPr="00D74122">
              <w:rPr>
                <w:rFonts w:ascii="方正书宋_GBK" w:eastAsia="方正书宋_GBK" w:hint="eastAsia"/>
                <w:b/>
              </w:rPr>
              <w:t>唐山市丰南区岔河镇人民政府本级</w:t>
            </w:r>
          </w:p>
        </w:tc>
        <w:tc>
          <w:tcPr>
            <w:tcW w:w="1701" w:type="dxa"/>
            <w:tcBorders>
              <w:top w:val="single" w:sz="6" w:space="0" w:color="FFFFFF"/>
              <w:left w:val="single" w:sz="6" w:space="0" w:color="FFFFFF"/>
              <w:right w:val="single" w:sz="6" w:space="0" w:color="FFFFFF"/>
            </w:tcBorders>
            <w:shd w:val="clear" w:color="auto" w:fill="auto"/>
            <w:vAlign w:val="center"/>
          </w:tcPr>
          <w:p w:rsidR="00E4450A" w:rsidRPr="00D74122" w:rsidRDefault="00E4450A" w:rsidP="001333A6">
            <w:pPr>
              <w:spacing w:line="300" w:lineRule="exact"/>
              <w:jc w:val="right"/>
              <w:rPr>
                <w:rFonts w:ascii="方正书宋_GBK" w:eastAsia="方正书宋_GBK"/>
              </w:rPr>
            </w:pPr>
            <w:r w:rsidRPr="00D74122">
              <w:rPr>
                <w:rFonts w:ascii="方正书宋_GBK" w:eastAsia="方正书宋_GBK" w:hint="eastAsia"/>
              </w:rPr>
              <w:t>单位：万元</w:t>
            </w:r>
          </w:p>
        </w:tc>
      </w:tr>
      <w:tr w:rsidR="00E4450A" w:rsidRPr="00D74122" w:rsidTr="001333A6">
        <w:trPr>
          <w:trHeight w:val="369"/>
          <w:jc w:val="center"/>
        </w:trPr>
        <w:tc>
          <w:tcPr>
            <w:tcW w:w="1134" w:type="dxa"/>
            <w:shd w:val="clear" w:color="auto" w:fill="auto"/>
            <w:vAlign w:val="center"/>
          </w:tcPr>
          <w:p w:rsidR="00E4450A" w:rsidRPr="00D74122" w:rsidRDefault="00E4450A" w:rsidP="001333A6">
            <w:pPr>
              <w:spacing w:line="300" w:lineRule="exact"/>
              <w:jc w:val="center"/>
              <w:rPr>
                <w:rFonts w:ascii="方正书宋_GBK" w:eastAsia="方正书宋_GBK"/>
                <w:b/>
              </w:rPr>
            </w:pPr>
            <w:r w:rsidRPr="00D74122">
              <w:rPr>
                <w:rFonts w:ascii="方正书宋_GBK" w:eastAsia="方正书宋_GBK" w:hint="eastAsia"/>
                <w:b/>
              </w:rPr>
              <w:t>项目编码</w:t>
            </w:r>
          </w:p>
        </w:tc>
        <w:tc>
          <w:tcPr>
            <w:tcW w:w="2410" w:type="dxa"/>
            <w:gridSpan w:val="2"/>
            <w:shd w:val="clear" w:color="auto" w:fill="auto"/>
            <w:vAlign w:val="center"/>
          </w:tcPr>
          <w:p w:rsidR="00E4450A" w:rsidRPr="00D74122" w:rsidRDefault="00E4450A" w:rsidP="001333A6">
            <w:pPr>
              <w:spacing w:line="300" w:lineRule="exact"/>
              <w:jc w:val="left"/>
              <w:rPr>
                <w:rFonts w:ascii="方正书宋_GBK" w:eastAsia="方正书宋_GBK"/>
              </w:rPr>
            </w:pPr>
            <w:r w:rsidRPr="00D74122">
              <w:rPr>
                <w:rFonts w:ascii="方正书宋_GBK" w:eastAsia="方正书宋_GBK"/>
              </w:rPr>
              <w:t>130207218L42XGDO495QV</w:t>
            </w:r>
          </w:p>
        </w:tc>
        <w:tc>
          <w:tcPr>
            <w:tcW w:w="1587" w:type="dxa"/>
            <w:shd w:val="clear" w:color="auto" w:fill="auto"/>
            <w:vAlign w:val="center"/>
          </w:tcPr>
          <w:p w:rsidR="00E4450A" w:rsidRPr="00D74122" w:rsidRDefault="00E4450A" w:rsidP="001333A6">
            <w:pPr>
              <w:spacing w:line="300" w:lineRule="exact"/>
              <w:jc w:val="center"/>
              <w:rPr>
                <w:rFonts w:ascii="方正书宋_GBK" w:eastAsia="方正书宋_GBK"/>
                <w:b/>
              </w:rPr>
            </w:pPr>
            <w:r w:rsidRPr="00D74122">
              <w:rPr>
                <w:rFonts w:ascii="方正书宋_GBK" w:eastAsia="方正书宋_GBK" w:hint="eastAsia"/>
                <w:b/>
              </w:rPr>
              <w:t>项目名称</w:t>
            </w:r>
          </w:p>
        </w:tc>
        <w:tc>
          <w:tcPr>
            <w:tcW w:w="4281" w:type="dxa"/>
            <w:gridSpan w:val="3"/>
            <w:shd w:val="clear" w:color="auto" w:fill="auto"/>
            <w:vAlign w:val="center"/>
          </w:tcPr>
          <w:p w:rsidR="00E4450A" w:rsidRPr="00D74122" w:rsidRDefault="00E4450A" w:rsidP="001333A6">
            <w:pPr>
              <w:spacing w:line="300" w:lineRule="exact"/>
              <w:jc w:val="left"/>
              <w:rPr>
                <w:rFonts w:ascii="方正书宋_GBK" w:eastAsia="方正书宋_GBK"/>
              </w:rPr>
            </w:pPr>
            <w:r w:rsidRPr="00D74122">
              <w:rPr>
                <w:rFonts w:ascii="方正书宋_GBK" w:eastAsia="方正书宋_GBK" w:hint="eastAsia"/>
              </w:rPr>
              <w:t>退役军人公益性岗位安置费用</w:t>
            </w:r>
          </w:p>
        </w:tc>
      </w:tr>
      <w:tr w:rsidR="00E4450A" w:rsidRPr="00D74122" w:rsidTr="001333A6">
        <w:trPr>
          <w:trHeight w:val="369"/>
          <w:jc w:val="center"/>
        </w:trPr>
        <w:tc>
          <w:tcPr>
            <w:tcW w:w="1134" w:type="dxa"/>
            <w:vMerge w:val="restart"/>
            <w:shd w:val="clear" w:color="auto" w:fill="auto"/>
            <w:vAlign w:val="center"/>
          </w:tcPr>
          <w:p w:rsidR="00E4450A" w:rsidRPr="00D74122" w:rsidRDefault="00E4450A" w:rsidP="001333A6">
            <w:pPr>
              <w:spacing w:line="300" w:lineRule="exact"/>
              <w:jc w:val="center"/>
              <w:rPr>
                <w:rFonts w:ascii="方正书宋_GBK" w:eastAsia="方正书宋_GBK"/>
                <w:b/>
              </w:rPr>
            </w:pPr>
            <w:r w:rsidRPr="00D74122">
              <w:rPr>
                <w:rFonts w:ascii="方正书宋_GBK" w:eastAsia="方正书宋_GBK" w:hint="eastAsia"/>
                <w:b/>
              </w:rPr>
              <w:t>预算规模及资金用途</w:t>
            </w:r>
          </w:p>
        </w:tc>
        <w:tc>
          <w:tcPr>
            <w:tcW w:w="1134" w:type="dxa"/>
            <w:shd w:val="clear" w:color="auto" w:fill="auto"/>
            <w:vAlign w:val="center"/>
          </w:tcPr>
          <w:p w:rsidR="00E4450A" w:rsidRPr="00D74122" w:rsidRDefault="00E4450A" w:rsidP="001333A6">
            <w:pPr>
              <w:spacing w:line="300" w:lineRule="exact"/>
              <w:jc w:val="center"/>
              <w:rPr>
                <w:rFonts w:ascii="方正书宋_GBK" w:eastAsia="方正书宋_GBK"/>
                <w:b/>
              </w:rPr>
            </w:pPr>
            <w:r w:rsidRPr="00D74122">
              <w:rPr>
                <w:rFonts w:ascii="方正书宋_GBK" w:eastAsia="方正书宋_GBK" w:hint="eastAsia"/>
                <w:b/>
              </w:rPr>
              <w:t>预算数</w:t>
            </w:r>
          </w:p>
        </w:tc>
        <w:tc>
          <w:tcPr>
            <w:tcW w:w="1276" w:type="dxa"/>
            <w:shd w:val="clear" w:color="auto" w:fill="auto"/>
            <w:vAlign w:val="center"/>
          </w:tcPr>
          <w:p w:rsidR="00E4450A" w:rsidRPr="00D74122" w:rsidRDefault="00E4450A" w:rsidP="001333A6">
            <w:pPr>
              <w:spacing w:line="300" w:lineRule="exact"/>
              <w:jc w:val="left"/>
              <w:rPr>
                <w:rFonts w:ascii="方正书宋_GBK" w:eastAsia="方正书宋_GBK"/>
              </w:rPr>
            </w:pPr>
            <w:r w:rsidRPr="00D74122">
              <w:rPr>
                <w:rFonts w:ascii="方正书宋_GBK" w:eastAsia="方正书宋_GBK"/>
              </w:rPr>
              <w:t>39.60</w:t>
            </w:r>
          </w:p>
        </w:tc>
        <w:tc>
          <w:tcPr>
            <w:tcW w:w="1587" w:type="dxa"/>
            <w:shd w:val="clear" w:color="auto" w:fill="auto"/>
            <w:vAlign w:val="center"/>
          </w:tcPr>
          <w:p w:rsidR="00E4450A" w:rsidRPr="00D74122" w:rsidRDefault="00E4450A" w:rsidP="001333A6">
            <w:pPr>
              <w:spacing w:line="300" w:lineRule="exact"/>
              <w:jc w:val="center"/>
              <w:rPr>
                <w:rFonts w:ascii="方正书宋_GBK" w:eastAsia="方正书宋_GBK"/>
                <w:b/>
              </w:rPr>
            </w:pPr>
            <w:r w:rsidRPr="00D74122">
              <w:rPr>
                <w:rFonts w:ascii="方正书宋_GBK" w:eastAsia="方正书宋_GBK" w:hint="eastAsia"/>
                <w:b/>
              </w:rPr>
              <w:t>其中：财政资金</w:t>
            </w:r>
          </w:p>
        </w:tc>
        <w:tc>
          <w:tcPr>
            <w:tcW w:w="1304" w:type="dxa"/>
            <w:shd w:val="clear" w:color="auto" w:fill="auto"/>
            <w:vAlign w:val="center"/>
          </w:tcPr>
          <w:p w:rsidR="00E4450A" w:rsidRPr="00D74122" w:rsidRDefault="00E4450A" w:rsidP="001333A6">
            <w:pPr>
              <w:spacing w:line="300" w:lineRule="exact"/>
              <w:jc w:val="left"/>
              <w:rPr>
                <w:rFonts w:ascii="方正书宋_GBK" w:eastAsia="方正书宋_GBK"/>
              </w:rPr>
            </w:pPr>
            <w:r w:rsidRPr="00D74122">
              <w:rPr>
                <w:rFonts w:ascii="方正书宋_GBK" w:eastAsia="方正书宋_GBK"/>
              </w:rPr>
              <w:t>39.60</w:t>
            </w:r>
          </w:p>
        </w:tc>
        <w:tc>
          <w:tcPr>
            <w:tcW w:w="1276" w:type="dxa"/>
            <w:shd w:val="clear" w:color="auto" w:fill="auto"/>
            <w:vAlign w:val="center"/>
          </w:tcPr>
          <w:p w:rsidR="00E4450A" w:rsidRPr="00D74122" w:rsidRDefault="00E4450A" w:rsidP="001333A6">
            <w:pPr>
              <w:spacing w:line="300" w:lineRule="exact"/>
              <w:jc w:val="center"/>
              <w:rPr>
                <w:rFonts w:ascii="方正书宋_GBK" w:eastAsia="方正书宋_GBK"/>
                <w:b/>
              </w:rPr>
            </w:pPr>
            <w:r w:rsidRPr="00D74122">
              <w:rPr>
                <w:rFonts w:ascii="方正书宋_GBK" w:eastAsia="方正书宋_GBK" w:hint="eastAsia"/>
                <w:b/>
              </w:rPr>
              <w:t>其他资金</w:t>
            </w:r>
          </w:p>
        </w:tc>
        <w:tc>
          <w:tcPr>
            <w:tcW w:w="1701" w:type="dxa"/>
            <w:shd w:val="clear" w:color="auto" w:fill="auto"/>
            <w:vAlign w:val="center"/>
          </w:tcPr>
          <w:p w:rsidR="00E4450A" w:rsidRPr="00D74122" w:rsidRDefault="00E4450A" w:rsidP="001333A6">
            <w:pPr>
              <w:spacing w:line="300" w:lineRule="exact"/>
              <w:jc w:val="left"/>
              <w:rPr>
                <w:rFonts w:ascii="方正书宋_GBK" w:eastAsia="方正书宋_GBK"/>
              </w:rPr>
            </w:pPr>
            <w:r w:rsidRPr="00D74122">
              <w:rPr>
                <w:rFonts w:ascii="方正书宋_GBK" w:eastAsia="方正书宋_GBK"/>
              </w:rPr>
              <w:t>0</w:t>
            </w:r>
          </w:p>
        </w:tc>
      </w:tr>
      <w:tr w:rsidR="00E4450A" w:rsidRPr="00D74122" w:rsidTr="001333A6">
        <w:trPr>
          <w:trHeight w:val="369"/>
          <w:jc w:val="center"/>
        </w:trPr>
        <w:tc>
          <w:tcPr>
            <w:tcW w:w="1134" w:type="dxa"/>
            <w:vMerge/>
            <w:shd w:val="clear" w:color="auto" w:fill="auto"/>
            <w:vAlign w:val="center"/>
          </w:tcPr>
          <w:p w:rsidR="00E4450A" w:rsidRPr="00D74122" w:rsidRDefault="00E4450A" w:rsidP="001333A6">
            <w:pPr>
              <w:spacing w:line="300" w:lineRule="exact"/>
              <w:jc w:val="left"/>
              <w:outlineLvl w:val="3"/>
            </w:pPr>
          </w:p>
        </w:tc>
        <w:tc>
          <w:tcPr>
            <w:tcW w:w="8278" w:type="dxa"/>
            <w:gridSpan w:val="6"/>
            <w:shd w:val="clear" w:color="auto" w:fill="auto"/>
            <w:vAlign w:val="center"/>
          </w:tcPr>
          <w:p w:rsidR="00E4450A" w:rsidRPr="00D74122" w:rsidRDefault="00E4450A" w:rsidP="001333A6">
            <w:pPr>
              <w:spacing w:line="300" w:lineRule="exact"/>
              <w:jc w:val="left"/>
              <w:rPr>
                <w:rFonts w:ascii="方正书宋_GBK" w:eastAsia="方正书宋_GBK"/>
              </w:rPr>
            </w:pPr>
            <w:r w:rsidRPr="00D74122">
              <w:rPr>
                <w:rFonts w:ascii="方正书宋_GBK" w:eastAsia="方正书宋_GBK" w:hint="eastAsia"/>
              </w:rPr>
              <w:t>我镇共有退役军人</w:t>
            </w:r>
            <w:r w:rsidRPr="00D74122">
              <w:rPr>
                <w:rFonts w:ascii="方正书宋_GBK" w:eastAsia="方正书宋_GBK"/>
              </w:rPr>
              <w:t>12</w:t>
            </w:r>
            <w:r w:rsidRPr="00D74122">
              <w:rPr>
                <w:rFonts w:ascii="方正书宋_GBK" w:eastAsia="方正书宋_GBK" w:hint="eastAsia"/>
              </w:rPr>
              <w:t>人，其中：全工</w:t>
            </w:r>
            <w:r w:rsidRPr="00D74122">
              <w:rPr>
                <w:rFonts w:ascii="方正书宋_GBK" w:eastAsia="方正书宋_GBK"/>
              </w:rPr>
              <w:t>11</w:t>
            </w:r>
            <w:r w:rsidRPr="00D74122">
              <w:rPr>
                <w:rFonts w:ascii="方正书宋_GBK" w:eastAsia="方正书宋_GBK" w:hint="eastAsia"/>
              </w:rPr>
              <w:t>人，标准：</w:t>
            </w:r>
            <w:r w:rsidRPr="00D74122">
              <w:rPr>
                <w:rFonts w:ascii="方正书宋_GBK" w:eastAsia="方正书宋_GBK"/>
              </w:rPr>
              <w:t>1900</w:t>
            </w:r>
            <w:r w:rsidRPr="00D74122">
              <w:rPr>
                <w:rFonts w:ascii="方正书宋_GBK" w:eastAsia="方正书宋_GBK" w:hint="eastAsia"/>
              </w:rPr>
              <w:t>元</w:t>
            </w:r>
            <w:r w:rsidRPr="00D74122">
              <w:rPr>
                <w:rFonts w:ascii="方正书宋_GBK" w:eastAsia="方正书宋_GBK"/>
              </w:rPr>
              <w:t>/</w:t>
            </w:r>
            <w:r w:rsidRPr="00D74122">
              <w:rPr>
                <w:rFonts w:ascii="方正书宋_GBK" w:eastAsia="方正书宋_GBK" w:hint="eastAsia"/>
              </w:rPr>
              <w:t>人</w:t>
            </w:r>
            <w:r w:rsidRPr="00D74122">
              <w:rPr>
                <w:rFonts w:ascii="方正书宋_GBK" w:eastAsia="方正书宋_GBK"/>
              </w:rPr>
              <w:t>/</w:t>
            </w:r>
            <w:r w:rsidRPr="00D74122">
              <w:rPr>
                <w:rFonts w:ascii="方正书宋_GBK" w:eastAsia="方正书宋_GBK" w:hint="eastAsia"/>
              </w:rPr>
              <w:t>月；半工</w:t>
            </w:r>
            <w:r w:rsidRPr="00D74122">
              <w:rPr>
                <w:rFonts w:ascii="方正书宋_GBK" w:eastAsia="方正书宋_GBK"/>
              </w:rPr>
              <w:t>1</w:t>
            </w:r>
            <w:r w:rsidRPr="00D74122">
              <w:rPr>
                <w:rFonts w:ascii="方正书宋_GBK" w:eastAsia="方正书宋_GBK" w:hint="eastAsia"/>
              </w:rPr>
              <w:t>人，标准：</w:t>
            </w:r>
            <w:r w:rsidRPr="00D74122">
              <w:rPr>
                <w:rFonts w:ascii="方正书宋_GBK" w:eastAsia="方正书宋_GBK"/>
              </w:rPr>
              <w:t xml:space="preserve"> 910</w:t>
            </w:r>
            <w:r w:rsidRPr="00D74122">
              <w:rPr>
                <w:rFonts w:ascii="方正书宋_GBK" w:eastAsia="方正书宋_GBK" w:hint="eastAsia"/>
              </w:rPr>
              <w:t>元</w:t>
            </w:r>
            <w:r w:rsidRPr="00D74122">
              <w:rPr>
                <w:rFonts w:ascii="方正书宋_GBK" w:eastAsia="方正书宋_GBK"/>
              </w:rPr>
              <w:t>/</w:t>
            </w:r>
            <w:r w:rsidRPr="00D74122">
              <w:rPr>
                <w:rFonts w:ascii="方正书宋_GBK" w:eastAsia="方正书宋_GBK" w:hint="eastAsia"/>
              </w:rPr>
              <w:t>人</w:t>
            </w:r>
            <w:r w:rsidRPr="00D74122">
              <w:rPr>
                <w:rFonts w:ascii="方正书宋_GBK" w:eastAsia="方正书宋_GBK"/>
              </w:rPr>
              <w:t>/</w:t>
            </w:r>
            <w:r w:rsidRPr="00D74122">
              <w:rPr>
                <w:rFonts w:ascii="方正书宋_GBK" w:eastAsia="方正书宋_GBK" w:hint="eastAsia"/>
              </w:rPr>
              <w:t>月</w:t>
            </w:r>
            <w:r w:rsidRPr="00D74122">
              <w:rPr>
                <w:rFonts w:ascii="方正书宋_GBK" w:eastAsia="方正书宋_GBK"/>
              </w:rPr>
              <w:t>,</w:t>
            </w:r>
            <w:r w:rsidRPr="00D74122">
              <w:rPr>
                <w:rFonts w:ascii="方正书宋_GBK" w:eastAsia="方正书宋_GBK" w:hint="eastAsia"/>
              </w:rPr>
              <w:t>预计每月人</w:t>
            </w:r>
            <w:r w:rsidRPr="00D74122">
              <w:rPr>
                <w:rFonts w:ascii="方正书宋_GBK" w:eastAsia="方正书宋_GBK"/>
              </w:rPr>
              <w:t>3000</w:t>
            </w:r>
            <w:r w:rsidRPr="00D74122">
              <w:rPr>
                <w:rFonts w:ascii="方正书宋_GBK" w:eastAsia="方正书宋_GBK" w:hint="eastAsia"/>
              </w:rPr>
              <w:t>元。预计全年工资保险</w:t>
            </w:r>
            <w:r w:rsidRPr="00D74122">
              <w:rPr>
                <w:rFonts w:ascii="方正书宋_GBK" w:eastAsia="方正书宋_GBK"/>
              </w:rPr>
              <w:t>39.6</w:t>
            </w:r>
            <w:r w:rsidRPr="00D74122">
              <w:rPr>
                <w:rFonts w:ascii="方正书宋_GBK" w:eastAsia="方正书宋_GBK" w:hint="eastAsia"/>
              </w:rPr>
              <w:t>万元。</w:t>
            </w:r>
            <w:r w:rsidRPr="00D74122">
              <w:rPr>
                <w:rFonts w:ascii="方正书宋_GBK" w:eastAsia="方正书宋_GBK"/>
              </w:rPr>
              <w:t>2021</w:t>
            </w:r>
            <w:r w:rsidRPr="00D74122">
              <w:rPr>
                <w:rFonts w:ascii="方正书宋_GBK" w:eastAsia="方正书宋_GBK" w:hint="eastAsia"/>
              </w:rPr>
              <w:t>年申请退役军人公益性岗位安置费用金</w:t>
            </w:r>
            <w:r w:rsidRPr="00D74122">
              <w:rPr>
                <w:rFonts w:ascii="方正书宋_GBK" w:eastAsia="方正书宋_GBK"/>
              </w:rPr>
              <w:t>39.6</w:t>
            </w:r>
            <w:r w:rsidRPr="00D74122">
              <w:rPr>
                <w:rFonts w:ascii="方正书宋_GBK" w:eastAsia="方正书宋_GBK" w:hint="eastAsia"/>
              </w:rPr>
              <w:t>万元，主要用于：退役军人公益性岗位安置费用。</w:t>
            </w:r>
          </w:p>
        </w:tc>
      </w:tr>
      <w:tr w:rsidR="00E4450A" w:rsidRPr="00D74122" w:rsidTr="001333A6">
        <w:trPr>
          <w:trHeight w:val="369"/>
          <w:jc w:val="center"/>
        </w:trPr>
        <w:tc>
          <w:tcPr>
            <w:tcW w:w="1134" w:type="dxa"/>
            <w:vMerge w:val="restart"/>
            <w:shd w:val="clear" w:color="auto" w:fill="auto"/>
            <w:vAlign w:val="center"/>
          </w:tcPr>
          <w:p w:rsidR="00E4450A" w:rsidRPr="00D74122" w:rsidRDefault="00E4450A" w:rsidP="001333A6">
            <w:pPr>
              <w:spacing w:line="300" w:lineRule="exact"/>
              <w:jc w:val="center"/>
              <w:rPr>
                <w:rFonts w:ascii="方正书宋_GBK" w:eastAsia="方正书宋_GBK"/>
                <w:b/>
              </w:rPr>
            </w:pPr>
            <w:r w:rsidRPr="00D74122">
              <w:rPr>
                <w:rFonts w:ascii="方正书宋_GBK" w:eastAsia="方正书宋_GBK" w:hint="eastAsia"/>
                <w:b/>
              </w:rPr>
              <w:t>资金支出计划（</w:t>
            </w:r>
            <w:r w:rsidRPr="00D74122">
              <w:rPr>
                <w:rFonts w:ascii="方正书宋_GBK" w:eastAsia="方正书宋_GBK"/>
                <w:b/>
              </w:rPr>
              <w:t>%</w:t>
            </w:r>
            <w:r w:rsidRPr="00D74122">
              <w:rPr>
                <w:rFonts w:ascii="方正书宋_GBK" w:eastAsia="方正书宋_GBK" w:hint="eastAsia"/>
                <w:b/>
              </w:rPr>
              <w:t>）</w:t>
            </w:r>
          </w:p>
        </w:tc>
        <w:tc>
          <w:tcPr>
            <w:tcW w:w="2410" w:type="dxa"/>
            <w:gridSpan w:val="2"/>
            <w:shd w:val="clear" w:color="auto" w:fill="auto"/>
            <w:vAlign w:val="center"/>
          </w:tcPr>
          <w:p w:rsidR="00E4450A" w:rsidRPr="00D74122" w:rsidRDefault="00E4450A" w:rsidP="001333A6">
            <w:pPr>
              <w:spacing w:line="300" w:lineRule="exact"/>
              <w:jc w:val="center"/>
              <w:rPr>
                <w:rFonts w:ascii="方正书宋_GBK" w:eastAsia="方正书宋_GBK"/>
                <w:b/>
              </w:rPr>
            </w:pPr>
            <w:r w:rsidRPr="00D74122">
              <w:rPr>
                <w:rFonts w:ascii="方正书宋_GBK" w:eastAsia="方正书宋_GBK"/>
                <w:b/>
              </w:rPr>
              <w:t>3</w:t>
            </w:r>
            <w:r w:rsidRPr="00D74122">
              <w:rPr>
                <w:rFonts w:ascii="方正书宋_GBK" w:eastAsia="方正书宋_GBK" w:hint="eastAsia"/>
                <w:b/>
              </w:rPr>
              <w:t>月底</w:t>
            </w:r>
          </w:p>
        </w:tc>
        <w:tc>
          <w:tcPr>
            <w:tcW w:w="1587" w:type="dxa"/>
            <w:shd w:val="clear" w:color="auto" w:fill="auto"/>
            <w:vAlign w:val="center"/>
          </w:tcPr>
          <w:p w:rsidR="00E4450A" w:rsidRPr="00D74122" w:rsidRDefault="00E4450A" w:rsidP="001333A6">
            <w:pPr>
              <w:spacing w:line="300" w:lineRule="exact"/>
              <w:jc w:val="center"/>
              <w:rPr>
                <w:rFonts w:ascii="方正书宋_GBK" w:eastAsia="方正书宋_GBK"/>
                <w:b/>
              </w:rPr>
            </w:pPr>
            <w:r w:rsidRPr="00D74122">
              <w:rPr>
                <w:rFonts w:ascii="方正书宋_GBK" w:eastAsia="方正书宋_GBK"/>
                <w:b/>
              </w:rPr>
              <w:t>6</w:t>
            </w:r>
            <w:r w:rsidRPr="00D74122">
              <w:rPr>
                <w:rFonts w:ascii="方正书宋_GBK" w:eastAsia="方正书宋_GBK" w:hint="eastAsia"/>
                <w:b/>
              </w:rPr>
              <w:t>月底</w:t>
            </w:r>
          </w:p>
        </w:tc>
        <w:tc>
          <w:tcPr>
            <w:tcW w:w="1304" w:type="dxa"/>
            <w:shd w:val="clear" w:color="auto" w:fill="auto"/>
            <w:vAlign w:val="center"/>
          </w:tcPr>
          <w:p w:rsidR="00E4450A" w:rsidRPr="00D74122" w:rsidRDefault="00E4450A" w:rsidP="001333A6">
            <w:pPr>
              <w:spacing w:line="300" w:lineRule="exact"/>
              <w:jc w:val="center"/>
              <w:rPr>
                <w:rFonts w:ascii="方正书宋_GBK" w:eastAsia="方正书宋_GBK"/>
                <w:b/>
              </w:rPr>
            </w:pPr>
            <w:r w:rsidRPr="00D74122">
              <w:rPr>
                <w:rFonts w:ascii="方正书宋_GBK" w:eastAsia="方正书宋_GBK"/>
                <w:b/>
              </w:rPr>
              <w:t>10</w:t>
            </w:r>
            <w:r w:rsidRPr="00D74122">
              <w:rPr>
                <w:rFonts w:ascii="方正书宋_GBK" w:eastAsia="方正书宋_GBK" w:hint="eastAsia"/>
                <w:b/>
              </w:rPr>
              <w:t>月底</w:t>
            </w:r>
          </w:p>
        </w:tc>
        <w:tc>
          <w:tcPr>
            <w:tcW w:w="2977" w:type="dxa"/>
            <w:gridSpan w:val="2"/>
            <w:shd w:val="clear" w:color="auto" w:fill="auto"/>
            <w:vAlign w:val="center"/>
          </w:tcPr>
          <w:p w:rsidR="00E4450A" w:rsidRPr="00D74122" w:rsidRDefault="00E4450A" w:rsidP="001333A6">
            <w:pPr>
              <w:spacing w:line="300" w:lineRule="exact"/>
              <w:jc w:val="center"/>
              <w:rPr>
                <w:rFonts w:ascii="方正书宋_GBK" w:eastAsia="方正书宋_GBK"/>
                <w:b/>
              </w:rPr>
            </w:pPr>
            <w:r w:rsidRPr="00D74122">
              <w:rPr>
                <w:rFonts w:ascii="方正书宋_GBK" w:eastAsia="方正书宋_GBK"/>
                <w:b/>
              </w:rPr>
              <w:t>12</w:t>
            </w:r>
            <w:r w:rsidRPr="00D74122">
              <w:rPr>
                <w:rFonts w:ascii="方正书宋_GBK" w:eastAsia="方正书宋_GBK" w:hint="eastAsia"/>
                <w:b/>
              </w:rPr>
              <w:t>月底</w:t>
            </w:r>
          </w:p>
        </w:tc>
      </w:tr>
      <w:tr w:rsidR="00E4450A" w:rsidRPr="00D74122" w:rsidTr="001333A6">
        <w:trPr>
          <w:trHeight w:val="369"/>
          <w:jc w:val="center"/>
        </w:trPr>
        <w:tc>
          <w:tcPr>
            <w:tcW w:w="1134" w:type="dxa"/>
            <w:vMerge/>
            <w:tcBorders>
              <w:bottom w:val="single" w:sz="6" w:space="0" w:color="000000"/>
            </w:tcBorders>
            <w:shd w:val="clear" w:color="auto" w:fill="auto"/>
            <w:vAlign w:val="center"/>
          </w:tcPr>
          <w:p w:rsidR="00E4450A" w:rsidRPr="00D74122" w:rsidRDefault="00E4450A" w:rsidP="001333A6">
            <w:pPr>
              <w:spacing w:line="300" w:lineRule="exact"/>
              <w:jc w:val="left"/>
              <w:outlineLvl w:val="3"/>
            </w:pPr>
          </w:p>
        </w:tc>
        <w:tc>
          <w:tcPr>
            <w:tcW w:w="2410" w:type="dxa"/>
            <w:gridSpan w:val="2"/>
            <w:tcBorders>
              <w:bottom w:val="single" w:sz="6" w:space="0" w:color="000000"/>
            </w:tcBorders>
            <w:shd w:val="clear" w:color="auto" w:fill="auto"/>
            <w:vAlign w:val="center"/>
          </w:tcPr>
          <w:p w:rsidR="00E4450A" w:rsidRPr="00D74122" w:rsidRDefault="00E4450A" w:rsidP="001333A6">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E4450A" w:rsidRPr="00D74122" w:rsidRDefault="00E4450A" w:rsidP="001333A6">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E4450A" w:rsidRPr="00D74122" w:rsidRDefault="00E4450A" w:rsidP="001333A6">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E4450A" w:rsidRPr="00D74122" w:rsidRDefault="00E4450A" w:rsidP="001333A6">
            <w:pPr>
              <w:spacing w:line="300" w:lineRule="exact"/>
              <w:jc w:val="center"/>
              <w:rPr>
                <w:rFonts w:ascii="方正书宋_GBK" w:eastAsia="方正书宋_GBK"/>
              </w:rPr>
            </w:pPr>
          </w:p>
        </w:tc>
      </w:tr>
      <w:tr w:rsidR="00E4450A" w:rsidRPr="00D74122" w:rsidTr="001333A6">
        <w:trPr>
          <w:trHeight w:val="369"/>
          <w:jc w:val="center"/>
        </w:trPr>
        <w:tc>
          <w:tcPr>
            <w:tcW w:w="1134" w:type="dxa"/>
            <w:tcBorders>
              <w:bottom w:val="nil"/>
            </w:tcBorders>
            <w:shd w:val="clear" w:color="auto" w:fill="auto"/>
            <w:vAlign w:val="center"/>
          </w:tcPr>
          <w:p w:rsidR="00E4450A" w:rsidRPr="00D74122" w:rsidRDefault="00E4450A" w:rsidP="001333A6">
            <w:pPr>
              <w:spacing w:line="300" w:lineRule="exact"/>
              <w:jc w:val="center"/>
              <w:rPr>
                <w:rFonts w:ascii="方正书宋_GBK" w:eastAsia="方正书宋_GBK"/>
                <w:b/>
              </w:rPr>
            </w:pPr>
            <w:r w:rsidRPr="00D74122">
              <w:rPr>
                <w:rFonts w:ascii="方正书宋_GBK" w:eastAsia="方正书宋_GBK" w:hint="eastAsia"/>
                <w:b/>
              </w:rPr>
              <w:t>绩效目标</w:t>
            </w:r>
          </w:p>
        </w:tc>
        <w:tc>
          <w:tcPr>
            <w:tcW w:w="8278" w:type="dxa"/>
            <w:gridSpan w:val="6"/>
            <w:tcBorders>
              <w:bottom w:val="nil"/>
            </w:tcBorders>
            <w:shd w:val="clear" w:color="auto" w:fill="auto"/>
            <w:vAlign w:val="center"/>
          </w:tcPr>
          <w:p w:rsidR="00E4450A" w:rsidRPr="00D74122" w:rsidRDefault="00E4450A" w:rsidP="001333A6">
            <w:pPr>
              <w:spacing w:line="300" w:lineRule="exact"/>
              <w:jc w:val="left"/>
              <w:rPr>
                <w:rFonts w:ascii="方正书宋_GBK" w:eastAsia="方正书宋_GBK"/>
              </w:rPr>
            </w:pPr>
            <w:r w:rsidRPr="00D74122">
              <w:rPr>
                <w:rFonts w:ascii="方正书宋_GBK" w:eastAsia="方正书宋_GBK"/>
              </w:rPr>
              <w:t>1.</w:t>
            </w:r>
            <w:r w:rsidRPr="00D74122">
              <w:rPr>
                <w:rFonts w:ascii="方正书宋_GBK" w:eastAsia="方正书宋_GBK" w:hint="eastAsia"/>
              </w:rPr>
              <w:t>确保完成机关公益方面的各项工作，调动人员的工作热情</w:t>
            </w:r>
          </w:p>
          <w:p w:rsidR="00E4450A" w:rsidRPr="00D74122" w:rsidRDefault="00E4450A" w:rsidP="001333A6">
            <w:pPr>
              <w:spacing w:line="300" w:lineRule="exact"/>
              <w:jc w:val="left"/>
              <w:rPr>
                <w:rFonts w:ascii="方正书宋_GBK" w:eastAsia="方正书宋_GBK"/>
              </w:rPr>
            </w:pPr>
            <w:r w:rsidRPr="00D74122">
              <w:rPr>
                <w:rFonts w:ascii="方正书宋_GBK" w:eastAsia="方正书宋_GBK"/>
              </w:rPr>
              <w:t>2.</w:t>
            </w:r>
            <w:r w:rsidRPr="00D74122">
              <w:rPr>
                <w:rFonts w:ascii="方正书宋_GBK" w:eastAsia="方正书宋_GBK" w:hint="eastAsia"/>
              </w:rPr>
              <w:t>提高工作效率，并及时、准确的上报各项数据、报表等工作</w:t>
            </w:r>
          </w:p>
          <w:p w:rsidR="00E4450A" w:rsidRPr="00D74122" w:rsidRDefault="00E4450A" w:rsidP="001333A6">
            <w:pPr>
              <w:spacing w:line="300" w:lineRule="exact"/>
              <w:jc w:val="left"/>
              <w:rPr>
                <w:rFonts w:ascii="方正书宋_GBK" w:eastAsia="方正书宋_GBK"/>
              </w:rPr>
            </w:pPr>
            <w:r w:rsidRPr="00D74122">
              <w:rPr>
                <w:rFonts w:ascii="方正书宋_GBK" w:eastAsia="方正书宋_GBK"/>
              </w:rPr>
              <w:t>3.</w:t>
            </w:r>
            <w:r w:rsidRPr="00D74122">
              <w:rPr>
                <w:rFonts w:ascii="方正书宋_GBK" w:eastAsia="方正书宋_GBK" w:hint="eastAsia"/>
              </w:rPr>
              <w:t>提高工作效率，并及时、准确的上报各项数据、报表等工作</w:t>
            </w:r>
          </w:p>
        </w:tc>
      </w:tr>
    </w:tbl>
    <w:p w:rsidR="00E4450A" w:rsidRPr="00D74122" w:rsidRDefault="00E4450A" w:rsidP="00E4450A">
      <w:pPr>
        <w:spacing w:line="14" w:lineRule="exact"/>
        <w:jc w:val="center"/>
        <w:rPr>
          <w:rFonts w:ascii="Times New Roman" w:hAnsi="宋体"/>
        </w:rPr>
      </w:pPr>
      <w:r w:rsidRPr="00D7412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E4450A" w:rsidRPr="00D74122" w:rsidTr="001333A6">
        <w:trPr>
          <w:cantSplit/>
          <w:trHeight w:val="397"/>
          <w:tblHeader/>
          <w:jc w:val="center"/>
        </w:trPr>
        <w:tc>
          <w:tcPr>
            <w:tcW w:w="1134" w:type="dxa"/>
            <w:shd w:val="clear" w:color="auto" w:fill="auto"/>
            <w:vAlign w:val="center"/>
          </w:tcPr>
          <w:p w:rsidR="00E4450A" w:rsidRPr="00D74122" w:rsidRDefault="00E4450A" w:rsidP="001333A6">
            <w:pPr>
              <w:spacing w:line="300" w:lineRule="exact"/>
              <w:jc w:val="center"/>
              <w:rPr>
                <w:rFonts w:ascii="方正书宋_GBK" w:eastAsia="方正书宋_GBK"/>
                <w:b/>
              </w:rPr>
            </w:pPr>
            <w:r w:rsidRPr="00D74122">
              <w:rPr>
                <w:rFonts w:ascii="方正书宋_GBK" w:eastAsia="方正书宋_GBK" w:hint="eastAsia"/>
                <w:b/>
              </w:rPr>
              <w:t>一级指标</w:t>
            </w:r>
          </w:p>
        </w:tc>
        <w:tc>
          <w:tcPr>
            <w:tcW w:w="1134" w:type="dxa"/>
            <w:shd w:val="clear" w:color="auto" w:fill="auto"/>
            <w:vAlign w:val="center"/>
          </w:tcPr>
          <w:p w:rsidR="00E4450A" w:rsidRPr="00D74122" w:rsidRDefault="00E4450A" w:rsidP="001333A6">
            <w:pPr>
              <w:spacing w:line="300" w:lineRule="exact"/>
              <w:jc w:val="center"/>
              <w:rPr>
                <w:rFonts w:ascii="方正书宋_GBK" w:eastAsia="方正书宋_GBK"/>
                <w:b/>
              </w:rPr>
            </w:pPr>
            <w:r w:rsidRPr="00D74122">
              <w:rPr>
                <w:rFonts w:ascii="方正书宋_GBK" w:eastAsia="方正书宋_GBK" w:hint="eastAsia"/>
                <w:b/>
              </w:rPr>
              <w:t>二级指标</w:t>
            </w:r>
          </w:p>
        </w:tc>
        <w:tc>
          <w:tcPr>
            <w:tcW w:w="1276" w:type="dxa"/>
            <w:shd w:val="clear" w:color="auto" w:fill="auto"/>
            <w:vAlign w:val="center"/>
          </w:tcPr>
          <w:p w:rsidR="00E4450A" w:rsidRPr="00D74122" w:rsidRDefault="00E4450A" w:rsidP="001333A6">
            <w:pPr>
              <w:spacing w:line="300" w:lineRule="exact"/>
              <w:jc w:val="center"/>
              <w:rPr>
                <w:rFonts w:ascii="方正书宋_GBK" w:eastAsia="方正书宋_GBK"/>
                <w:b/>
              </w:rPr>
            </w:pPr>
            <w:r w:rsidRPr="00D74122">
              <w:rPr>
                <w:rFonts w:ascii="方正书宋_GBK" w:eastAsia="方正书宋_GBK" w:hint="eastAsia"/>
                <w:b/>
              </w:rPr>
              <w:t>三级指标</w:t>
            </w:r>
          </w:p>
        </w:tc>
        <w:tc>
          <w:tcPr>
            <w:tcW w:w="2891" w:type="dxa"/>
            <w:shd w:val="clear" w:color="auto" w:fill="auto"/>
            <w:vAlign w:val="center"/>
          </w:tcPr>
          <w:p w:rsidR="00E4450A" w:rsidRPr="00D74122" w:rsidRDefault="00E4450A" w:rsidP="001333A6">
            <w:pPr>
              <w:spacing w:line="300" w:lineRule="exact"/>
              <w:jc w:val="center"/>
              <w:rPr>
                <w:rFonts w:ascii="方正书宋_GBK" w:eastAsia="方正书宋_GBK"/>
                <w:b/>
              </w:rPr>
            </w:pPr>
            <w:r w:rsidRPr="00D74122">
              <w:rPr>
                <w:rFonts w:ascii="方正书宋_GBK" w:eastAsia="方正书宋_GBK" w:hint="eastAsia"/>
                <w:b/>
              </w:rPr>
              <w:t>绩效指标描述</w:t>
            </w:r>
          </w:p>
        </w:tc>
        <w:tc>
          <w:tcPr>
            <w:tcW w:w="1276" w:type="dxa"/>
            <w:shd w:val="clear" w:color="auto" w:fill="auto"/>
            <w:vAlign w:val="center"/>
          </w:tcPr>
          <w:p w:rsidR="00E4450A" w:rsidRPr="00D74122" w:rsidRDefault="00E4450A" w:rsidP="001333A6">
            <w:pPr>
              <w:spacing w:line="300" w:lineRule="exact"/>
              <w:jc w:val="center"/>
              <w:rPr>
                <w:rFonts w:ascii="方正书宋_GBK" w:eastAsia="方正书宋_GBK"/>
                <w:b/>
              </w:rPr>
            </w:pPr>
            <w:r w:rsidRPr="00D74122">
              <w:rPr>
                <w:rFonts w:ascii="方正书宋_GBK" w:eastAsia="方正书宋_GBK" w:hint="eastAsia"/>
                <w:b/>
              </w:rPr>
              <w:t>指标值</w:t>
            </w:r>
          </w:p>
        </w:tc>
        <w:tc>
          <w:tcPr>
            <w:tcW w:w="1701" w:type="dxa"/>
            <w:shd w:val="clear" w:color="auto" w:fill="auto"/>
            <w:vAlign w:val="center"/>
          </w:tcPr>
          <w:p w:rsidR="00E4450A" w:rsidRPr="00D74122" w:rsidRDefault="00E4450A" w:rsidP="001333A6">
            <w:pPr>
              <w:spacing w:line="300" w:lineRule="exact"/>
              <w:jc w:val="center"/>
              <w:rPr>
                <w:rFonts w:ascii="方正书宋_GBK" w:eastAsia="方正书宋_GBK"/>
                <w:b/>
              </w:rPr>
            </w:pPr>
            <w:r w:rsidRPr="00D74122">
              <w:rPr>
                <w:rFonts w:ascii="方正书宋_GBK" w:eastAsia="方正书宋_GBK" w:hint="eastAsia"/>
                <w:b/>
              </w:rPr>
              <w:t>指标值确定依据</w:t>
            </w:r>
          </w:p>
        </w:tc>
      </w:tr>
      <w:tr w:rsidR="00E4450A" w:rsidRPr="00D74122" w:rsidTr="001333A6">
        <w:trPr>
          <w:cantSplit/>
          <w:trHeight w:val="369"/>
          <w:jc w:val="center"/>
        </w:trPr>
        <w:tc>
          <w:tcPr>
            <w:tcW w:w="1134" w:type="dxa"/>
            <w:vMerge w:val="restart"/>
            <w:shd w:val="clear" w:color="auto" w:fill="auto"/>
            <w:vAlign w:val="center"/>
          </w:tcPr>
          <w:p w:rsidR="00E4450A" w:rsidRPr="00D74122" w:rsidRDefault="00E4450A" w:rsidP="001333A6">
            <w:pPr>
              <w:spacing w:line="300" w:lineRule="exact"/>
              <w:jc w:val="center"/>
              <w:rPr>
                <w:rFonts w:ascii="方正书宋_GBK" w:eastAsia="方正书宋_GBK"/>
              </w:rPr>
            </w:pPr>
            <w:r w:rsidRPr="00D74122">
              <w:rPr>
                <w:rFonts w:ascii="方正书宋_GBK" w:eastAsia="方正书宋_GBK" w:hint="eastAsia"/>
              </w:rPr>
              <w:t>产出指标</w:t>
            </w:r>
          </w:p>
        </w:tc>
        <w:tc>
          <w:tcPr>
            <w:tcW w:w="1134" w:type="dxa"/>
            <w:shd w:val="clear" w:color="auto" w:fill="auto"/>
            <w:vAlign w:val="center"/>
          </w:tcPr>
          <w:p w:rsidR="00E4450A" w:rsidRPr="00D74122" w:rsidRDefault="00E4450A" w:rsidP="001333A6">
            <w:pPr>
              <w:spacing w:line="300" w:lineRule="exact"/>
              <w:jc w:val="left"/>
              <w:rPr>
                <w:rFonts w:ascii="方正书宋_GBK" w:eastAsia="方正书宋_GBK"/>
              </w:rPr>
            </w:pPr>
            <w:r w:rsidRPr="00D74122">
              <w:rPr>
                <w:rFonts w:ascii="方正书宋_GBK" w:eastAsia="方正书宋_GBK" w:hint="eastAsia"/>
              </w:rPr>
              <w:t>数量指标</w:t>
            </w:r>
          </w:p>
        </w:tc>
        <w:tc>
          <w:tcPr>
            <w:tcW w:w="1276" w:type="dxa"/>
            <w:shd w:val="clear" w:color="auto" w:fill="auto"/>
            <w:vAlign w:val="center"/>
          </w:tcPr>
          <w:p w:rsidR="00E4450A" w:rsidRPr="00D74122" w:rsidRDefault="00E4450A" w:rsidP="001333A6">
            <w:pPr>
              <w:spacing w:line="300" w:lineRule="exact"/>
              <w:jc w:val="left"/>
              <w:rPr>
                <w:rFonts w:ascii="方正书宋_GBK" w:eastAsia="方正书宋_GBK"/>
              </w:rPr>
            </w:pPr>
            <w:r w:rsidRPr="00D74122">
              <w:rPr>
                <w:rFonts w:ascii="方正书宋_GBK" w:eastAsia="方正书宋_GBK" w:hint="eastAsia"/>
              </w:rPr>
              <w:t>为群众提供优质政务服务完成率</w:t>
            </w:r>
          </w:p>
        </w:tc>
        <w:tc>
          <w:tcPr>
            <w:tcW w:w="2891" w:type="dxa"/>
            <w:shd w:val="clear" w:color="auto" w:fill="auto"/>
            <w:vAlign w:val="center"/>
          </w:tcPr>
          <w:p w:rsidR="00E4450A" w:rsidRPr="00D74122" w:rsidRDefault="00E4450A" w:rsidP="001333A6">
            <w:pPr>
              <w:spacing w:line="300" w:lineRule="exact"/>
              <w:jc w:val="left"/>
              <w:rPr>
                <w:rFonts w:ascii="方正书宋_GBK" w:eastAsia="方正书宋_GBK"/>
              </w:rPr>
            </w:pPr>
            <w:r w:rsidRPr="00D74122">
              <w:rPr>
                <w:rFonts w:ascii="方正书宋_GBK" w:eastAsia="方正书宋_GBK" w:hint="eastAsia"/>
              </w:rPr>
              <w:t>工作的任务数占总任务的比例</w:t>
            </w:r>
          </w:p>
        </w:tc>
        <w:tc>
          <w:tcPr>
            <w:tcW w:w="1276" w:type="dxa"/>
            <w:shd w:val="clear" w:color="auto" w:fill="auto"/>
            <w:vAlign w:val="center"/>
          </w:tcPr>
          <w:p w:rsidR="00E4450A" w:rsidRPr="00D74122" w:rsidRDefault="00E4450A" w:rsidP="001333A6">
            <w:pPr>
              <w:spacing w:line="300" w:lineRule="exact"/>
              <w:jc w:val="left"/>
              <w:rPr>
                <w:rFonts w:ascii="方正书宋_GBK" w:eastAsia="方正书宋_GBK"/>
              </w:rPr>
            </w:pPr>
            <w:r w:rsidRPr="00D74122">
              <w:rPr>
                <w:rFonts w:ascii="方正书宋_GBK" w:eastAsia="方正书宋_GBK" w:hint="eastAsia"/>
              </w:rPr>
              <w:t>≥</w:t>
            </w:r>
            <w:r w:rsidRPr="00D74122">
              <w:rPr>
                <w:rFonts w:ascii="方正书宋_GBK" w:eastAsia="方正书宋_GBK"/>
              </w:rPr>
              <w:t>95%</w:t>
            </w:r>
          </w:p>
        </w:tc>
        <w:tc>
          <w:tcPr>
            <w:tcW w:w="1701" w:type="dxa"/>
            <w:shd w:val="clear" w:color="auto" w:fill="auto"/>
            <w:vAlign w:val="center"/>
          </w:tcPr>
          <w:p w:rsidR="00E4450A" w:rsidRPr="00D74122" w:rsidRDefault="00E4450A" w:rsidP="001333A6">
            <w:pPr>
              <w:spacing w:line="300" w:lineRule="exact"/>
              <w:jc w:val="left"/>
              <w:rPr>
                <w:rFonts w:ascii="方正书宋_GBK" w:eastAsia="方正书宋_GBK"/>
              </w:rPr>
            </w:pPr>
            <w:r w:rsidRPr="00D74122">
              <w:rPr>
                <w:rFonts w:ascii="方正书宋_GBK" w:eastAsia="方正书宋_GBK" w:hint="eastAsia"/>
              </w:rPr>
              <w:t>劳务合同</w:t>
            </w:r>
          </w:p>
        </w:tc>
      </w:tr>
      <w:tr w:rsidR="00E4450A" w:rsidRPr="00D74122" w:rsidTr="001333A6">
        <w:trPr>
          <w:cantSplit/>
          <w:trHeight w:val="369"/>
          <w:jc w:val="center"/>
        </w:trPr>
        <w:tc>
          <w:tcPr>
            <w:tcW w:w="1134" w:type="dxa"/>
            <w:vMerge/>
            <w:shd w:val="clear" w:color="auto" w:fill="auto"/>
            <w:vAlign w:val="center"/>
          </w:tcPr>
          <w:p w:rsidR="00E4450A" w:rsidRPr="00D74122"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D74122" w:rsidRDefault="00E4450A" w:rsidP="001333A6">
            <w:pPr>
              <w:spacing w:line="300" w:lineRule="exact"/>
              <w:jc w:val="left"/>
              <w:rPr>
                <w:rFonts w:ascii="方正书宋_GBK" w:eastAsia="方正书宋_GBK"/>
              </w:rPr>
            </w:pPr>
            <w:r w:rsidRPr="00D74122">
              <w:rPr>
                <w:rFonts w:ascii="方正书宋_GBK" w:eastAsia="方正书宋_GBK" w:hint="eastAsia"/>
              </w:rPr>
              <w:t>质量指标</w:t>
            </w:r>
          </w:p>
        </w:tc>
        <w:tc>
          <w:tcPr>
            <w:tcW w:w="1276" w:type="dxa"/>
            <w:shd w:val="clear" w:color="auto" w:fill="auto"/>
            <w:vAlign w:val="center"/>
          </w:tcPr>
          <w:p w:rsidR="00E4450A" w:rsidRPr="00D74122" w:rsidRDefault="00E4450A" w:rsidP="001333A6">
            <w:pPr>
              <w:spacing w:line="300" w:lineRule="exact"/>
              <w:jc w:val="left"/>
              <w:rPr>
                <w:rFonts w:ascii="方正书宋_GBK" w:eastAsia="方正书宋_GBK"/>
              </w:rPr>
            </w:pPr>
            <w:r w:rsidRPr="00D74122">
              <w:rPr>
                <w:rFonts w:ascii="方正书宋_GBK" w:eastAsia="方正书宋_GBK" w:hint="eastAsia"/>
              </w:rPr>
              <w:t>办结业务数</w:t>
            </w:r>
            <w:r w:rsidRPr="00D74122">
              <w:rPr>
                <w:rFonts w:ascii="方正书宋_GBK" w:eastAsia="方正书宋_GBK"/>
              </w:rPr>
              <w:t>(</w:t>
            </w:r>
            <w:r w:rsidRPr="00D74122">
              <w:rPr>
                <w:rFonts w:ascii="方正书宋_GBK" w:eastAsia="方正书宋_GBK" w:hint="eastAsia"/>
              </w:rPr>
              <w:t>件</w:t>
            </w:r>
            <w:r w:rsidRPr="00D74122">
              <w:rPr>
                <w:rFonts w:ascii="方正书宋_GBK" w:eastAsia="方正书宋_GBK"/>
              </w:rPr>
              <w:t>)</w:t>
            </w:r>
          </w:p>
        </w:tc>
        <w:tc>
          <w:tcPr>
            <w:tcW w:w="2891" w:type="dxa"/>
            <w:shd w:val="clear" w:color="auto" w:fill="auto"/>
            <w:vAlign w:val="center"/>
          </w:tcPr>
          <w:p w:rsidR="00E4450A" w:rsidRPr="00D74122" w:rsidRDefault="00E4450A" w:rsidP="001333A6">
            <w:pPr>
              <w:spacing w:line="300" w:lineRule="exact"/>
              <w:jc w:val="left"/>
              <w:rPr>
                <w:rFonts w:ascii="方正书宋_GBK" w:eastAsia="方正书宋_GBK"/>
              </w:rPr>
            </w:pPr>
            <w:r w:rsidRPr="00D74122">
              <w:rPr>
                <w:rFonts w:ascii="方正书宋_GBK" w:eastAsia="方正书宋_GBK" w:hint="eastAsia"/>
              </w:rPr>
              <w:t>当年办结的业务数量</w:t>
            </w:r>
          </w:p>
        </w:tc>
        <w:tc>
          <w:tcPr>
            <w:tcW w:w="1276" w:type="dxa"/>
            <w:shd w:val="clear" w:color="auto" w:fill="auto"/>
            <w:vAlign w:val="center"/>
          </w:tcPr>
          <w:p w:rsidR="00E4450A" w:rsidRPr="00D74122" w:rsidRDefault="00E4450A" w:rsidP="001333A6">
            <w:pPr>
              <w:spacing w:line="300" w:lineRule="exact"/>
              <w:jc w:val="left"/>
              <w:rPr>
                <w:rFonts w:ascii="方正书宋_GBK" w:eastAsia="方正书宋_GBK"/>
              </w:rPr>
            </w:pPr>
            <w:r w:rsidRPr="00D74122">
              <w:rPr>
                <w:rFonts w:ascii="方正书宋_GBK" w:eastAsia="方正书宋_GBK"/>
              </w:rPr>
              <w:t>&lt;99%</w:t>
            </w:r>
          </w:p>
        </w:tc>
        <w:tc>
          <w:tcPr>
            <w:tcW w:w="1701" w:type="dxa"/>
            <w:shd w:val="clear" w:color="auto" w:fill="auto"/>
            <w:vAlign w:val="center"/>
          </w:tcPr>
          <w:p w:rsidR="00E4450A" w:rsidRPr="00D74122" w:rsidRDefault="00E4450A" w:rsidP="001333A6">
            <w:pPr>
              <w:spacing w:line="300" w:lineRule="exact"/>
              <w:jc w:val="left"/>
              <w:rPr>
                <w:rFonts w:ascii="方正书宋_GBK" w:eastAsia="方正书宋_GBK"/>
              </w:rPr>
            </w:pPr>
            <w:r w:rsidRPr="00D74122">
              <w:rPr>
                <w:rFonts w:ascii="方正书宋_GBK" w:eastAsia="方正书宋_GBK" w:hint="eastAsia"/>
              </w:rPr>
              <w:t>劳务合同</w:t>
            </w:r>
          </w:p>
        </w:tc>
      </w:tr>
      <w:tr w:rsidR="00E4450A" w:rsidRPr="00D74122" w:rsidTr="001333A6">
        <w:trPr>
          <w:cantSplit/>
          <w:trHeight w:val="369"/>
          <w:jc w:val="center"/>
        </w:trPr>
        <w:tc>
          <w:tcPr>
            <w:tcW w:w="1134" w:type="dxa"/>
            <w:vMerge/>
            <w:shd w:val="clear" w:color="auto" w:fill="auto"/>
            <w:vAlign w:val="center"/>
          </w:tcPr>
          <w:p w:rsidR="00E4450A" w:rsidRPr="00D74122"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D74122" w:rsidRDefault="00E4450A" w:rsidP="001333A6">
            <w:pPr>
              <w:spacing w:line="300" w:lineRule="exact"/>
              <w:jc w:val="left"/>
              <w:rPr>
                <w:rFonts w:ascii="方正书宋_GBK" w:eastAsia="方正书宋_GBK"/>
              </w:rPr>
            </w:pPr>
            <w:r w:rsidRPr="00D74122">
              <w:rPr>
                <w:rFonts w:ascii="方正书宋_GBK" w:eastAsia="方正书宋_GBK" w:hint="eastAsia"/>
              </w:rPr>
              <w:t>时效指标</w:t>
            </w:r>
          </w:p>
        </w:tc>
        <w:tc>
          <w:tcPr>
            <w:tcW w:w="1276" w:type="dxa"/>
            <w:shd w:val="clear" w:color="auto" w:fill="auto"/>
            <w:vAlign w:val="center"/>
          </w:tcPr>
          <w:p w:rsidR="00E4450A" w:rsidRPr="00D74122" w:rsidRDefault="00E4450A" w:rsidP="001333A6">
            <w:pPr>
              <w:spacing w:line="300" w:lineRule="exact"/>
              <w:jc w:val="left"/>
              <w:rPr>
                <w:rFonts w:ascii="方正书宋_GBK" w:eastAsia="方正书宋_GBK"/>
              </w:rPr>
            </w:pPr>
            <w:r w:rsidRPr="00D74122">
              <w:rPr>
                <w:rFonts w:ascii="方正书宋_GBK" w:eastAsia="方正书宋_GBK" w:hint="eastAsia"/>
              </w:rPr>
              <w:t>年度考核</w:t>
            </w:r>
          </w:p>
        </w:tc>
        <w:tc>
          <w:tcPr>
            <w:tcW w:w="2891" w:type="dxa"/>
            <w:shd w:val="clear" w:color="auto" w:fill="auto"/>
            <w:vAlign w:val="center"/>
          </w:tcPr>
          <w:p w:rsidR="00E4450A" w:rsidRPr="00D74122" w:rsidRDefault="00E4450A" w:rsidP="001333A6">
            <w:pPr>
              <w:spacing w:line="300" w:lineRule="exact"/>
              <w:jc w:val="left"/>
              <w:rPr>
                <w:rFonts w:ascii="方正书宋_GBK" w:eastAsia="方正书宋_GBK"/>
              </w:rPr>
            </w:pPr>
            <w:r w:rsidRPr="00D74122">
              <w:rPr>
                <w:rFonts w:ascii="方正书宋_GBK" w:eastAsia="方正书宋_GBK" w:hint="eastAsia"/>
              </w:rPr>
              <w:t>年度考核优秀</w:t>
            </w:r>
          </w:p>
        </w:tc>
        <w:tc>
          <w:tcPr>
            <w:tcW w:w="1276" w:type="dxa"/>
            <w:shd w:val="clear" w:color="auto" w:fill="auto"/>
            <w:vAlign w:val="center"/>
          </w:tcPr>
          <w:p w:rsidR="00E4450A" w:rsidRPr="00D74122" w:rsidRDefault="00E4450A" w:rsidP="001333A6">
            <w:pPr>
              <w:spacing w:line="300" w:lineRule="exact"/>
              <w:jc w:val="left"/>
              <w:rPr>
                <w:rFonts w:ascii="方正书宋_GBK" w:eastAsia="方正书宋_GBK"/>
              </w:rPr>
            </w:pPr>
            <w:r w:rsidRPr="00D74122">
              <w:rPr>
                <w:rFonts w:ascii="方正书宋_GBK" w:eastAsia="方正书宋_GBK" w:hint="eastAsia"/>
              </w:rPr>
              <w:t>合格</w:t>
            </w:r>
          </w:p>
        </w:tc>
        <w:tc>
          <w:tcPr>
            <w:tcW w:w="1701" w:type="dxa"/>
            <w:shd w:val="clear" w:color="auto" w:fill="auto"/>
            <w:vAlign w:val="center"/>
          </w:tcPr>
          <w:p w:rsidR="00E4450A" w:rsidRPr="00D74122" w:rsidRDefault="00E4450A" w:rsidP="001333A6">
            <w:pPr>
              <w:spacing w:line="300" w:lineRule="exact"/>
              <w:jc w:val="left"/>
              <w:rPr>
                <w:rFonts w:ascii="方正书宋_GBK" w:eastAsia="方正书宋_GBK"/>
              </w:rPr>
            </w:pPr>
            <w:r w:rsidRPr="00D74122">
              <w:rPr>
                <w:rFonts w:ascii="方正书宋_GBK" w:eastAsia="方正书宋_GBK" w:hint="eastAsia"/>
              </w:rPr>
              <w:t>劳务合同</w:t>
            </w:r>
          </w:p>
        </w:tc>
      </w:tr>
      <w:tr w:rsidR="00E4450A" w:rsidRPr="00D74122" w:rsidTr="001333A6">
        <w:trPr>
          <w:cantSplit/>
          <w:trHeight w:val="369"/>
          <w:jc w:val="center"/>
        </w:trPr>
        <w:tc>
          <w:tcPr>
            <w:tcW w:w="1134" w:type="dxa"/>
            <w:vMerge w:val="restart"/>
            <w:shd w:val="clear" w:color="auto" w:fill="auto"/>
            <w:vAlign w:val="center"/>
          </w:tcPr>
          <w:p w:rsidR="00E4450A" w:rsidRPr="00D74122" w:rsidRDefault="00E4450A" w:rsidP="001333A6">
            <w:pPr>
              <w:spacing w:line="300" w:lineRule="exact"/>
              <w:jc w:val="center"/>
              <w:rPr>
                <w:rFonts w:ascii="方正书宋_GBK" w:eastAsia="方正书宋_GBK"/>
              </w:rPr>
            </w:pPr>
            <w:r w:rsidRPr="00D74122">
              <w:rPr>
                <w:rFonts w:ascii="方正书宋_GBK" w:eastAsia="方正书宋_GBK" w:hint="eastAsia"/>
              </w:rPr>
              <w:t>效益指标</w:t>
            </w:r>
          </w:p>
        </w:tc>
        <w:tc>
          <w:tcPr>
            <w:tcW w:w="1134" w:type="dxa"/>
            <w:shd w:val="clear" w:color="auto" w:fill="auto"/>
            <w:vAlign w:val="center"/>
          </w:tcPr>
          <w:p w:rsidR="00E4450A" w:rsidRPr="00D74122" w:rsidRDefault="00E4450A" w:rsidP="001333A6">
            <w:pPr>
              <w:spacing w:line="300" w:lineRule="exact"/>
              <w:jc w:val="left"/>
              <w:rPr>
                <w:rFonts w:ascii="方正书宋_GBK" w:eastAsia="方正书宋_GBK"/>
              </w:rPr>
            </w:pPr>
            <w:r w:rsidRPr="00D74122">
              <w:rPr>
                <w:rFonts w:ascii="方正书宋_GBK" w:eastAsia="方正书宋_GBK" w:hint="eastAsia"/>
              </w:rPr>
              <w:t>社会效益指标</w:t>
            </w:r>
          </w:p>
        </w:tc>
        <w:tc>
          <w:tcPr>
            <w:tcW w:w="1276" w:type="dxa"/>
            <w:shd w:val="clear" w:color="auto" w:fill="auto"/>
            <w:vAlign w:val="center"/>
          </w:tcPr>
          <w:p w:rsidR="00E4450A" w:rsidRPr="00D74122" w:rsidRDefault="00E4450A" w:rsidP="001333A6">
            <w:pPr>
              <w:spacing w:line="300" w:lineRule="exact"/>
              <w:jc w:val="left"/>
              <w:rPr>
                <w:rFonts w:ascii="方正书宋_GBK" w:eastAsia="方正书宋_GBK"/>
              </w:rPr>
            </w:pPr>
            <w:r w:rsidRPr="00D74122">
              <w:rPr>
                <w:rFonts w:ascii="方正书宋_GBK" w:eastAsia="方正书宋_GBK" w:hint="eastAsia"/>
              </w:rPr>
              <w:t>社会影响力</w:t>
            </w:r>
          </w:p>
        </w:tc>
        <w:tc>
          <w:tcPr>
            <w:tcW w:w="2891" w:type="dxa"/>
            <w:shd w:val="clear" w:color="auto" w:fill="auto"/>
            <w:vAlign w:val="center"/>
          </w:tcPr>
          <w:p w:rsidR="00E4450A" w:rsidRPr="00D74122" w:rsidRDefault="00E4450A" w:rsidP="001333A6">
            <w:pPr>
              <w:spacing w:line="300" w:lineRule="exact"/>
              <w:jc w:val="left"/>
              <w:rPr>
                <w:rFonts w:ascii="方正书宋_GBK" w:eastAsia="方正书宋_GBK"/>
              </w:rPr>
            </w:pPr>
            <w:r w:rsidRPr="00D74122">
              <w:rPr>
                <w:rFonts w:ascii="方正书宋_GBK" w:eastAsia="方正书宋_GBK" w:hint="eastAsia"/>
              </w:rPr>
              <w:t>得到广大群众的充分认可</w:t>
            </w:r>
          </w:p>
        </w:tc>
        <w:tc>
          <w:tcPr>
            <w:tcW w:w="1276" w:type="dxa"/>
            <w:shd w:val="clear" w:color="auto" w:fill="auto"/>
            <w:vAlign w:val="center"/>
          </w:tcPr>
          <w:p w:rsidR="00E4450A" w:rsidRPr="00D74122" w:rsidRDefault="00E4450A" w:rsidP="001333A6">
            <w:pPr>
              <w:spacing w:line="300" w:lineRule="exact"/>
              <w:jc w:val="left"/>
              <w:rPr>
                <w:rFonts w:ascii="方正书宋_GBK" w:eastAsia="方正书宋_GBK"/>
              </w:rPr>
            </w:pPr>
            <w:r w:rsidRPr="00D74122">
              <w:rPr>
                <w:rFonts w:ascii="方正书宋_GBK" w:eastAsia="方正书宋_GBK"/>
              </w:rPr>
              <w:t>80%</w:t>
            </w:r>
            <w:r w:rsidRPr="00D74122">
              <w:rPr>
                <w:rFonts w:ascii="方正书宋_GBK" w:eastAsia="方正书宋_GBK" w:hint="eastAsia"/>
              </w:rPr>
              <w:t>群众认可</w:t>
            </w:r>
          </w:p>
        </w:tc>
        <w:tc>
          <w:tcPr>
            <w:tcW w:w="1701" w:type="dxa"/>
            <w:shd w:val="clear" w:color="auto" w:fill="auto"/>
            <w:vAlign w:val="center"/>
          </w:tcPr>
          <w:p w:rsidR="00E4450A" w:rsidRPr="00D74122" w:rsidRDefault="00E4450A" w:rsidP="001333A6">
            <w:pPr>
              <w:spacing w:line="300" w:lineRule="exact"/>
              <w:jc w:val="left"/>
              <w:rPr>
                <w:rFonts w:ascii="方正书宋_GBK" w:eastAsia="方正书宋_GBK"/>
              </w:rPr>
            </w:pPr>
            <w:r w:rsidRPr="00D74122">
              <w:rPr>
                <w:rFonts w:ascii="方正书宋_GBK" w:eastAsia="方正书宋_GBK" w:hint="eastAsia"/>
              </w:rPr>
              <w:t>调查问卷</w:t>
            </w:r>
          </w:p>
        </w:tc>
      </w:tr>
      <w:tr w:rsidR="00E4450A" w:rsidRPr="00D74122" w:rsidTr="001333A6">
        <w:trPr>
          <w:cantSplit/>
          <w:trHeight w:val="369"/>
          <w:jc w:val="center"/>
        </w:trPr>
        <w:tc>
          <w:tcPr>
            <w:tcW w:w="1134" w:type="dxa"/>
            <w:vMerge/>
            <w:shd w:val="clear" w:color="auto" w:fill="auto"/>
            <w:vAlign w:val="center"/>
          </w:tcPr>
          <w:p w:rsidR="00E4450A" w:rsidRPr="00D74122"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D74122" w:rsidRDefault="00E4450A" w:rsidP="001333A6">
            <w:pPr>
              <w:spacing w:line="300" w:lineRule="exact"/>
              <w:jc w:val="left"/>
              <w:rPr>
                <w:rFonts w:ascii="方正书宋_GBK" w:eastAsia="方正书宋_GBK"/>
              </w:rPr>
            </w:pPr>
            <w:r w:rsidRPr="00D74122">
              <w:rPr>
                <w:rFonts w:ascii="方正书宋_GBK" w:eastAsia="方正书宋_GBK" w:hint="eastAsia"/>
              </w:rPr>
              <w:t>社会效益指标</w:t>
            </w:r>
          </w:p>
        </w:tc>
        <w:tc>
          <w:tcPr>
            <w:tcW w:w="1276" w:type="dxa"/>
            <w:shd w:val="clear" w:color="auto" w:fill="auto"/>
            <w:vAlign w:val="center"/>
          </w:tcPr>
          <w:p w:rsidR="00E4450A" w:rsidRPr="00D74122" w:rsidRDefault="00E4450A" w:rsidP="001333A6">
            <w:pPr>
              <w:spacing w:line="300" w:lineRule="exact"/>
              <w:jc w:val="left"/>
              <w:rPr>
                <w:rFonts w:ascii="方正书宋_GBK" w:eastAsia="方正书宋_GBK"/>
              </w:rPr>
            </w:pPr>
            <w:r w:rsidRPr="00D74122">
              <w:rPr>
                <w:rFonts w:ascii="方正书宋_GBK" w:eastAsia="方正书宋_GBK" w:hint="eastAsia"/>
              </w:rPr>
              <w:t>社会稳定水平</w:t>
            </w:r>
          </w:p>
        </w:tc>
        <w:tc>
          <w:tcPr>
            <w:tcW w:w="2891" w:type="dxa"/>
            <w:shd w:val="clear" w:color="auto" w:fill="auto"/>
            <w:vAlign w:val="center"/>
          </w:tcPr>
          <w:p w:rsidR="00E4450A" w:rsidRPr="00D74122" w:rsidRDefault="00E4450A" w:rsidP="001333A6">
            <w:pPr>
              <w:spacing w:line="300" w:lineRule="exact"/>
              <w:jc w:val="left"/>
              <w:rPr>
                <w:rFonts w:ascii="方正书宋_GBK" w:eastAsia="方正书宋_GBK"/>
              </w:rPr>
            </w:pPr>
            <w:r w:rsidRPr="00D74122">
              <w:rPr>
                <w:rFonts w:ascii="方正书宋_GBK" w:eastAsia="方正书宋_GBK" w:hint="eastAsia"/>
              </w:rPr>
              <w:t>通过安置公益岗人员促进社会稳定水平逐步提高</w:t>
            </w:r>
          </w:p>
        </w:tc>
        <w:tc>
          <w:tcPr>
            <w:tcW w:w="1276" w:type="dxa"/>
            <w:shd w:val="clear" w:color="auto" w:fill="auto"/>
            <w:vAlign w:val="center"/>
          </w:tcPr>
          <w:p w:rsidR="00E4450A" w:rsidRPr="00D74122" w:rsidRDefault="00E4450A" w:rsidP="001333A6">
            <w:pPr>
              <w:spacing w:line="300" w:lineRule="exact"/>
              <w:jc w:val="left"/>
              <w:rPr>
                <w:rFonts w:ascii="方正书宋_GBK" w:eastAsia="方正书宋_GBK"/>
              </w:rPr>
            </w:pPr>
            <w:r w:rsidRPr="00D74122">
              <w:rPr>
                <w:rFonts w:ascii="方正书宋_GBK" w:eastAsia="方正书宋_GBK"/>
              </w:rPr>
              <w:t>12</w:t>
            </w:r>
            <w:r w:rsidRPr="00D74122">
              <w:rPr>
                <w:rFonts w:ascii="方正书宋_GBK" w:eastAsia="方正书宋_GBK" w:hint="eastAsia"/>
              </w:rPr>
              <w:t>人</w:t>
            </w:r>
          </w:p>
        </w:tc>
        <w:tc>
          <w:tcPr>
            <w:tcW w:w="1701" w:type="dxa"/>
            <w:shd w:val="clear" w:color="auto" w:fill="auto"/>
            <w:vAlign w:val="center"/>
          </w:tcPr>
          <w:p w:rsidR="00E4450A" w:rsidRPr="00D74122" w:rsidRDefault="00E4450A" w:rsidP="001333A6">
            <w:pPr>
              <w:spacing w:line="300" w:lineRule="exact"/>
              <w:jc w:val="left"/>
              <w:rPr>
                <w:rFonts w:ascii="方正书宋_GBK" w:eastAsia="方正书宋_GBK"/>
              </w:rPr>
            </w:pPr>
          </w:p>
        </w:tc>
      </w:tr>
      <w:tr w:rsidR="00E4450A" w:rsidRPr="00D74122" w:rsidTr="001333A6">
        <w:trPr>
          <w:cantSplit/>
          <w:trHeight w:val="369"/>
          <w:jc w:val="center"/>
        </w:trPr>
        <w:tc>
          <w:tcPr>
            <w:tcW w:w="1134" w:type="dxa"/>
            <w:vMerge/>
            <w:shd w:val="clear" w:color="auto" w:fill="auto"/>
            <w:vAlign w:val="center"/>
          </w:tcPr>
          <w:p w:rsidR="00E4450A" w:rsidRPr="00D74122"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D74122" w:rsidRDefault="00E4450A" w:rsidP="001333A6">
            <w:pPr>
              <w:spacing w:line="300" w:lineRule="exact"/>
              <w:jc w:val="left"/>
              <w:rPr>
                <w:rFonts w:ascii="方正书宋_GBK" w:eastAsia="方正书宋_GBK"/>
              </w:rPr>
            </w:pPr>
            <w:r w:rsidRPr="00D74122">
              <w:rPr>
                <w:rFonts w:ascii="方正书宋_GBK" w:eastAsia="方正书宋_GBK" w:hint="eastAsia"/>
              </w:rPr>
              <w:t>可持续影响指标</w:t>
            </w:r>
          </w:p>
        </w:tc>
        <w:tc>
          <w:tcPr>
            <w:tcW w:w="1276" w:type="dxa"/>
            <w:shd w:val="clear" w:color="auto" w:fill="auto"/>
            <w:vAlign w:val="center"/>
          </w:tcPr>
          <w:p w:rsidR="00E4450A" w:rsidRPr="00D74122" w:rsidRDefault="00E4450A" w:rsidP="001333A6">
            <w:pPr>
              <w:spacing w:line="300" w:lineRule="exact"/>
              <w:jc w:val="left"/>
              <w:rPr>
                <w:rFonts w:ascii="方正书宋_GBK" w:eastAsia="方正书宋_GBK"/>
              </w:rPr>
            </w:pPr>
            <w:r w:rsidRPr="00D74122">
              <w:rPr>
                <w:rFonts w:ascii="方正书宋_GBK" w:eastAsia="方正书宋_GBK" w:hint="eastAsia"/>
              </w:rPr>
              <w:t>提高公益服务水平</w:t>
            </w:r>
          </w:p>
        </w:tc>
        <w:tc>
          <w:tcPr>
            <w:tcW w:w="2891" w:type="dxa"/>
            <w:shd w:val="clear" w:color="auto" w:fill="auto"/>
            <w:vAlign w:val="center"/>
          </w:tcPr>
          <w:p w:rsidR="00E4450A" w:rsidRPr="00D74122" w:rsidRDefault="00E4450A" w:rsidP="001333A6">
            <w:pPr>
              <w:spacing w:line="300" w:lineRule="exact"/>
              <w:jc w:val="left"/>
              <w:rPr>
                <w:rFonts w:ascii="方正书宋_GBK" w:eastAsia="方正书宋_GBK"/>
              </w:rPr>
            </w:pPr>
            <w:r w:rsidRPr="00D74122">
              <w:rPr>
                <w:rFonts w:ascii="方正书宋_GBK" w:eastAsia="方正书宋_GBK" w:hint="eastAsia"/>
              </w:rPr>
              <w:t>反应为日常工作的德、才表现和工作实绩</w:t>
            </w:r>
          </w:p>
        </w:tc>
        <w:tc>
          <w:tcPr>
            <w:tcW w:w="1276" w:type="dxa"/>
            <w:shd w:val="clear" w:color="auto" w:fill="auto"/>
            <w:vAlign w:val="center"/>
          </w:tcPr>
          <w:p w:rsidR="00E4450A" w:rsidRPr="00D74122" w:rsidRDefault="00E4450A" w:rsidP="001333A6">
            <w:pPr>
              <w:spacing w:line="300" w:lineRule="exact"/>
              <w:jc w:val="left"/>
              <w:rPr>
                <w:rFonts w:ascii="方正书宋_GBK" w:eastAsia="方正书宋_GBK"/>
              </w:rPr>
            </w:pPr>
            <w:r w:rsidRPr="00D74122">
              <w:rPr>
                <w:rFonts w:ascii="方正书宋_GBK" w:eastAsia="方正书宋_GBK"/>
              </w:rPr>
              <w:t>80%</w:t>
            </w:r>
            <w:r w:rsidRPr="00D74122">
              <w:rPr>
                <w:rFonts w:ascii="方正书宋_GBK" w:eastAsia="方正书宋_GBK" w:hint="eastAsia"/>
              </w:rPr>
              <w:t>群众认可</w:t>
            </w:r>
          </w:p>
        </w:tc>
        <w:tc>
          <w:tcPr>
            <w:tcW w:w="1701" w:type="dxa"/>
            <w:shd w:val="clear" w:color="auto" w:fill="auto"/>
            <w:vAlign w:val="center"/>
          </w:tcPr>
          <w:p w:rsidR="00E4450A" w:rsidRPr="00D74122" w:rsidRDefault="00E4450A" w:rsidP="001333A6">
            <w:pPr>
              <w:spacing w:line="300" w:lineRule="exact"/>
              <w:jc w:val="left"/>
              <w:rPr>
                <w:rFonts w:ascii="方正书宋_GBK" w:eastAsia="方正书宋_GBK"/>
              </w:rPr>
            </w:pPr>
            <w:r w:rsidRPr="00D74122">
              <w:rPr>
                <w:rFonts w:ascii="方正书宋_GBK" w:eastAsia="方正书宋_GBK" w:hint="eastAsia"/>
              </w:rPr>
              <w:t>调查问卷</w:t>
            </w:r>
          </w:p>
        </w:tc>
      </w:tr>
      <w:tr w:rsidR="00E4450A" w:rsidRPr="00D74122" w:rsidTr="001333A6">
        <w:trPr>
          <w:cantSplit/>
          <w:trHeight w:val="369"/>
          <w:jc w:val="center"/>
        </w:trPr>
        <w:tc>
          <w:tcPr>
            <w:tcW w:w="1134" w:type="dxa"/>
            <w:shd w:val="clear" w:color="auto" w:fill="auto"/>
            <w:vAlign w:val="center"/>
          </w:tcPr>
          <w:p w:rsidR="00E4450A" w:rsidRPr="00D74122" w:rsidRDefault="00E4450A" w:rsidP="001333A6">
            <w:pPr>
              <w:spacing w:line="300" w:lineRule="exact"/>
              <w:jc w:val="center"/>
              <w:rPr>
                <w:rFonts w:ascii="方正书宋_GBK" w:eastAsia="方正书宋_GBK"/>
              </w:rPr>
            </w:pPr>
            <w:r w:rsidRPr="00D74122">
              <w:rPr>
                <w:rFonts w:ascii="方正书宋_GBK" w:eastAsia="方正书宋_GBK" w:hint="eastAsia"/>
              </w:rPr>
              <w:t>满意度指标</w:t>
            </w:r>
          </w:p>
        </w:tc>
        <w:tc>
          <w:tcPr>
            <w:tcW w:w="1134" w:type="dxa"/>
            <w:shd w:val="clear" w:color="auto" w:fill="auto"/>
            <w:vAlign w:val="center"/>
          </w:tcPr>
          <w:p w:rsidR="00E4450A" w:rsidRPr="00D74122" w:rsidRDefault="00E4450A" w:rsidP="001333A6">
            <w:pPr>
              <w:spacing w:line="300" w:lineRule="exact"/>
              <w:jc w:val="left"/>
              <w:rPr>
                <w:rFonts w:ascii="方正书宋_GBK" w:eastAsia="方正书宋_GBK"/>
              </w:rPr>
            </w:pPr>
            <w:r w:rsidRPr="00D74122">
              <w:rPr>
                <w:rFonts w:ascii="方正书宋_GBK" w:eastAsia="方正书宋_GBK" w:hint="eastAsia"/>
              </w:rPr>
              <w:t>服务对象满意度指标</w:t>
            </w:r>
          </w:p>
        </w:tc>
        <w:tc>
          <w:tcPr>
            <w:tcW w:w="1276" w:type="dxa"/>
            <w:shd w:val="clear" w:color="auto" w:fill="auto"/>
            <w:vAlign w:val="center"/>
          </w:tcPr>
          <w:p w:rsidR="00E4450A" w:rsidRPr="00D74122" w:rsidRDefault="00E4450A" w:rsidP="001333A6">
            <w:pPr>
              <w:spacing w:line="300" w:lineRule="exact"/>
              <w:jc w:val="left"/>
              <w:rPr>
                <w:rFonts w:ascii="方正书宋_GBK" w:eastAsia="方正书宋_GBK"/>
              </w:rPr>
            </w:pPr>
            <w:r w:rsidRPr="00D74122">
              <w:rPr>
                <w:rFonts w:ascii="方正书宋_GBK" w:eastAsia="方正书宋_GBK" w:hint="eastAsia"/>
              </w:rPr>
              <w:t>群众满意度</w:t>
            </w:r>
          </w:p>
        </w:tc>
        <w:tc>
          <w:tcPr>
            <w:tcW w:w="2891" w:type="dxa"/>
            <w:shd w:val="clear" w:color="auto" w:fill="auto"/>
            <w:vAlign w:val="center"/>
          </w:tcPr>
          <w:p w:rsidR="00E4450A" w:rsidRPr="00D74122" w:rsidRDefault="00E4450A" w:rsidP="001333A6">
            <w:pPr>
              <w:spacing w:line="300" w:lineRule="exact"/>
              <w:jc w:val="left"/>
              <w:rPr>
                <w:rFonts w:ascii="方正书宋_GBK" w:eastAsia="方正书宋_GBK"/>
              </w:rPr>
            </w:pPr>
            <w:r w:rsidRPr="00D74122">
              <w:rPr>
                <w:rFonts w:ascii="方正书宋_GBK" w:eastAsia="方正书宋_GBK" w:hint="eastAsia"/>
              </w:rPr>
              <w:t>受益对象满意度</w:t>
            </w:r>
            <w:r w:rsidRPr="00D74122">
              <w:rPr>
                <w:rFonts w:ascii="方正书宋_GBK" w:eastAsia="方正书宋_GBK"/>
              </w:rPr>
              <w:t>(%)</w:t>
            </w:r>
          </w:p>
        </w:tc>
        <w:tc>
          <w:tcPr>
            <w:tcW w:w="1276" w:type="dxa"/>
            <w:shd w:val="clear" w:color="auto" w:fill="auto"/>
            <w:vAlign w:val="center"/>
          </w:tcPr>
          <w:p w:rsidR="00E4450A" w:rsidRPr="00D74122" w:rsidRDefault="00E4450A" w:rsidP="001333A6">
            <w:pPr>
              <w:spacing w:line="300" w:lineRule="exact"/>
              <w:jc w:val="left"/>
              <w:rPr>
                <w:rFonts w:ascii="方正书宋_GBK" w:eastAsia="方正书宋_GBK"/>
              </w:rPr>
            </w:pPr>
            <w:r w:rsidRPr="00D74122">
              <w:rPr>
                <w:rFonts w:ascii="方正书宋_GBK" w:eastAsia="方正书宋_GBK" w:hint="eastAsia"/>
              </w:rPr>
              <w:t>≥</w:t>
            </w:r>
            <w:r w:rsidRPr="00D74122">
              <w:rPr>
                <w:rFonts w:ascii="方正书宋_GBK" w:eastAsia="方正书宋_GBK"/>
              </w:rPr>
              <w:t>90</w:t>
            </w:r>
            <w:r>
              <w:rPr>
                <w:rFonts w:ascii="方正书宋_GBK" w:eastAsia="方正书宋_GBK" w:hint="eastAsia"/>
              </w:rPr>
              <w:t>%</w:t>
            </w:r>
          </w:p>
        </w:tc>
        <w:tc>
          <w:tcPr>
            <w:tcW w:w="1701" w:type="dxa"/>
            <w:shd w:val="clear" w:color="auto" w:fill="auto"/>
            <w:vAlign w:val="center"/>
          </w:tcPr>
          <w:p w:rsidR="00E4450A" w:rsidRPr="00D74122" w:rsidRDefault="00E4450A" w:rsidP="001333A6">
            <w:pPr>
              <w:spacing w:line="300" w:lineRule="exact"/>
              <w:jc w:val="left"/>
              <w:rPr>
                <w:rFonts w:ascii="方正书宋_GBK" w:eastAsia="方正书宋_GBK"/>
              </w:rPr>
            </w:pPr>
            <w:r w:rsidRPr="00D74122">
              <w:rPr>
                <w:rFonts w:ascii="方正书宋_GBK" w:eastAsia="方正书宋_GBK" w:hint="eastAsia"/>
              </w:rPr>
              <w:t>调查问卷</w:t>
            </w:r>
          </w:p>
        </w:tc>
      </w:tr>
    </w:tbl>
    <w:p w:rsidR="00E4450A" w:rsidRDefault="00E4450A" w:rsidP="00E4450A">
      <w:pPr>
        <w:spacing w:line="300" w:lineRule="exact"/>
        <w:jc w:val="left"/>
        <w:sectPr w:rsidR="00E4450A" w:rsidSect="004052C3">
          <w:pgSz w:w="11907" w:h="16839"/>
          <w:pgMar w:top="1984" w:right="1304" w:bottom="1134" w:left="1304" w:header="851" w:footer="992" w:gutter="0"/>
          <w:cols w:space="425"/>
          <w:docGrid w:type="lines" w:linePitch="312"/>
        </w:sectPr>
      </w:pPr>
    </w:p>
    <w:p w:rsidR="00E4450A" w:rsidRDefault="00E4450A" w:rsidP="00E4450A">
      <w:pPr>
        <w:spacing w:line="300" w:lineRule="exact"/>
        <w:jc w:val="left"/>
      </w:pPr>
    </w:p>
    <w:p w:rsidR="00E4450A" w:rsidRPr="00663693" w:rsidRDefault="00E4450A" w:rsidP="00E4450A">
      <w:pPr>
        <w:ind w:firstLineChars="200" w:firstLine="567"/>
        <w:jc w:val="left"/>
        <w:outlineLvl w:val="3"/>
        <w:rPr>
          <w:rFonts w:ascii="Times New Roman" w:hAnsi="宋体"/>
          <w:b/>
          <w:sz w:val="28"/>
        </w:rPr>
      </w:pPr>
      <w:bookmarkStart w:id="5" w:name="_Toc65589165"/>
      <w:r w:rsidRPr="00663693">
        <w:rPr>
          <w:rFonts w:ascii="方正仿宋_GBK" w:eastAsia="方正仿宋_GBK" w:hint="eastAsia"/>
          <w:b/>
          <w:sz w:val="28"/>
        </w:rPr>
        <w:t>3.优抚对象医疗补助唐财社（区级）绩效目标表</w:t>
      </w:r>
      <w:bookmarkEnd w:id="5"/>
      <w:r w:rsidR="000228FB">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3、优抚对象医疗补助唐财社（区级）绩效目标表 \f C \l 1</w:instrText>
      </w:r>
      <w:r>
        <w:rPr>
          <w:rFonts w:ascii="方正仿宋_GBK" w:eastAsia="方正仿宋_GBK"/>
          <w:b/>
          <w:sz w:val="28"/>
        </w:rPr>
        <w:instrText xml:space="preserve"> </w:instrText>
      </w:r>
      <w:r w:rsidR="000228FB">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E4450A" w:rsidRPr="00663693" w:rsidTr="001333A6">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E4450A" w:rsidRPr="00663693" w:rsidRDefault="00E4450A" w:rsidP="001333A6">
            <w:pPr>
              <w:spacing w:line="300" w:lineRule="exact"/>
              <w:jc w:val="left"/>
              <w:rPr>
                <w:rFonts w:ascii="方正书宋_GBK" w:eastAsia="方正书宋_GBK"/>
                <w:b/>
              </w:rPr>
            </w:pPr>
            <w:r w:rsidRPr="00663693">
              <w:rPr>
                <w:rFonts w:ascii="方正书宋_GBK" w:eastAsia="方正书宋_GBK"/>
                <w:b/>
              </w:rPr>
              <w:t>555001</w:t>
            </w:r>
            <w:r w:rsidRPr="00663693">
              <w:rPr>
                <w:rFonts w:ascii="方正书宋_GBK" w:eastAsia="方正书宋_GBK" w:hint="eastAsia"/>
                <w:b/>
              </w:rPr>
              <w:t>唐山市丰南区岔河镇人民政府本级</w:t>
            </w:r>
          </w:p>
        </w:tc>
        <w:tc>
          <w:tcPr>
            <w:tcW w:w="1701" w:type="dxa"/>
            <w:tcBorders>
              <w:top w:val="single" w:sz="6" w:space="0" w:color="FFFFFF"/>
              <w:left w:val="single" w:sz="6" w:space="0" w:color="FFFFFF"/>
              <w:right w:val="single" w:sz="6" w:space="0" w:color="FFFFFF"/>
            </w:tcBorders>
            <w:shd w:val="clear" w:color="auto" w:fill="auto"/>
            <w:vAlign w:val="center"/>
          </w:tcPr>
          <w:p w:rsidR="00E4450A" w:rsidRPr="00663693" w:rsidRDefault="00E4450A" w:rsidP="001333A6">
            <w:pPr>
              <w:spacing w:line="300" w:lineRule="exact"/>
              <w:jc w:val="right"/>
              <w:rPr>
                <w:rFonts w:ascii="方正书宋_GBK" w:eastAsia="方正书宋_GBK"/>
              </w:rPr>
            </w:pPr>
            <w:r w:rsidRPr="00663693">
              <w:rPr>
                <w:rFonts w:ascii="方正书宋_GBK" w:eastAsia="方正书宋_GBK" w:hint="eastAsia"/>
              </w:rPr>
              <w:t>单位：万元</w:t>
            </w:r>
          </w:p>
        </w:tc>
      </w:tr>
      <w:tr w:rsidR="00E4450A" w:rsidRPr="00663693" w:rsidTr="001333A6">
        <w:trPr>
          <w:trHeight w:val="369"/>
          <w:jc w:val="center"/>
        </w:trPr>
        <w:tc>
          <w:tcPr>
            <w:tcW w:w="1134" w:type="dxa"/>
            <w:shd w:val="clear" w:color="auto" w:fill="auto"/>
            <w:vAlign w:val="center"/>
          </w:tcPr>
          <w:p w:rsidR="00E4450A" w:rsidRPr="00663693" w:rsidRDefault="00E4450A" w:rsidP="001333A6">
            <w:pPr>
              <w:spacing w:line="300" w:lineRule="exact"/>
              <w:jc w:val="center"/>
              <w:rPr>
                <w:rFonts w:ascii="方正书宋_GBK" w:eastAsia="方正书宋_GBK"/>
                <w:b/>
              </w:rPr>
            </w:pPr>
            <w:r w:rsidRPr="00663693">
              <w:rPr>
                <w:rFonts w:ascii="方正书宋_GBK" w:eastAsia="方正书宋_GBK" w:hint="eastAsia"/>
                <w:b/>
              </w:rPr>
              <w:t>项目编码</w:t>
            </w:r>
          </w:p>
        </w:tc>
        <w:tc>
          <w:tcPr>
            <w:tcW w:w="2410" w:type="dxa"/>
            <w:gridSpan w:val="2"/>
            <w:shd w:val="clear" w:color="auto" w:fill="auto"/>
            <w:vAlign w:val="center"/>
          </w:tcPr>
          <w:p w:rsidR="00E4450A" w:rsidRPr="00663693" w:rsidRDefault="00E4450A" w:rsidP="001333A6">
            <w:pPr>
              <w:spacing w:line="300" w:lineRule="exact"/>
              <w:jc w:val="left"/>
              <w:rPr>
                <w:rFonts w:ascii="方正书宋_GBK" w:eastAsia="方正书宋_GBK"/>
              </w:rPr>
            </w:pPr>
            <w:r w:rsidRPr="00663693">
              <w:rPr>
                <w:rFonts w:ascii="方正书宋_GBK" w:eastAsia="方正书宋_GBK"/>
              </w:rPr>
              <w:t>130207219L3W93YYEX39R</w:t>
            </w:r>
          </w:p>
        </w:tc>
        <w:tc>
          <w:tcPr>
            <w:tcW w:w="1587" w:type="dxa"/>
            <w:shd w:val="clear" w:color="auto" w:fill="auto"/>
            <w:vAlign w:val="center"/>
          </w:tcPr>
          <w:p w:rsidR="00E4450A" w:rsidRPr="00663693" w:rsidRDefault="00E4450A" w:rsidP="001333A6">
            <w:pPr>
              <w:spacing w:line="300" w:lineRule="exact"/>
              <w:jc w:val="center"/>
              <w:rPr>
                <w:rFonts w:ascii="方正书宋_GBK" w:eastAsia="方正书宋_GBK"/>
                <w:b/>
              </w:rPr>
            </w:pPr>
            <w:r w:rsidRPr="00663693">
              <w:rPr>
                <w:rFonts w:ascii="方正书宋_GBK" w:eastAsia="方正书宋_GBK" w:hint="eastAsia"/>
                <w:b/>
              </w:rPr>
              <w:t>项目名称</w:t>
            </w:r>
          </w:p>
        </w:tc>
        <w:tc>
          <w:tcPr>
            <w:tcW w:w="4281" w:type="dxa"/>
            <w:gridSpan w:val="3"/>
            <w:shd w:val="clear" w:color="auto" w:fill="auto"/>
            <w:vAlign w:val="center"/>
          </w:tcPr>
          <w:p w:rsidR="00E4450A" w:rsidRPr="00663693" w:rsidRDefault="00E4450A" w:rsidP="001333A6">
            <w:pPr>
              <w:spacing w:line="300" w:lineRule="exact"/>
              <w:jc w:val="left"/>
              <w:rPr>
                <w:rFonts w:ascii="方正书宋_GBK" w:eastAsia="方正书宋_GBK"/>
              </w:rPr>
            </w:pPr>
            <w:r w:rsidRPr="00663693">
              <w:rPr>
                <w:rFonts w:ascii="方正书宋_GBK" w:eastAsia="方正书宋_GBK" w:hint="eastAsia"/>
              </w:rPr>
              <w:t>优抚对象医疗补助唐财社（区级）</w:t>
            </w:r>
          </w:p>
        </w:tc>
      </w:tr>
      <w:tr w:rsidR="00E4450A" w:rsidRPr="00663693" w:rsidTr="001333A6">
        <w:trPr>
          <w:trHeight w:val="369"/>
          <w:jc w:val="center"/>
        </w:trPr>
        <w:tc>
          <w:tcPr>
            <w:tcW w:w="1134" w:type="dxa"/>
            <w:vMerge w:val="restart"/>
            <w:shd w:val="clear" w:color="auto" w:fill="auto"/>
            <w:vAlign w:val="center"/>
          </w:tcPr>
          <w:p w:rsidR="00E4450A" w:rsidRPr="00663693" w:rsidRDefault="00E4450A" w:rsidP="001333A6">
            <w:pPr>
              <w:spacing w:line="300" w:lineRule="exact"/>
              <w:jc w:val="center"/>
              <w:rPr>
                <w:rFonts w:ascii="方正书宋_GBK" w:eastAsia="方正书宋_GBK"/>
                <w:b/>
              </w:rPr>
            </w:pPr>
            <w:r w:rsidRPr="00663693">
              <w:rPr>
                <w:rFonts w:ascii="方正书宋_GBK" w:eastAsia="方正书宋_GBK" w:hint="eastAsia"/>
                <w:b/>
              </w:rPr>
              <w:t>预算规模及资金用途</w:t>
            </w:r>
          </w:p>
        </w:tc>
        <w:tc>
          <w:tcPr>
            <w:tcW w:w="1134" w:type="dxa"/>
            <w:shd w:val="clear" w:color="auto" w:fill="auto"/>
            <w:vAlign w:val="center"/>
          </w:tcPr>
          <w:p w:rsidR="00E4450A" w:rsidRPr="00663693" w:rsidRDefault="00E4450A" w:rsidP="001333A6">
            <w:pPr>
              <w:spacing w:line="300" w:lineRule="exact"/>
              <w:jc w:val="center"/>
              <w:rPr>
                <w:rFonts w:ascii="方正书宋_GBK" w:eastAsia="方正书宋_GBK"/>
                <w:b/>
              </w:rPr>
            </w:pPr>
            <w:r w:rsidRPr="00663693">
              <w:rPr>
                <w:rFonts w:ascii="方正书宋_GBK" w:eastAsia="方正书宋_GBK" w:hint="eastAsia"/>
                <w:b/>
              </w:rPr>
              <w:t>预算数</w:t>
            </w:r>
          </w:p>
        </w:tc>
        <w:tc>
          <w:tcPr>
            <w:tcW w:w="1276" w:type="dxa"/>
            <w:shd w:val="clear" w:color="auto" w:fill="auto"/>
            <w:vAlign w:val="center"/>
          </w:tcPr>
          <w:p w:rsidR="00E4450A" w:rsidRPr="00663693" w:rsidRDefault="00E4450A" w:rsidP="001333A6">
            <w:pPr>
              <w:spacing w:line="300" w:lineRule="exact"/>
              <w:jc w:val="left"/>
              <w:rPr>
                <w:rFonts w:ascii="方正书宋_GBK" w:eastAsia="方正书宋_GBK"/>
              </w:rPr>
            </w:pPr>
            <w:r w:rsidRPr="00663693">
              <w:rPr>
                <w:rFonts w:ascii="方正书宋_GBK" w:eastAsia="方正书宋_GBK"/>
              </w:rPr>
              <w:t>0.90</w:t>
            </w:r>
          </w:p>
        </w:tc>
        <w:tc>
          <w:tcPr>
            <w:tcW w:w="1587" w:type="dxa"/>
            <w:shd w:val="clear" w:color="auto" w:fill="auto"/>
            <w:vAlign w:val="center"/>
          </w:tcPr>
          <w:p w:rsidR="00E4450A" w:rsidRPr="00663693" w:rsidRDefault="00E4450A" w:rsidP="001333A6">
            <w:pPr>
              <w:spacing w:line="300" w:lineRule="exact"/>
              <w:jc w:val="center"/>
              <w:rPr>
                <w:rFonts w:ascii="方正书宋_GBK" w:eastAsia="方正书宋_GBK"/>
                <w:b/>
              </w:rPr>
            </w:pPr>
            <w:r w:rsidRPr="00663693">
              <w:rPr>
                <w:rFonts w:ascii="方正书宋_GBK" w:eastAsia="方正书宋_GBK" w:hint="eastAsia"/>
                <w:b/>
              </w:rPr>
              <w:t>其中：财政资金</w:t>
            </w:r>
          </w:p>
        </w:tc>
        <w:tc>
          <w:tcPr>
            <w:tcW w:w="1304" w:type="dxa"/>
            <w:shd w:val="clear" w:color="auto" w:fill="auto"/>
            <w:vAlign w:val="center"/>
          </w:tcPr>
          <w:p w:rsidR="00E4450A" w:rsidRPr="00663693" w:rsidRDefault="00E4450A" w:rsidP="001333A6">
            <w:pPr>
              <w:spacing w:line="300" w:lineRule="exact"/>
              <w:jc w:val="left"/>
              <w:rPr>
                <w:rFonts w:ascii="方正书宋_GBK" w:eastAsia="方正书宋_GBK"/>
              </w:rPr>
            </w:pPr>
            <w:r w:rsidRPr="00663693">
              <w:rPr>
                <w:rFonts w:ascii="方正书宋_GBK" w:eastAsia="方正书宋_GBK"/>
              </w:rPr>
              <w:t>0.90</w:t>
            </w:r>
          </w:p>
        </w:tc>
        <w:tc>
          <w:tcPr>
            <w:tcW w:w="1276" w:type="dxa"/>
            <w:shd w:val="clear" w:color="auto" w:fill="auto"/>
            <w:vAlign w:val="center"/>
          </w:tcPr>
          <w:p w:rsidR="00E4450A" w:rsidRPr="00663693" w:rsidRDefault="00E4450A" w:rsidP="001333A6">
            <w:pPr>
              <w:spacing w:line="300" w:lineRule="exact"/>
              <w:jc w:val="center"/>
              <w:rPr>
                <w:rFonts w:ascii="方正书宋_GBK" w:eastAsia="方正书宋_GBK"/>
                <w:b/>
              </w:rPr>
            </w:pPr>
            <w:r w:rsidRPr="00663693">
              <w:rPr>
                <w:rFonts w:ascii="方正书宋_GBK" w:eastAsia="方正书宋_GBK" w:hint="eastAsia"/>
                <w:b/>
              </w:rPr>
              <w:t>其他资金</w:t>
            </w:r>
          </w:p>
        </w:tc>
        <w:tc>
          <w:tcPr>
            <w:tcW w:w="1701" w:type="dxa"/>
            <w:shd w:val="clear" w:color="auto" w:fill="auto"/>
            <w:vAlign w:val="center"/>
          </w:tcPr>
          <w:p w:rsidR="00E4450A" w:rsidRPr="00663693" w:rsidRDefault="00E4450A" w:rsidP="001333A6">
            <w:pPr>
              <w:spacing w:line="300" w:lineRule="exact"/>
              <w:jc w:val="left"/>
              <w:rPr>
                <w:rFonts w:ascii="方正书宋_GBK" w:eastAsia="方正书宋_GBK"/>
              </w:rPr>
            </w:pPr>
            <w:r w:rsidRPr="00663693">
              <w:rPr>
                <w:rFonts w:ascii="方正书宋_GBK" w:eastAsia="方正书宋_GBK"/>
              </w:rPr>
              <w:t>0</w:t>
            </w:r>
          </w:p>
        </w:tc>
      </w:tr>
      <w:tr w:rsidR="00E4450A" w:rsidRPr="00663693" w:rsidTr="001333A6">
        <w:trPr>
          <w:trHeight w:val="369"/>
          <w:jc w:val="center"/>
        </w:trPr>
        <w:tc>
          <w:tcPr>
            <w:tcW w:w="1134" w:type="dxa"/>
            <w:vMerge/>
            <w:shd w:val="clear" w:color="auto" w:fill="auto"/>
            <w:vAlign w:val="center"/>
          </w:tcPr>
          <w:p w:rsidR="00E4450A" w:rsidRPr="00663693" w:rsidRDefault="00E4450A" w:rsidP="001333A6">
            <w:pPr>
              <w:spacing w:line="300" w:lineRule="exact"/>
              <w:jc w:val="left"/>
              <w:outlineLvl w:val="3"/>
            </w:pPr>
          </w:p>
        </w:tc>
        <w:tc>
          <w:tcPr>
            <w:tcW w:w="8278" w:type="dxa"/>
            <w:gridSpan w:val="6"/>
            <w:shd w:val="clear" w:color="auto" w:fill="auto"/>
            <w:vAlign w:val="center"/>
          </w:tcPr>
          <w:p w:rsidR="00E4450A" w:rsidRPr="00663693" w:rsidRDefault="00E4450A" w:rsidP="001333A6">
            <w:pPr>
              <w:spacing w:line="300" w:lineRule="exact"/>
              <w:jc w:val="left"/>
              <w:rPr>
                <w:rFonts w:ascii="方正书宋_GBK" w:eastAsia="方正书宋_GBK"/>
              </w:rPr>
            </w:pPr>
            <w:r w:rsidRPr="00663693">
              <w:rPr>
                <w:rFonts w:ascii="方正书宋_GBK" w:eastAsia="方正书宋_GBK" w:hint="eastAsia"/>
              </w:rPr>
              <w:t>通过发放优抚对象抚恤补助资金，使优抚对象等人员的基本生活得到有效保障</w:t>
            </w:r>
          </w:p>
        </w:tc>
      </w:tr>
      <w:tr w:rsidR="00E4450A" w:rsidRPr="00663693" w:rsidTr="001333A6">
        <w:trPr>
          <w:trHeight w:val="369"/>
          <w:jc w:val="center"/>
        </w:trPr>
        <w:tc>
          <w:tcPr>
            <w:tcW w:w="1134" w:type="dxa"/>
            <w:vMerge w:val="restart"/>
            <w:shd w:val="clear" w:color="auto" w:fill="auto"/>
            <w:vAlign w:val="center"/>
          </w:tcPr>
          <w:p w:rsidR="00E4450A" w:rsidRPr="00663693" w:rsidRDefault="00E4450A" w:rsidP="001333A6">
            <w:pPr>
              <w:spacing w:line="300" w:lineRule="exact"/>
              <w:jc w:val="center"/>
              <w:rPr>
                <w:rFonts w:ascii="方正书宋_GBK" w:eastAsia="方正书宋_GBK"/>
                <w:b/>
              </w:rPr>
            </w:pPr>
            <w:r w:rsidRPr="00663693">
              <w:rPr>
                <w:rFonts w:ascii="方正书宋_GBK" w:eastAsia="方正书宋_GBK" w:hint="eastAsia"/>
                <w:b/>
              </w:rPr>
              <w:t>资金支出计划（</w:t>
            </w:r>
            <w:r w:rsidRPr="00663693">
              <w:rPr>
                <w:rFonts w:ascii="方正书宋_GBK" w:eastAsia="方正书宋_GBK"/>
                <w:b/>
              </w:rPr>
              <w:t>%</w:t>
            </w:r>
            <w:r w:rsidRPr="00663693">
              <w:rPr>
                <w:rFonts w:ascii="方正书宋_GBK" w:eastAsia="方正书宋_GBK" w:hint="eastAsia"/>
                <w:b/>
              </w:rPr>
              <w:t>）</w:t>
            </w:r>
          </w:p>
        </w:tc>
        <w:tc>
          <w:tcPr>
            <w:tcW w:w="2410" w:type="dxa"/>
            <w:gridSpan w:val="2"/>
            <w:shd w:val="clear" w:color="auto" w:fill="auto"/>
            <w:vAlign w:val="center"/>
          </w:tcPr>
          <w:p w:rsidR="00E4450A" w:rsidRPr="00663693" w:rsidRDefault="00E4450A" w:rsidP="001333A6">
            <w:pPr>
              <w:spacing w:line="300" w:lineRule="exact"/>
              <w:jc w:val="center"/>
              <w:rPr>
                <w:rFonts w:ascii="方正书宋_GBK" w:eastAsia="方正书宋_GBK"/>
                <w:b/>
              </w:rPr>
            </w:pPr>
            <w:r w:rsidRPr="00663693">
              <w:rPr>
                <w:rFonts w:ascii="方正书宋_GBK" w:eastAsia="方正书宋_GBK"/>
                <w:b/>
              </w:rPr>
              <w:t>3</w:t>
            </w:r>
            <w:r w:rsidRPr="00663693">
              <w:rPr>
                <w:rFonts w:ascii="方正书宋_GBK" w:eastAsia="方正书宋_GBK" w:hint="eastAsia"/>
                <w:b/>
              </w:rPr>
              <w:t>月底</w:t>
            </w:r>
          </w:p>
        </w:tc>
        <w:tc>
          <w:tcPr>
            <w:tcW w:w="1587" w:type="dxa"/>
            <w:shd w:val="clear" w:color="auto" w:fill="auto"/>
            <w:vAlign w:val="center"/>
          </w:tcPr>
          <w:p w:rsidR="00E4450A" w:rsidRPr="00663693" w:rsidRDefault="00E4450A" w:rsidP="001333A6">
            <w:pPr>
              <w:spacing w:line="300" w:lineRule="exact"/>
              <w:jc w:val="center"/>
              <w:rPr>
                <w:rFonts w:ascii="方正书宋_GBK" w:eastAsia="方正书宋_GBK"/>
                <w:b/>
              </w:rPr>
            </w:pPr>
            <w:r w:rsidRPr="00663693">
              <w:rPr>
                <w:rFonts w:ascii="方正书宋_GBK" w:eastAsia="方正书宋_GBK"/>
                <w:b/>
              </w:rPr>
              <w:t>6</w:t>
            </w:r>
            <w:r w:rsidRPr="00663693">
              <w:rPr>
                <w:rFonts w:ascii="方正书宋_GBK" w:eastAsia="方正书宋_GBK" w:hint="eastAsia"/>
                <w:b/>
              </w:rPr>
              <w:t>月底</w:t>
            </w:r>
          </w:p>
        </w:tc>
        <w:tc>
          <w:tcPr>
            <w:tcW w:w="1304" w:type="dxa"/>
            <w:shd w:val="clear" w:color="auto" w:fill="auto"/>
            <w:vAlign w:val="center"/>
          </w:tcPr>
          <w:p w:rsidR="00E4450A" w:rsidRPr="00663693" w:rsidRDefault="00E4450A" w:rsidP="001333A6">
            <w:pPr>
              <w:spacing w:line="300" w:lineRule="exact"/>
              <w:jc w:val="center"/>
              <w:rPr>
                <w:rFonts w:ascii="方正书宋_GBK" w:eastAsia="方正书宋_GBK"/>
                <w:b/>
              </w:rPr>
            </w:pPr>
            <w:r w:rsidRPr="00663693">
              <w:rPr>
                <w:rFonts w:ascii="方正书宋_GBK" w:eastAsia="方正书宋_GBK"/>
                <w:b/>
              </w:rPr>
              <w:t>10</w:t>
            </w:r>
            <w:r w:rsidRPr="00663693">
              <w:rPr>
                <w:rFonts w:ascii="方正书宋_GBK" w:eastAsia="方正书宋_GBK" w:hint="eastAsia"/>
                <w:b/>
              </w:rPr>
              <w:t>月底</w:t>
            </w:r>
          </w:p>
        </w:tc>
        <w:tc>
          <w:tcPr>
            <w:tcW w:w="2977" w:type="dxa"/>
            <w:gridSpan w:val="2"/>
            <w:shd w:val="clear" w:color="auto" w:fill="auto"/>
            <w:vAlign w:val="center"/>
          </w:tcPr>
          <w:p w:rsidR="00E4450A" w:rsidRPr="00663693" w:rsidRDefault="00E4450A" w:rsidP="001333A6">
            <w:pPr>
              <w:spacing w:line="300" w:lineRule="exact"/>
              <w:jc w:val="center"/>
              <w:rPr>
                <w:rFonts w:ascii="方正书宋_GBK" w:eastAsia="方正书宋_GBK"/>
                <w:b/>
              </w:rPr>
            </w:pPr>
            <w:r w:rsidRPr="00663693">
              <w:rPr>
                <w:rFonts w:ascii="方正书宋_GBK" w:eastAsia="方正书宋_GBK"/>
                <w:b/>
              </w:rPr>
              <w:t>12</w:t>
            </w:r>
            <w:r w:rsidRPr="00663693">
              <w:rPr>
                <w:rFonts w:ascii="方正书宋_GBK" w:eastAsia="方正书宋_GBK" w:hint="eastAsia"/>
                <w:b/>
              </w:rPr>
              <w:t>月底</w:t>
            </w:r>
          </w:p>
        </w:tc>
      </w:tr>
      <w:tr w:rsidR="00E4450A" w:rsidRPr="00663693" w:rsidTr="001333A6">
        <w:trPr>
          <w:trHeight w:val="369"/>
          <w:jc w:val="center"/>
        </w:trPr>
        <w:tc>
          <w:tcPr>
            <w:tcW w:w="1134" w:type="dxa"/>
            <w:vMerge/>
            <w:tcBorders>
              <w:bottom w:val="single" w:sz="6" w:space="0" w:color="000000"/>
            </w:tcBorders>
            <w:shd w:val="clear" w:color="auto" w:fill="auto"/>
            <w:vAlign w:val="center"/>
          </w:tcPr>
          <w:p w:rsidR="00E4450A" w:rsidRPr="00663693" w:rsidRDefault="00E4450A" w:rsidP="001333A6">
            <w:pPr>
              <w:spacing w:line="300" w:lineRule="exact"/>
              <w:jc w:val="left"/>
              <w:outlineLvl w:val="3"/>
            </w:pPr>
          </w:p>
        </w:tc>
        <w:tc>
          <w:tcPr>
            <w:tcW w:w="2410" w:type="dxa"/>
            <w:gridSpan w:val="2"/>
            <w:tcBorders>
              <w:bottom w:val="single" w:sz="6" w:space="0" w:color="000000"/>
            </w:tcBorders>
            <w:shd w:val="clear" w:color="auto" w:fill="auto"/>
            <w:vAlign w:val="center"/>
          </w:tcPr>
          <w:p w:rsidR="00E4450A" w:rsidRPr="00663693" w:rsidRDefault="00E4450A" w:rsidP="001333A6">
            <w:pPr>
              <w:spacing w:line="300" w:lineRule="exact"/>
              <w:jc w:val="center"/>
              <w:rPr>
                <w:rFonts w:ascii="方正书宋_GBK" w:eastAsia="方正书宋_GBK"/>
              </w:rPr>
            </w:pPr>
            <w:r w:rsidRPr="00663693">
              <w:rPr>
                <w:rFonts w:ascii="方正书宋_GBK" w:eastAsia="方正书宋_GBK"/>
              </w:rPr>
              <w:t>25.00%</w:t>
            </w:r>
          </w:p>
        </w:tc>
        <w:tc>
          <w:tcPr>
            <w:tcW w:w="1587" w:type="dxa"/>
            <w:tcBorders>
              <w:bottom w:val="single" w:sz="6" w:space="0" w:color="000000"/>
            </w:tcBorders>
            <w:shd w:val="clear" w:color="auto" w:fill="auto"/>
            <w:vAlign w:val="center"/>
          </w:tcPr>
          <w:p w:rsidR="00E4450A" w:rsidRPr="00663693" w:rsidRDefault="00E4450A" w:rsidP="001333A6">
            <w:pPr>
              <w:spacing w:line="300" w:lineRule="exact"/>
              <w:jc w:val="center"/>
              <w:rPr>
                <w:rFonts w:ascii="方正书宋_GBK" w:eastAsia="方正书宋_GBK"/>
              </w:rPr>
            </w:pPr>
            <w:r w:rsidRPr="00663693">
              <w:rPr>
                <w:rFonts w:ascii="方正书宋_GBK" w:eastAsia="方正书宋_GBK"/>
              </w:rPr>
              <w:t>50.00%</w:t>
            </w:r>
          </w:p>
        </w:tc>
        <w:tc>
          <w:tcPr>
            <w:tcW w:w="1304" w:type="dxa"/>
            <w:tcBorders>
              <w:bottom w:val="single" w:sz="6" w:space="0" w:color="000000"/>
            </w:tcBorders>
            <w:shd w:val="clear" w:color="auto" w:fill="auto"/>
            <w:vAlign w:val="center"/>
          </w:tcPr>
          <w:p w:rsidR="00E4450A" w:rsidRPr="00663693" w:rsidRDefault="00E4450A" w:rsidP="001333A6">
            <w:pPr>
              <w:spacing w:line="300" w:lineRule="exact"/>
              <w:jc w:val="center"/>
              <w:rPr>
                <w:rFonts w:ascii="方正书宋_GBK" w:eastAsia="方正书宋_GBK"/>
              </w:rPr>
            </w:pPr>
            <w:r w:rsidRPr="00663693">
              <w:rPr>
                <w:rFonts w:ascii="方正书宋_GBK" w:eastAsia="方正书宋_GBK"/>
              </w:rPr>
              <w:t>85.00%</w:t>
            </w:r>
          </w:p>
        </w:tc>
        <w:tc>
          <w:tcPr>
            <w:tcW w:w="2977" w:type="dxa"/>
            <w:gridSpan w:val="2"/>
            <w:tcBorders>
              <w:bottom w:val="single" w:sz="6" w:space="0" w:color="000000"/>
            </w:tcBorders>
            <w:shd w:val="clear" w:color="auto" w:fill="auto"/>
            <w:vAlign w:val="center"/>
          </w:tcPr>
          <w:p w:rsidR="00E4450A" w:rsidRPr="00663693" w:rsidRDefault="00E4450A" w:rsidP="001333A6">
            <w:pPr>
              <w:spacing w:line="300" w:lineRule="exact"/>
              <w:jc w:val="center"/>
              <w:rPr>
                <w:rFonts w:ascii="方正书宋_GBK" w:eastAsia="方正书宋_GBK"/>
              </w:rPr>
            </w:pPr>
            <w:r w:rsidRPr="00663693">
              <w:rPr>
                <w:rFonts w:ascii="方正书宋_GBK" w:eastAsia="方正书宋_GBK"/>
              </w:rPr>
              <w:t>100.00%</w:t>
            </w:r>
          </w:p>
        </w:tc>
      </w:tr>
      <w:tr w:rsidR="00E4450A" w:rsidRPr="00663693" w:rsidTr="001333A6">
        <w:trPr>
          <w:trHeight w:val="369"/>
          <w:jc w:val="center"/>
        </w:trPr>
        <w:tc>
          <w:tcPr>
            <w:tcW w:w="1134" w:type="dxa"/>
            <w:tcBorders>
              <w:bottom w:val="nil"/>
            </w:tcBorders>
            <w:shd w:val="clear" w:color="auto" w:fill="auto"/>
            <w:vAlign w:val="center"/>
          </w:tcPr>
          <w:p w:rsidR="00E4450A" w:rsidRPr="00663693" w:rsidRDefault="00E4450A" w:rsidP="001333A6">
            <w:pPr>
              <w:spacing w:line="300" w:lineRule="exact"/>
              <w:jc w:val="center"/>
              <w:rPr>
                <w:rFonts w:ascii="方正书宋_GBK" w:eastAsia="方正书宋_GBK"/>
                <w:b/>
              </w:rPr>
            </w:pPr>
            <w:r w:rsidRPr="00663693">
              <w:rPr>
                <w:rFonts w:ascii="方正书宋_GBK" w:eastAsia="方正书宋_GBK" w:hint="eastAsia"/>
                <w:b/>
              </w:rPr>
              <w:t>绩效目标</w:t>
            </w:r>
          </w:p>
        </w:tc>
        <w:tc>
          <w:tcPr>
            <w:tcW w:w="8278" w:type="dxa"/>
            <w:gridSpan w:val="6"/>
            <w:tcBorders>
              <w:bottom w:val="nil"/>
            </w:tcBorders>
            <w:shd w:val="clear" w:color="auto" w:fill="auto"/>
            <w:vAlign w:val="center"/>
          </w:tcPr>
          <w:p w:rsidR="00E4450A" w:rsidRPr="00663693" w:rsidRDefault="00E4450A" w:rsidP="001333A6">
            <w:pPr>
              <w:spacing w:line="300" w:lineRule="exact"/>
              <w:jc w:val="left"/>
              <w:rPr>
                <w:rFonts w:ascii="方正书宋_GBK" w:eastAsia="方正书宋_GBK"/>
              </w:rPr>
            </w:pPr>
            <w:r w:rsidRPr="00663693">
              <w:rPr>
                <w:rFonts w:ascii="方正书宋_GBK" w:eastAsia="方正书宋_GBK"/>
              </w:rPr>
              <w:t>1.</w:t>
            </w:r>
            <w:r w:rsidRPr="00663693">
              <w:rPr>
                <w:rFonts w:ascii="方正书宋_GBK" w:eastAsia="方正书宋_GBK" w:hint="eastAsia"/>
              </w:rPr>
              <w:t>通过发放优抚对象抚恤补助资金，使优抚对象等人员的基本生活得到有效保障</w:t>
            </w:r>
          </w:p>
        </w:tc>
      </w:tr>
    </w:tbl>
    <w:p w:rsidR="00E4450A" w:rsidRPr="00663693" w:rsidRDefault="00E4450A" w:rsidP="00E4450A">
      <w:pPr>
        <w:spacing w:line="14" w:lineRule="exact"/>
        <w:jc w:val="center"/>
        <w:rPr>
          <w:rFonts w:ascii="Times New Roman" w:hAnsi="宋体"/>
        </w:rPr>
      </w:pPr>
      <w:r w:rsidRPr="0066369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E4450A" w:rsidRPr="00663693" w:rsidTr="001333A6">
        <w:trPr>
          <w:cantSplit/>
          <w:trHeight w:val="397"/>
          <w:tblHeader/>
          <w:jc w:val="center"/>
        </w:trPr>
        <w:tc>
          <w:tcPr>
            <w:tcW w:w="1134" w:type="dxa"/>
            <w:shd w:val="clear" w:color="auto" w:fill="auto"/>
            <w:vAlign w:val="center"/>
          </w:tcPr>
          <w:p w:rsidR="00E4450A" w:rsidRPr="00663693" w:rsidRDefault="00E4450A" w:rsidP="001333A6">
            <w:pPr>
              <w:spacing w:line="300" w:lineRule="exact"/>
              <w:jc w:val="center"/>
              <w:rPr>
                <w:rFonts w:ascii="方正书宋_GBK" w:eastAsia="方正书宋_GBK"/>
                <w:b/>
              </w:rPr>
            </w:pPr>
            <w:r w:rsidRPr="00663693">
              <w:rPr>
                <w:rFonts w:ascii="方正书宋_GBK" w:eastAsia="方正书宋_GBK" w:hint="eastAsia"/>
                <w:b/>
              </w:rPr>
              <w:t>一级指标</w:t>
            </w:r>
          </w:p>
        </w:tc>
        <w:tc>
          <w:tcPr>
            <w:tcW w:w="1134" w:type="dxa"/>
            <w:shd w:val="clear" w:color="auto" w:fill="auto"/>
            <w:vAlign w:val="center"/>
          </w:tcPr>
          <w:p w:rsidR="00E4450A" w:rsidRPr="00663693" w:rsidRDefault="00E4450A" w:rsidP="001333A6">
            <w:pPr>
              <w:spacing w:line="300" w:lineRule="exact"/>
              <w:jc w:val="center"/>
              <w:rPr>
                <w:rFonts w:ascii="方正书宋_GBK" w:eastAsia="方正书宋_GBK"/>
                <w:b/>
              </w:rPr>
            </w:pPr>
            <w:r w:rsidRPr="00663693">
              <w:rPr>
                <w:rFonts w:ascii="方正书宋_GBK" w:eastAsia="方正书宋_GBK" w:hint="eastAsia"/>
                <w:b/>
              </w:rPr>
              <w:t>二级指标</w:t>
            </w:r>
          </w:p>
        </w:tc>
        <w:tc>
          <w:tcPr>
            <w:tcW w:w="1276" w:type="dxa"/>
            <w:shd w:val="clear" w:color="auto" w:fill="auto"/>
            <w:vAlign w:val="center"/>
          </w:tcPr>
          <w:p w:rsidR="00E4450A" w:rsidRPr="00663693" w:rsidRDefault="00E4450A" w:rsidP="001333A6">
            <w:pPr>
              <w:spacing w:line="300" w:lineRule="exact"/>
              <w:jc w:val="center"/>
              <w:rPr>
                <w:rFonts w:ascii="方正书宋_GBK" w:eastAsia="方正书宋_GBK"/>
                <w:b/>
              </w:rPr>
            </w:pPr>
            <w:r w:rsidRPr="00663693">
              <w:rPr>
                <w:rFonts w:ascii="方正书宋_GBK" w:eastAsia="方正书宋_GBK" w:hint="eastAsia"/>
                <w:b/>
              </w:rPr>
              <w:t>三级指标</w:t>
            </w:r>
          </w:p>
        </w:tc>
        <w:tc>
          <w:tcPr>
            <w:tcW w:w="2891" w:type="dxa"/>
            <w:shd w:val="clear" w:color="auto" w:fill="auto"/>
            <w:vAlign w:val="center"/>
          </w:tcPr>
          <w:p w:rsidR="00E4450A" w:rsidRPr="00663693" w:rsidRDefault="00E4450A" w:rsidP="001333A6">
            <w:pPr>
              <w:spacing w:line="300" w:lineRule="exact"/>
              <w:jc w:val="center"/>
              <w:rPr>
                <w:rFonts w:ascii="方正书宋_GBK" w:eastAsia="方正书宋_GBK"/>
                <w:b/>
              </w:rPr>
            </w:pPr>
            <w:r w:rsidRPr="00663693">
              <w:rPr>
                <w:rFonts w:ascii="方正书宋_GBK" w:eastAsia="方正书宋_GBK" w:hint="eastAsia"/>
                <w:b/>
              </w:rPr>
              <w:t>绩效指标描述</w:t>
            </w:r>
          </w:p>
        </w:tc>
        <w:tc>
          <w:tcPr>
            <w:tcW w:w="1276" w:type="dxa"/>
            <w:shd w:val="clear" w:color="auto" w:fill="auto"/>
            <w:vAlign w:val="center"/>
          </w:tcPr>
          <w:p w:rsidR="00E4450A" w:rsidRPr="00663693" w:rsidRDefault="00E4450A" w:rsidP="001333A6">
            <w:pPr>
              <w:spacing w:line="300" w:lineRule="exact"/>
              <w:jc w:val="center"/>
              <w:rPr>
                <w:rFonts w:ascii="方正书宋_GBK" w:eastAsia="方正书宋_GBK"/>
                <w:b/>
              </w:rPr>
            </w:pPr>
            <w:r w:rsidRPr="00663693">
              <w:rPr>
                <w:rFonts w:ascii="方正书宋_GBK" w:eastAsia="方正书宋_GBK" w:hint="eastAsia"/>
                <w:b/>
              </w:rPr>
              <w:t>指标值</w:t>
            </w:r>
          </w:p>
        </w:tc>
        <w:tc>
          <w:tcPr>
            <w:tcW w:w="1701" w:type="dxa"/>
            <w:shd w:val="clear" w:color="auto" w:fill="auto"/>
            <w:vAlign w:val="center"/>
          </w:tcPr>
          <w:p w:rsidR="00E4450A" w:rsidRPr="00663693" w:rsidRDefault="00E4450A" w:rsidP="001333A6">
            <w:pPr>
              <w:spacing w:line="300" w:lineRule="exact"/>
              <w:jc w:val="center"/>
              <w:rPr>
                <w:rFonts w:ascii="方正书宋_GBK" w:eastAsia="方正书宋_GBK"/>
                <w:b/>
              </w:rPr>
            </w:pPr>
            <w:r w:rsidRPr="00663693">
              <w:rPr>
                <w:rFonts w:ascii="方正书宋_GBK" w:eastAsia="方正书宋_GBK" w:hint="eastAsia"/>
                <w:b/>
              </w:rPr>
              <w:t>指标值确定依据</w:t>
            </w:r>
          </w:p>
        </w:tc>
      </w:tr>
      <w:tr w:rsidR="00E4450A" w:rsidRPr="00663693" w:rsidTr="001333A6">
        <w:trPr>
          <w:cantSplit/>
          <w:trHeight w:val="369"/>
          <w:jc w:val="center"/>
        </w:trPr>
        <w:tc>
          <w:tcPr>
            <w:tcW w:w="1134" w:type="dxa"/>
            <w:vMerge w:val="restart"/>
            <w:shd w:val="clear" w:color="auto" w:fill="auto"/>
            <w:vAlign w:val="center"/>
          </w:tcPr>
          <w:p w:rsidR="00E4450A" w:rsidRPr="00663693" w:rsidRDefault="00E4450A" w:rsidP="001333A6">
            <w:pPr>
              <w:spacing w:line="300" w:lineRule="exact"/>
              <w:jc w:val="center"/>
              <w:rPr>
                <w:rFonts w:ascii="方正书宋_GBK" w:eastAsia="方正书宋_GBK"/>
              </w:rPr>
            </w:pPr>
            <w:r w:rsidRPr="00663693">
              <w:rPr>
                <w:rFonts w:ascii="方正书宋_GBK" w:eastAsia="方正书宋_GBK" w:hint="eastAsia"/>
              </w:rPr>
              <w:t>产出指标</w:t>
            </w:r>
          </w:p>
        </w:tc>
        <w:tc>
          <w:tcPr>
            <w:tcW w:w="1134" w:type="dxa"/>
            <w:shd w:val="clear" w:color="auto" w:fill="auto"/>
            <w:vAlign w:val="center"/>
          </w:tcPr>
          <w:p w:rsidR="00E4450A" w:rsidRPr="00663693" w:rsidRDefault="00E4450A" w:rsidP="001333A6">
            <w:pPr>
              <w:spacing w:line="300" w:lineRule="exact"/>
              <w:jc w:val="left"/>
              <w:rPr>
                <w:rFonts w:ascii="方正书宋_GBK" w:eastAsia="方正书宋_GBK"/>
              </w:rPr>
            </w:pPr>
            <w:r w:rsidRPr="00663693">
              <w:rPr>
                <w:rFonts w:ascii="方正书宋_GBK" w:eastAsia="方正书宋_GBK" w:hint="eastAsia"/>
              </w:rPr>
              <w:t>数量指标</w:t>
            </w:r>
          </w:p>
        </w:tc>
        <w:tc>
          <w:tcPr>
            <w:tcW w:w="1276" w:type="dxa"/>
            <w:shd w:val="clear" w:color="auto" w:fill="auto"/>
            <w:vAlign w:val="center"/>
          </w:tcPr>
          <w:p w:rsidR="00E4450A" w:rsidRPr="00663693" w:rsidRDefault="00E4450A" w:rsidP="001333A6">
            <w:pPr>
              <w:spacing w:line="300" w:lineRule="exact"/>
              <w:jc w:val="left"/>
              <w:rPr>
                <w:rFonts w:ascii="方正书宋_GBK" w:eastAsia="方正书宋_GBK"/>
              </w:rPr>
            </w:pPr>
            <w:r w:rsidRPr="00663693">
              <w:rPr>
                <w:rFonts w:ascii="方正书宋_GBK" w:eastAsia="方正书宋_GBK" w:hint="eastAsia"/>
              </w:rPr>
              <w:t>经费足额拨付率</w:t>
            </w:r>
          </w:p>
        </w:tc>
        <w:tc>
          <w:tcPr>
            <w:tcW w:w="2891" w:type="dxa"/>
            <w:shd w:val="clear" w:color="auto" w:fill="auto"/>
            <w:vAlign w:val="center"/>
          </w:tcPr>
          <w:p w:rsidR="00E4450A" w:rsidRPr="00663693" w:rsidRDefault="00E4450A" w:rsidP="001333A6">
            <w:pPr>
              <w:spacing w:line="300" w:lineRule="exact"/>
              <w:jc w:val="left"/>
              <w:rPr>
                <w:rFonts w:ascii="方正书宋_GBK" w:eastAsia="方正书宋_GBK"/>
              </w:rPr>
            </w:pPr>
            <w:r w:rsidRPr="00663693">
              <w:rPr>
                <w:rFonts w:ascii="方正书宋_GBK" w:eastAsia="方正书宋_GBK" w:hint="eastAsia"/>
              </w:rPr>
              <w:t>实发金额</w:t>
            </w:r>
            <w:r w:rsidRPr="00663693">
              <w:rPr>
                <w:rFonts w:ascii="方正书宋_GBK" w:eastAsia="方正书宋_GBK"/>
              </w:rPr>
              <w:t>/</w:t>
            </w:r>
            <w:r w:rsidRPr="00663693">
              <w:rPr>
                <w:rFonts w:ascii="方正书宋_GBK" w:eastAsia="方正书宋_GBK" w:hint="eastAsia"/>
              </w:rPr>
              <w:t>应付金额</w:t>
            </w:r>
            <w:r w:rsidRPr="00663693">
              <w:rPr>
                <w:rFonts w:ascii="方正书宋_GBK" w:eastAsia="方正书宋_GBK"/>
              </w:rPr>
              <w:t>*100%</w:t>
            </w:r>
          </w:p>
        </w:tc>
        <w:tc>
          <w:tcPr>
            <w:tcW w:w="1276" w:type="dxa"/>
            <w:shd w:val="clear" w:color="auto" w:fill="auto"/>
            <w:vAlign w:val="center"/>
          </w:tcPr>
          <w:p w:rsidR="00E4450A" w:rsidRPr="00663693" w:rsidRDefault="00E4450A" w:rsidP="001333A6">
            <w:pPr>
              <w:spacing w:line="300" w:lineRule="exact"/>
              <w:jc w:val="left"/>
              <w:rPr>
                <w:rFonts w:ascii="方正书宋_GBK" w:eastAsia="方正书宋_GBK"/>
              </w:rPr>
            </w:pPr>
            <w:r w:rsidRPr="00663693">
              <w:rPr>
                <w:rFonts w:ascii="方正书宋_GBK" w:eastAsia="方正书宋_GBK" w:hint="eastAsia"/>
              </w:rPr>
              <w:t>≥</w:t>
            </w:r>
            <w:r w:rsidRPr="00663693">
              <w:rPr>
                <w:rFonts w:ascii="方正书宋_GBK" w:eastAsia="方正书宋_GBK"/>
              </w:rPr>
              <w:t>95%</w:t>
            </w:r>
          </w:p>
        </w:tc>
        <w:tc>
          <w:tcPr>
            <w:tcW w:w="1701" w:type="dxa"/>
            <w:shd w:val="clear" w:color="auto" w:fill="auto"/>
            <w:vAlign w:val="center"/>
          </w:tcPr>
          <w:p w:rsidR="00E4450A" w:rsidRPr="00663693" w:rsidRDefault="00E4450A" w:rsidP="001333A6">
            <w:pPr>
              <w:spacing w:line="300" w:lineRule="exact"/>
              <w:jc w:val="left"/>
              <w:rPr>
                <w:rFonts w:ascii="方正书宋_GBK" w:eastAsia="方正书宋_GBK"/>
              </w:rPr>
            </w:pPr>
            <w:r w:rsidRPr="00663693">
              <w:rPr>
                <w:rFonts w:ascii="方正书宋_GBK" w:eastAsia="方正书宋_GBK" w:hint="eastAsia"/>
              </w:rPr>
              <w:t>支领表</w:t>
            </w:r>
          </w:p>
        </w:tc>
      </w:tr>
      <w:tr w:rsidR="00E4450A" w:rsidRPr="00663693" w:rsidTr="001333A6">
        <w:trPr>
          <w:cantSplit/>
          <w:trHeight w:val="369"/>
          <w:jc w:val="center"/>
        </w:trPr>
        <w:tc>
          <w:tcPr>
            <w:tcW w:w="1134" w:type="dxa"/>
            <w:vMerge/>
            <w:shd w:val="clear" w:color="auto" w:fill="auto"/>
            <w:vAlign w:val="center"/>
          </w:tcPr>
          <w:p w:rsidR="00E4450A" w:rsidRPr="00663693"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663693" w:rsidRDefault="00E4450A" w:rsidP="001333A6">
            <w:pPr>
              <w:spacing w:line="300" w:lineRule="exact"/>
              <w:jc w:val="left"/>
              <w:rPr>
                <w:rFonts w:ascii="方正书宋_GBK" w:eastAsia="方正书宋_GBK"/>
              </w:rPr>
            </w:pPr>
            <w:r w:rsidRPr="00663693">
              <w:rPr>
                <w:rFonts w:ascii="方正书宋_GBK" w:eastAsia="方正书宋_GBK" w:hint="eastAsia"/>
              </w:rPr>
              <w:t>质量指标</w:t>
            </w:r>
          </w:p>
        </w:tc>
        <w:tc>
          <w:tcPr>
            <w:tcW w:w="1276" w:type="dxa"/>
            <w:shd w:val="clear" w:color="auto" w:fill="auto"/>
            <w:vAlign w:val="center"/>
          </w:tcPr>
          <w:p w:rsidR="00E4450A" w:rsidRPr="00663693" w:rsidRDefault="00E4450A" w:rsidP="001333A6">
            <w:pPr>
              <w:spacing w:line="300" w:lineRule="exact"/>
              <w:jc w:val="left"/>
              <w:rPr>
                <w:rFonts w:ascii="方正书宋_GBK" w:eastAsia="方正书宋_GBK"/>
              </w:rPr>
            </w:pPr>
            <w:r w:rsidRPr="00663693">
              <w:rPr>
                <w:rFonts w:ascii="方正书宋_GBK" w:eastAsia="方正书宋_GBK" w:hint="eastAsia"/>
              </w:rPr>
              <w:t>优抚补助资金发放率</w:t>
            </w:r>
          </w:p>
        </w:tc>
        <w:tc>
          <w:tcPr>
            <w:tcW w:w="2891" w:type="dxa"/>
            <w:shd w:val="clear" w:color="auto" w:fill="auto"/>
            <w:vAlign w:val="center"/>
          </w:tcPr>
          <w:p w:rsidR="00E4450A" w:rsidRPr="00663693" w:rsidRDefault="00E4450A" w:rsidP="001333A6">
            <w:pPr>
              <w:spacing w:line="300" w:lineRule="exact"/>
              <w:jc w:val="left"/>
              <w:rPr>
                <w:rFonts w:ascii="方正书宋_GBK" w:eastAsia="方正书宋_GBK"/>
              </w:rPr>
            </w:pPr>
            <w:r w:rsidRPr="00663693">
              <w:rPr>
                <w:rFonts w:ascii="方正书宋_GBK" w:eastAsia="方正书宋_GBK" w:hint="eastAsia"/>
              </w:rPr>
              <w:t>实际发放人数</w:t>
            </w:r>
            <w:r w:rsidRPr="00663693">
              <w:rPr>
                <w:rFonts w:ascii="方正书宋_GBK" w:eastAsia="方正书宋_GBK"/>
              </w:rPr>
              <w:t>/</w:t>
            </w:r>
            <w:r w:rsidRPr="00663693">
              <w:rPr>
                <w:rFonts w:ascii="方正书宋_GBK" w:eastAsia="方正书宋_GBK" w:hint="eastAsia"/>
              </w:rPr>
              <w:t>应发放人数</w:t>
            </w:r>
            <w:r w:rsidRPr="00663693">
              <w:rPr>
                <w:rFonts w:ascii="方正书宋_GBK" w:eastAsia="方正书宋_GBK"/>
              </w:rPr>
              <w:t>*100%</w:t>
            </w:r>
          </w:p>
        </w:tc>
        <w:tc>
          <w:tcPr>
            <w:tcW w:w="1276" w:type="dxa"/>
            <w:shd w:val="clear" w:color="auto" w:fill="auto"/>
            <w:vAlign w:val="center"/>
          </w:tcPr>
          <w:p w:rsidR="00E4450A" w:rsidRPr="00663693" w:rsidRDefault="00E4450A" w:rsidP="001333A6">
            <w:pPr>
              <w:spacing w:line="300" w:lineRule="exact"/>
              <w:jc w:val="left"/>
              <w:rPr>
                <w:rFonts w:ascii="方正书宋_GBK" w:eastAsia="方正书宋_GBK"/>
              </w:rPr>
            </w:pPr>
            <w:r w:rsidRPr="00663693">
              <w:rPr>
                <w:rFonts w:ascii="方正书宋_GBK" w:eastAsia="方正书宋_GBK" w:hint="eastAsia"/>
              </w:rPr>
              <w:t>≥</w:t>
            </w:r>
            <w:r w:rsidRPr="00663693">
              <w:rPr>
                <w:rFonts w:ascii="方正书宋_GBK" w:eastAsia="方正书宋_GBK"/>
              </w:rPr>
              <w:t>95%</w:t>
            </w:r>
          </w:p>
        </w:tc>
        <w:tc>
          <w:tcPr>
            <w:tcW w:w="1701" w:type="dxa"/>
            <w:shd w:val="clear" w:color="auto" w:fill="auto"/>
            <w:vAlign w:val="center"/>
          </w:tcPr>
          <w:p w:rsidR="00E4450A" w:rsidRPr="00663693" w:rsidRDefault="00E4450A" w:rsidP="001333A6">
            <w:pPr>
              <w:spacing w:line="300" w:lineRule="exact"/>
              <w:jc w:val="left"/>
              <w:rPr>
                <w:rFonts w:ascii="方正书宋_GBK" w:eastAsia="方正书宋_GBK"/>
              </w:rPr>
            </w:pPr>
            <w:r w:rsidRPr="00663693">
              <w:rPr>
                <w:rFonts w:ascii="方正书宋_GBK" w:eastAsia="方正书宋_GBK" w:hint="eastAsia"/>
              </w:rPr>
              <w:t>相关政策</w:t>
            </w:r>
          </w:p>
        </w:tc>
      </w:tr>
      <w:tr w:rsidR="00E4450A" w:rsidRPr="00663693" w:rsidTr="001333A6">
        <w:trPr>
          <w:cantSplit/>
          <w:trHeight w:val="369"/>
          <w:jc w:val="center"/>
        </w:trPr>
        <w:tc>
          <w:tcPr>
            <w:tcW w:w="1134" w:type="dxa"/>
            <w:vMerge/>
            <w:shd w:val="clear" w:color="auto" w:fill="auto"/>
            <w:vAlign w:val="center"/>
          </w:tcPr>
          <w:p w:rsidR="00E4450A" w:rsidRPr="00663693"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663693" w:rsidRDefault="00E4450A" w:rsidP="001333A6">
            <w:pPr>
              <w:spacing w:line="300" w:lineRule="exact"/>
              <w:jc w:val="left"/>
              <w:rPr>
                <w:rFonts w:ascii="方正书宋_GBK" w:eastAsia="方正书宋_GBK"/>
              </w:rPr>
            </w:pPr>
            <w:r w:rsidRPr="00663693">
              <w:rPr>
                <w:rFonts w:ascii="方正书宋_GBK" w:eastAsia="方正书宋_GBK" w:hint="eastAsia"/>
              </w:rPr>
              <w:t>时效指标</w:t>
            </w:r>
          </w:p>
        </w:tc>
        <w:tc>
          <w:tcPr>
            <w:tcW w:w="1276" w:type="dxa"/>
            <w:shd w:val="clear" w:color="auto" w:fill="auto"/>
            <w:vAlign w:val="center"/>
          </w:tcPr>
          <w:p w:rsidR="00E4450A" w:rsidRPr="00663693" w:rsidRDefault="00E4450A" w:rsidP="001333A6">
            <w:pPr>
              <w:spacing w:line="300" w:lineRule="exact"/>
              <w:jc w:val="left"/>
              <w:rPr>
                <w:rFonts w:ascii="方正书宋_GBK" w:eastAsia="方正书宋_GBK"/>
              </w:rPr>
            </w:pPr>
            <w:r w:rsidRPr="00663693">
              <w:rPr>
                <w:rFonts w:ascii="方正书宋_GBK" w:eastAsia="方正书宋_GBK" w:hint="eastAsia"/>
              </w:rPr>
              <w:t>抚恤补助标准按规定执行率</w:t>
            </w:r>
          </w:p>
        </w:tc>
        <w:tc>
          <w:tcPr>
            <w:tcW w:w="2891" w:type="dxa"/>
            <w:shd w:val="clear" w:color="auto" w:fill="auto"/>
            <w:vAlign w:val="center"/>
          </w:tcPr>
          <w:p w:rsidR="00E4450A" w:rsidRPr="00663693" w:rsidRDefault="00E4450A" w:rsidP="001333A6">
            <w:pPr>
              <w:spacing w:line="300" w:lineRule="exact"/>
              <w:jc w:val="left"/>
              <w:rPr>
                <w:rFonts w:ascii="方正书宋_GBK" w:eastAsia="方正书宋_GBK"/>
              </w:rPr>
            </w:pPr>
            <w:r w:rsidRPr="00663693">
              <w:rPr>
                <w:rFonts w:ascii="方正书宋_GBK" w:eastAsia="方正书宋_GBK" w:hint="eastAsia"/>
              </w:rPr>
              <w:t>各类优抚对象抚恤补助标准是否按规定标准执行</w:t>
            </w:r>
          </w:p>
        </w:tc>
        <w:tc>
          <w:tcPr>
            <w:tcW w:w="1276" w:type="dxa"/>
            <w:shd w:val="clear" w:color="auto" w:fill="auto"/>
            <w:vAlign w:val="center"/>
          </w:tcPr>
          <w:p w:rsidR="00E4450A" w:rsidRPr="00663693" w:rsidRDefault="00E4450A" w:rsidP="001333A6">
            <w:pPr>
              <w:spacing w:line="300" w:lineRule="exact"/>
              <w:jc w:val="left"/>
              <w:rPr>
                <w:rFonts w:ascii="方正书宋_GBK" w:eastAsia="方正书宋_GBK"/>
              </w:rPr>
            </w:pPr>
            <w:r w:rsidRPr="00663693">
              <w:rPr>
                <w:rFonts w:ascii="方正书宋_GBK" w:eastAsia="方正书宋_GBK" w:hint="eastAsia"/>
              </w:rPr>
              <w:t>≥</w:t>
            </w:r>
            <w:r w:rsidRPr="00663693">
              <w:rPr>
                <w:rFonts w:ascii="方正书宋_GBK" w:eastAsia="方正书宋_GBK"/>
              </w:rPr>
              <w:t>95%</w:t>
            </w:r>
          </w:p>
        </w:tc>
        <w:tc>
          <w:tcPr>
            <w:tcW w:w="1701" w:type="dxa"/>
            <w:shd w:val="clear" w:color="auto" w:fill="auto"/>
            <w:vAlign w:val="center"/>
          </w:tcPr>
          <w:p w:rsidR="00E4450A" w:rsidRPr="00663693" w:rsidRDefault="00E4450A" w:rsidP="001333A6">
            <w:pPr>
              <w:spacing w:line="300" w:lineRule="exact"/>
              <w:jc w:val="left"/>
              <w:rPr>
                <w:rFonts w:ascii="方正书宋_GBK" w:eastAsia="方正书宋_GBK"/>
              </w:rPr>
            </w:pPr>
            <w:r w:rsidRPr="00663693">
              <w:rPr>
                <w:rFonts w:ascii="方正书宋_GBK" w:eastAsia="方正书宋_GBK" w:hint="eastAsia"/>
              </w:rPr>
              <w:t>支领表</w:t>
            </w:r>
          </w:p>
        </w:tc>
      </w:tr>
      <w:tr w:rsidR="00E4450A" w:rsidRPr="00663693" w:rsidTr="001333A6">
        <w:trPr>
          <w:cantSplit/>
          <w:trHeight w:val="369"/>
          <w:jc w:val="center"/>
        </w:trPr>
        <w:tc>
          <w:tcPr>
            <w:tcW w:w="1134" w:type="dxa"/>
            <w:vMerge w:val="restart"/>
            <w:shd w:val="clear" w:color="auto" w:fill="auto"/>
            <w:vAlign w:val="center"/>
          </w:tcPr>
          <w:p w:rsidR="00E4450A" w:rsidRPr="00663693" w:rsidRDefault="00E4450A" w:rsidP="001333A6">
            <w:pPr>
              <w:spacing w:line="300" w:lineRule="exact"/>
              <w:jc w:val="center"/>
              <w:rPr>
                <w:rFonts w:ascii="方正书宋_GBK" w:eastAsia="方正书宋_GBK"/>
              </w:rPr>
            </w:pPr>
            <w:r w:rsidRPr="00663693">
              <w:rPr>
                <w:rFonts w:ascii="方正书宋_GBK" w:eastAsia="方正书宋_GBK" w:hint="eastAsia"/>
              </w:rPr>
              <w:t>效益指标</w:t>
            </w:r>
          </w:p>
        </w:tc>
        <w:tc>
          <w:tcPr>
            <w:tcW w:w="1134" w:type="dxa"/>
            <w:shd w:val="clear" w:color="auto" w:fill="auto"/>
            <w:vAlign w:val="center"/>
          </w:tcPr>
          <w:p w:rsidR="00E4450A" w:rsidRPr="00663693" w:rsidRDefault="00E4450A" w:rsidP="001333A6">
            <w:pPr>
              <w:spacing w:line="300" w:lineRule="exact"/>
              <w:jc w:val="left"/>
              <w:rPr>
                <w:rFonts w:ascii="方正书宋_GBK" w:eastAsia="方正书宋_GBK"/>
              </w:rPr>
            </w:pPr>
            <w:r w:rsidRPr="00663693">
              <w:rPr>
                <w:rFonts w:ascii="方正书宋_GBK" w:eastAsia="方正书宋_GBK" w:hint="eastAsia"/>
              </w:rPr>
              <w:t>经济效益指标</w:t>
            </w:r>
          </w:p>
        </w:tc>
        <w:tc>
          <w:tcPr>
            <w:tcW w:w="1276" w:type="dxa"/>
            <w:shd w:val="clear" w:color="auto" w:fill="auto"/>
            <w:vAlign w:val="center"/>
          </w:tcPr>
          <w:p w:rsidR="00E4450A" w:rsidRPr="00663693" w:rsidRDefault="00E4450A" w:rsidP="001333A6">
            <w:pPr>
              <w:spacing w:line="300" w:lineRule="exact"/>
              <w:jc w:val="left"/>
              <w:rPr>
                <w:rFonts w:ascii="方正书宋_GBK" w:eastAsia="方正书宋_GBK"/>
              </w:rPr>
            </w:pPr>
            <w:r w:rsidRPr="00663693">
              <w:rPr>
                <w:rFonts w:ascii="方正书宋_GBK" w:eastAsia="方正书宋_GBK" w:hint="eastAsia"/>
              </w:rPr>
              <w:t>优抚对象生活情况</w:t>
            </w:r>
          </w:p>
        </w:tc>
        <w:tc>
          <w:tcPr>
            <w:tcW w:w="2891" w:type="dxa"/>
            <w:shd w:val="clear" w:color="auto" w:fill="auto"/>
            <w:vAlign w:val="center"/>
          </w:tcPr>
          <w:p w:rsidR="00E4450A" w:rsidRPr="00663693" w:rsidRDefault="00E4450A" w:rsidP="001333A6">
            <w:pPr>
              <w:spacing w:line="300" w:lineRule="exact"/>
              <w:jc w:val="left"/>
              <w:rPr>
                <w:rFonts w:ascii="方正书宋_GBK" w:eastAsia="方正书宋_GBK"/>
              </w:rPr>
            </w:pPr>
            <w:r w:rsidRPr="00663693">
              <w:rPr>
                <w:rFonts w:ascii="方正书宋_GBK" w:eastAsia="方正书宋_GBK" w:hint="eastAsia"/>
              </w:rPr>
              <w:t>优抚对象生活是否得到改善</w:t>
            </w:r>
          </w:p>
        </w:tc>
        <w:tc>
          <w:tcPr>
            <w:tcW w:w="1276" w:type="dxa"/>
            <w:shd w:val="clear" w:color="auto" w:fill="auto"/>
            <w:vAlign w:val="center"/>
          </w:tcPr>
          <w:p w:rsidR="00E4450A" w:rsidRPr="00663693" w:rsidRDefault="00E4450A" w:rsidP="001333A6">
            <w:pPr>
              <w:spacing w:line="300" w:lineRule="exact"/>
              <w:jc w:val="left"/>
              <w:rPr>
                <w:rFonts w:ascii="方正书宋_GBK" w:eastAsia="方正书宋_GBK"/>
              </w:rPr>
            </w:pPr>
            <w:r>
              <w:rPr>
                <w:rFonts w:ascii="方正书宋_GBK" w:eastAsia="方正书宋_GBK" w:hint="eastAsia"/>
              </w:rPr>
              <w:t>有效改善</w:t>
            </w:r>
          </w:p>
        </w:tc>
        <w:tc>
          <w:tcPr>
            <w:tcW w:w="1701" w:type="dxa"/>
            <w:shd w:val="clear" w:color="auto" w:fill="auto"/>
            <w:vAlign w:val="center"/>
          </w:tcPr>
          <w:p w:rsidR="00E4450A" w:rsidRPr="00663693" w:rsidRDefault="00E4450A" w:rsidP="001333A6">
            <w:pPr>
              <w:spacing w:line="300" w:lineRule="exact"/>
              <w:jc w:val="left"/>
              <w:rPr>
                <w:rFonts w:ascii="方正书宋_GBK" w:eastAsia="方正书宋_GBK"/>
              </w:rPr>
            </w:pPr>
            <w:r w:rsidRPr="00663693">
              <w:rPr>
                <w:rFonts w:ascii="方正书宋_GBK" w:eastAsia="方正书宋_GBK" w:hint="eastAsia"/>
              </w:rPr>
              <w:t>实地走访</w:t>
            </w:r>
          </w:p>
        </w:tc>
      </w:tr>
      <w:tr w:rsidR="00E4450A" w:rsidRPr="00663693" w:rsidTr="001333A6">
        <w:trPr>
          <w:cantSplit/>
          <w:trHeight w:val="369"/>
          <w:jc w:val="center"/>
        </w:trPr>
        <w:tc>
          <w:tcPr>
            <w:tcW w:w="1134" w:type="dxa"/>
            <w:vMerge/>
            <w:shd w:val="clear" w:color="auto" w:fill="auto"/>
            <w:vAlign w:val="center"/>
          </w:tcPr>
          <w:p w:rsidR="00E4450A" w:rsidRPr="00663693"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663693" w:rsidRDefault="00E4450A" w:rsidP="001333A6">
            <w:pPr>
              <w:spacing w:line="300" w:lineRule="exact"/>
              <w:jc w:val="left"/>
              <w:rPr>
                <w:rFonts w:ascii="方正书宋_GBK" w:eastAsia="方正书宋_GBK"/>
              </w:rPr>
            </w:pPr>
            <w:r w:rsidRPr="00663693">
              <w:rPr>
                <w:rFonts w:ascii="方正书宋_GBK" w:eastAsia="方正书宋_GBK" w:hint="eastAsia"/>
              </w:rPr>
              <w:t>社会效益指标</w:t>
            </w:r>
          </w:p>
        </w:tc>
        <w:tc>
          <w:tcPr>
            <w:tcW w:w="1276" w:type="dxa"/>
            <w:shd w:val="clear" w:color="auto" w:fill="auto"/>
            <w:vAlign w:val="center"/>
          </w:tcPr>
          <w:p w:rsidR="00E4450A" w:rsidRPr="00663693" w:rsidRDefault="00E4450A" w:rsidP="001333A6">
            <w:pPr>
              <w:spacing w:line="300" w:lineRule="exact"/>
              <w:jc w:val="left"/>
              <w:rPr>
                <w:rFonts w:ascii="方正书宋_GBK" w:eastAsia="方正书宋_GBK"/>
              </w:rPr>
            </w:pPr>
            <w:r>
              <w:rPr>
                <w:rFonts w:ascii="方正书宋_GBK" w:eastAsia="方正书宋_GBK" w:hint="eastAsia"/>
              </w:rPr>
              <w:t>政策知晓率</w:t>
            </w:r>
          </w:p>
        </w:tc>
        <w:tc>
          <w:tcPr>
            <w:tcW w:w="2891" w:type="dxa"/>
            <w:shd w:val="clear" w:color="auto" w:fill="auto"/>
            <w:vAlign w:val="center"/>
          </w:tcPr>
          <w:p w:rsidR="00E4450A" w:rsidRPr="00663693" w:rsidRDefault="00E4450A" w:rsidP="001333A6">
            <w:pPr>
              <w:spacing w:line="300" w:lineRule="exact"/>
              <w:jc w:val="left"/>
              <w:rPr>
                <w:rFonts w:ascii="方正书宋_GBK" w:eastAsia="方正书宋_GBK"/>
              </w:rPr>
            </w:pPr>
            <w:r>
              <w:rPr>
                <w:rFonts w:ascii="方正书宋_GBK" w:eastAsia="方正书宋_GBK" w:hint="eastAsia"/>
              </w:rPr>
              <w:t>优抚对象对政策的知晓情况</w:t>
            </w:r>
          </w:p>
        </w:tc>
        <w:tc>
          <w:tcPr>
            <w:tcW w:w="1276" w:type="dxa"/>
            <w:shd w:val="clear" w:color="auto" w:fill="auto"/>
            <w:vAlign w:val="center"/>
          </w:tcPr>
          <w:p w:rsidR="00E4450A" w:rsidRPr="00663693" w:rsidRDefault="00E4450A" w:rsidP="001333A6">
            <w:pPr>
              <w:spacing w:line="300" w:lineRule="exact"/>
              <w:jc w:val="left"/>
              <w:rPr>
                <w:rFonts w:ascii="方正书宋_GBK" w:eastAsia="方正书宋_GBK"/>
              </w:rPr>
            </w:pPr>
            <w:r w:rsidRPr="00663693">
              <w:rPr>
                <w:rFonts w:ascii="方正书宋_GBK" w:eastAsia="方正书宋_GBK" w:hint="eastAsia"/>
              </w:rPr>
              <w:t>≥</w:t>
            </w:r>
            <w:r w:rsidRPr="00663693">
              <w:rPr>
                <w:rFonts w:ascii="方正书宋_GBK" w:eastAsia="方正书宋_GBK"/>
              </w:rPr>
              <w:t>95%</w:t>
            </w:r>
          </w:p>
        </w:tc>
        <w:tc>
          <w:tcPr>
            <w:tcW w:w="1701" w:type="dxa"/>
            <w:shd w:val="clear" w:color="auto" w:fill="auto"/>
            <w:vAlign w:val="center"/>
          </w:tcPr>
          <w:p w:rsidR="00E4450A" w:rsidRPr="00663693" w:rsidRDefault="00E4450A" w:rsidP="001333A6">
            <w:pPr>
              <w:spacing w:line="300" w:lineRule="exact"/>
              <w:jc w:val="left"/>
              <w:rPr>
                <w:rFonts w:ascii="方正书宋_GBK" w:eastAsia="方正书宋_GBK"/>
              </w:rPr>
            </w:pPr>
            <w:r w:rsidRPr="00663693">
              <w:rPr>
                <w:rFonts w:ascii="方正书宋_GBK" w:eastAsia="方正书宋_GBK" w:hint="eastAsia"/>
              </w:rPr>
              <w:t>问卷调查</w:t>
            </w:r>
          </w:p>
        </w:tc>
      </w:tr>
      <w:tr w:rsidR="00E4450A" w:rsidRPr="00663693" w:rsidTr="001333A6">
        <w:trPr>
          <w:cantSplit/>
          <w:trHeight w:val="369"/>
          <w:jc w:val="center"/>
        </w:trPr>
        <w:tc>
          <w:tcPr>
            <w:tcW w:w="1134" w:type="dxa"/>
            <w:vMerge/>
            <w:shd w:val="clear" w:color="auto" w:fill="auto"/>
            <w:vAlign w:val="center"/>
          </w:tcPr>
          <w:p w:rsidR="00E4450A" w:rsidRPr="00663693"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663693" w:rsidRDefault="00E4450A" w:rsidP="001333A6">
            <w:pPr>
              <w:spacing w:line="300" w:lineRule="exact"/>
              <w:jc w:val="left"/>
              <w:rPr>
                <w:rFonts w:ascii="方正书宋_GBK" w:eastAsia="方正书宋_GBK"/>
              </w:rPr>
            </w:pPr>
            <w:r w:rsidRPr="00663693">
              <w:rPr>
                <w:rFonts w:ascii="方正书宋_GBK" w:eastAsia="方正书宋_GBK" w:hint="eastAsia"/>
              </w:rPr>
              <w:t>可持续影响指标</w:t>
            </w:r>
          </w:p>
        </w:tc>
        <w:tc>
          <w:tcPr>
            <w:tcW w:w="1276" w:type="dxa"/>
            <w:shd w:val="clear" w:color="auto" w:fill="auto"/>
            <w:vAlign w:val="center"/>
          </w:tcPr>
          <w:p w:rsidR="00E4450A" w:rsidRPr="00663693" w:rsidRDefault="00E4450A" w:rsidP="001333A6">
            <w:pPr>
              <w:spacing w:line="300" w:lineRule="exact"/>
              <w:jc w:val="left"/>
              <w:rPr>
                <w:rFonts w:ascii="方正书宋_GBK" w:eastAsia="方正书宋_GBK"/>
              </w:rPr>
            </w:pPr>
            <w:r w:rsidRPr="00663693">
              <w:rPr>
                <w:rFonts w:ascii="方正书宋_GBK" w:eastAsia="方正书宋_GBK" w:hint="eastAsia"/>
              </w:rPr>
              <w:t>优抚对象抚恤补助资金及时拨付率</w:t>
            </w:r>
          </w:p>
        </w:tc>
        <w:tc>
          <w:tcPr>
            <w:tcW w:w="2891" w:type="dxa"/>
            <w:shd w:val="clear" w:color="auto" w:fill="auto"/>
            <w:vAlign w:val="center"/>
          </w:tcPr>
          <w:p w:rsidR="00E4450A" w:rsidRPr="00663693" w:rsidRDefault="00E4450A" w:rsidP="001333A6">
            <w:pPr>
              <w:spacing w:line="300" w:lineRule="exact"/>
              <w:jc w:val="left"/>
              <w:rPr>
                <w:rFonts w:ascii="方正书宋_GBK" w:eastAsia="方正书宋_GBK"/>
              </w:rPr>
            </w:pPr>
            <w:r w:rsidRPr="00663693">
              <w:rPr>
                <w:rFonts w:ascii="方正书宋_GBK" w:eastAsia="方正书宋_GBK" w:hint="eastAsia"/>
              </w:rPr>
              <w:t>各类优抚对象补助资金拨付及时程度</w:t>
            </w:r>
          </w:p>
        </w:tc>
        <w:tc>
          <w:tcPr>
            <w:tcW w:w="1276" w:type="dxa"/>
            <w:shd w:val="clear" w:color="auto" w:fill="auto"/>
            <w:vAlign w:val="center"/>
          </w:tcPr>
          <w:p w:rsidR="00E4450A" w:rsidRPr="00663693" w:rsidRDefault="00E4450A" w:rsidP="001333A6">
            <w:pPr>
              <w:spacing w:line="300" w:lineRule="exact"/>
              <w:jc w:val="left"/>
              <w:rPr>
                <w:rFonts w:ascii="方正书宋_GBK" w:eastAsia="方正书宋_GBK"/>
              </w:rPr>
            </w:pPr>
            <w:r w:rsidRPr="00663693">
              <w:rPr>
                <w:rFonts w:ascii="方正书宋_GBK" w:eastAsia="方正书宋_GBK" w:hint="eastAsia"/>
              </w:rPr>
              <w:t>≥</w:t>
            </w:r>
            <w:r w:rsidRPr="00663693">
              <w:rPr>
                <w:rFonts w:ascii="方正书宋_GBK" w:eastAsia="方正书宋_GBK"/>
              </w:rPr>
              <w:t>95</w:t>
            </w:r>
            <w:r>
              <w:rPr>
                <w:rFonts w:ascii="方正书宋_GBK" w:eastAsia="方正书宋_GBK" w:hint="eastAsia"/>
              </w:rPr>
              <w:t>%</w:t>
            </w:r>
          </w:p>
        </w:tc>
        <w:tc>
          <w:tcPr>
            <w:tcW w:w="1701" w:type="dxa"/>
            <w:shd w:val="clear" w:color="auto" w:fill="auto"/>
            <w:vAlign w:val="center"/>
          </w:tcPr>
          <w:p w:rsidR="00E4450A" w:rsidRPr="00663693" w:rsidRDefault="00E4450A" w:rsidP="001333A6">
            <w:pPr>
              <w:spacing w:line="300" w:lineRule="exact"/>
              <w:jc w:val="left"/>
              <w:rPr>
                <w:rFonts w:ascii="方正书宋_GBK" w:eastAsia="方正书宋_GBK"/>
              </w:rPr>
            </w:pPr>
            <w:r>
              <w:rPr>
                <w:rFonts w:ascii="方正书宋_GBK" w:eastAsia="方正书宋_GBK" w:hint="eastAsia"/>
              </w:rPr>
              <w:t>资金拨付相关资料</w:t>
            </w:r>
          </w:p>
        </w:tc>
      </w:tr>
      <w:tr w:rsidR="00E4450A" w:rsidRPr="00663693" w:rsidTr="001333A6">
        <w:trPr>
          <w:cantSplit/>
          <w:trHeight w:val="369"/>
          <w:jc w:val="center"/>
        </w:trPr>
        <w:tc>
          <w:tcPr>
            <w:tcW w:w="1134" w:type="dxa"/>
            <w:shd w:val="clear" w:color="auto" w:fill="auto"/>
            <w:vAlign w:val="center"/>
          </w:tcPr>
          <w:p w:rsidR="00E4450A" w:rsidRPr="00663693" w:rsidRDefault="00E4450A" w:rsidP="001333A6">
            <w:pPr>
              <w:spacing w:line="300" w:lineRule="exact"/>
              <w:jc w:val="center"/>
              <w:rPr>
                <w:rFonts w:ascii="方正书宋_GBK" w:eastAsia="方正书宋_GBK"/>
              </w:rPr>
            </w:pPr>
            <w:r w:rsidRPr="00663693">
              <w:rPr>
                <w:rFonts w:ascii="方正书宋_GBK" w:eastAsia="方正书宋_GBK" w:hint="eastAsia"/>
              </w:rPr>
              <w:t>满意度指标</w:t>
            </w:r>
          </w:p>
        </w:tc>
        <w:tc>
          <w:tcPr>
            <w:tcW w:w="1134" w:type="dxa"/>
            <w:shd w:val="clear" w:color="auto" w:fill="auto"/>
            <w:vAlign w:val="center"/>
          </w:tcPr>
          <w:p w:rsidR="00E4450A" w:rsidRPr="00663693" w:rsidRDefault="00E4450A" w:rsidP="001333A6">
            <w:pPr>
              <w:spacing w:line="300" w:lineRule="exact"/>
              <w:jc w:val="left"/>
              <w:rPr>
                <w:rFonts w:ascii="方正书宋_GBK" w:eastAsia="方正书宋_GBK"/>
              </w:rPr>
            </w:pPr>
            <w:r w:rsidRPr="00663693">
              <w:rPr>
                <w:rFonts w:ascii="方正书宋_GBK" w:eastAsia="方正书宋_GBK" w:hint="eastAsia"/>
              </w:rPr>
              <w:t>服务对象满意度指标</w:t>
            </w:r>
          </w:p>
        </w:tc>
        <w:tc>
          <w:tcPr>
            <w:tcW w:w="1276" w:type="dxa"/>
            <w:shd w:val="clear" w:color="auto" w:fill="auto"/>
            <w:vAlign w:val="center"/>
          </w:tcPr>
          <w:p w:rsidR="00E4450A" w:rsidRPr="00663693" w:rsidRDefault="00E4450A" w:rsidP="001333A6">
            <w:pPr>
              <w:spacing w:line="300" w:lineRule="exact"/>
              <w:jc w:val="left"/>
              <w:rPr>
                <w:rFonts w:ascii="方正书宋_GBK" w:eastAsia="方正书宋_GBK"/>
              </w:rPr>
            </w:pPr>
            <w:r w:rsidRPr="00663693">
              <w:rPr>
                <w:rFonts w:ascii="方正书宋_GBK" w:eastAsia="方正书宋_GBK" w:hint="eastAsia"/>
              </w:rPr>
              <w:t>服务对象满意度</w:t>
            </w:r>
          </w:p>
        </w:tc>
        <w:tc>
          <w:tcPr>
            <w:tcW w:w="2891" w:type="dxa"/>
            <w:shd w:val="clear" w:color="auto" w:fill="auto"/>
            <w:vAlign w:val="center"/>
          </w:tcPr>
          <w:p w:rsidR="00E4450A" w:rsidRPr="00663693" w:rsidRDefault="00E4450A" w:rsidP="001333A6">
            <w:pPr>
              <w:spacing w:line="300" w:lineRule="exact"/>
              <w:jc w:val="left"/>
              <w:rPr>
                <w:rFonts w:ascii="方正书宋_GBK" w:eastAsia="方正书宋_GBK"/>
              </w:rPr>
            </w:pPr>
            <w:r w:rsidRPr="00663693">
              <w:rPr>
                <w:rFonts w:ascii="方正书宋_GBK" w:eastAsia="方正书宋_GBK" w:hint="eastAsia"/>
              </w:rPr>
              <w:t>受益对象满意程度</w:t>
            </w:r>
          </w:p>
        </w:tc>
        <w:tc>
          <w:tcPr>
            <w:tcW w:w="1276" w:type="dxa"/>
            <w:shd w:val="clear" w:color="auto" w:fill="auto"/>
            <w:vAlign w:val="center"/>
          </w:tcPr>
          <w:p w:rsidR="00E4450A" w:rsidRPr="00663693" w:rsidRDefault="00E4450A" w:rsidP="001333A6">
            <w:pPr>
              <w:spacing w:line="300" w:lineRule="exact"/>
              <w:jc w:val="left"/>
              <w:rPr>
                <w:rFonts w:ascii="方正书宋_GBK" w:eastAsia="方正书宋_GBK"/>
              </w:rPr>
            </w:pPr>
            <w:r w:rsidRPr="00663693">
              <w:rPr>
                <w:rFonts w:ascii="方正书宋_GBK" w:eastAsia="方正书宋_GBK" w:hint="eastAsia"/>
              </w:rPr>
              <w:t>≥</w:t>
            </w:r>
            <w:r w:rsidRPr="00663693">
              <w:rPr>
                <w:rFonts w:ascii="方正书宋_GBK" w:eastAsia="方正书宋_GBK"/>
              </w:rPr>
              <w:t>95%</w:t>
            </w:r>
          </w:p>
        </w:tc>
        <w:tc>
          <w:tcPr>
            <w:tcW w:w="1701" w:type="dxa"/>
            <w:shd w:val="clear" w:color="auto" w:fill="auto"/>
            <w:vAlign w:val="center"/>
          </w:tcPr>
          <w:p w:rsidR="00E4450A" w:rsidRPr="00663693" w:rsidRDefault="00E4450A" w:rsidP="001333A6">
            <w:pPr>
              <w:spacing w:line="300" w:lineRule="exact"/>
              <w:jc w:val="left"/>
              <w:rPr>
                <w:rFonts w:ascii="方正书宋_GBK" w:eastAsia="方正书宋_GBK"/>
              </w:rPr>
            </w:pPr>
            <w:r w:rsidRPr="00663693">
              <w:rPr>
                <w:rFonts w:ascii="方正书宋_GBK" w:eastAsia="方正书宋_GBK" w:hint="eastAsia"/>
              </w:rPr>
              <w:t>问卷调查</w:t>
            </w:r>
          </w:p>
        </w:tc>
      </w:tr>
    </w:tbl>
    <w:p w:rsidR="00E4450A" w:rsidRDefault="00E4450A" w:rsidP="00E4450A">
      <w:pPr>
        <w:spacing w:line="300" w:lineRule="exact"/>
        <w:jc w:val="left"/>
        <w:sectPr w:rsidR="00E4450A" w:rsidSect="004052C3">
          <w:pgSz w:w="11907" w:h="16839"/>
          <w:pgMar w:top="1984" w:right="1304" w:bottom="1134" w:left="1304" w:header="851" w:footer="992" w:gutter="0"/>
          <w:cols w:space="425"/>
          <w:docGrid w:type="lines" w:linePitch="312"/>
        </w:sectPr>
      </w:pPr>
    </w:p>
    <w:p w:rsidR="00E4450A" w:rsidRDefault="00E4450A" w:rsidP="00E4450A">
      <w:pPr>
        <w:spacing w:line="300" w:lineRule="exact"/>
        <w:jc w:val="left"/>
      </w:pPr>
    </w:p>
    <w:p w:rsidR="00E4450A" w:rsidRPr="009741C8" w:rsidRDefault="00E4450A" w:rsidP="00E4450A">
      <w:pPr>
        <w:ind w:firstLineChars="200" w:firstLine="567"/>
        <w:jc w:val="left"/>
        <w:outlineLvl w:val="3"/>
        <w:rPr>
          <w:rFonts w:ascii="Times New Roman" w:hAnsi="宋体"/>
          <w:b/>
          <w:sz w:val="28"/>
        </w:rPr>
      </w:pPr>
      <w:bookmarkStart w:id="6" w:name="_Toc65589166"/>
      <w:r w:rsidRPr="009741C8">
        <w:rPr>
          <w:rFonts w:ascii="方正仿宋_GBK" w:eastAsia="方正仿宋_GBK" w:hint="eastAsia"/>
          <w:b/>
          <w:sz w:val="28"/>
        </w:rPr>
        <w:t>4.农村籍退役士兵老年生活补助（区级）绩效目标表</w:t>
      </w:r>
      <w:bookmarkEnd w:id="6"/>
      <w:r w:rsidR="000228FB">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4、农村籍退役士兵老年生活补助（区级）绩效目标表 \f C \l 1</w:instrText>
      </w:r>
      <w:r>
        <w:rPr>
          <w:rFonts w:ascii="方正仿宋_GBK" w:eastAsia="方正仿宋_GBK"/>
          <w:b/>
          <w:sz w:val="28"/>
        </w:rPr>
        <w:instrText xml:space="preserve"> </w:instrText>
      </w:r>
      <w:r w:rsidR="000228FB">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E4450A" w:rsidRPr="009741C8" w:rsidTr="001333A6">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E4450A" w:rsidRPr="009741C8" w:rsidRDefault="00E4450A" w:rsidP="001333A6">
            <w:pPr>
              <w:spacing w:line="300" w:lineRule="exact"/>
              <w:jc w:val="left"/>
              <w:rPr>
                <w:rFonts w:ascii="方正书宋_GBK" w:eastAsia="方正书宋_GBK"/>
                <w:b/>
              </w:rPr>
            </w:pPr>
            <w:r w:rsidRPr="009741C8">
              <w:rPr>
                <w:rFonts w:ascii="方正书宋_GBK" w:eastAsia="方正书宋_GBK"/>
                <w:b/>
              </w:rPr>
              <w:t>555001</w:t>
            </w:r>
            <w:r w:rsidRPr="009741C8">
              <w:rPr>
                <w:rFonts w:ascii="方正书宋_GBK" w:eastAsia="方正书宋_GBK" w:hint="eastAsia"/>
                <w:b/>
              </w:rPr>
              <w:t>唐山市丰南区岔河镇人民政府本级</w:t>
            </w:r>
          </w:p>
        </w:tc>
        <w:tc>
          <w:tcPr>
            <w:tcW w:w="1701" w:type="dxa"/>
            <w:tcBorders>
              <w:top w:val="single" w:sz="6" w:space="0" w:color="FFFFFF"/>
              <w:left w:val="single" w:sz="6" w:space="0" w:color="FFFFFF"/>
              <w:right w:val="single" w:sz="6" w:space="0" w:color="FFFFFF"/>
            </w:tcBorders>
            <w:shd w:val="clear" w:color="auto" w:fill="auto"/>
            <w:vAlign w:val="center"/>
          </w:tcPr>
          <w:p w:rsidR="00E4450A" w:rsidRPr="009741C8" w:rsidRDefault="00E4450A" w:rsidP="001333A6">
            <w:pPr>
              <w:spacing w:line="300" w:lineRule="exact"/>
              <w:jc w:val="right"/>
              <w:rPr>
                <w:rFonts w:ascii="方正书宋_GBK" w:eastAsia="方正书宋_GBK"/>
              </w:rPr>
            </w:pPr>
            <w:r w:rsidRPr="009741C8">
              <w:rPr>
                <w:rFonts w:ascii="方正书宋_GBK" w:eastAsia="方正书宋_GBK" w:hint="eastAsia"/>
              </w:rPr>
              <w:t>单位：万元</w:t>
            </w:r>
          </w:p>
        </w:tc>
      </w:tr>
      <w:tr w:rsidR="00E4450A" w:rsidRPr="009741C8" w:rsidTr="001333A6">
        <w:trPr>
          <w:trHeight w:val="369"/>
          <w:jc w:val="center"/>
        </w:trPr>
        <w:tc>
          <w:tcPr>
            <w:tcW w:w="1134" w:type="dxa"/>
            <w:shd w:val="clear" w:color="auto" w:fill="auto"/>
            <w:vAlign w:val="center"/>
          </w:tcPr>
          <w:p w:rsidR="00E4450A" w:rsidRPr="009741C8" w:rsidRDefault="00E4450A" w:rsidP="001333A6">
            <w:pPr>
              <w:spacing w:line="300" w:lineRule="exact"/>
              <w:jc w:val="center"/>
              <w:rPr>
                <w:rFonts w:ascii="方正书宋_GBK" w:eastAsia="方正书宋_GBK"/>
                <w:b/>
              </w:rPr>
            </w:pPr>
            <w:r w:rsidRPr="009741C8">
              <w:rPr>
                <w:rFonts w:ascii="方正书宋_GBK" w:eastAsia="方正书宋_GBK" w:hint="eastAsia"/>
                <w:b/>
              </w:rPr>
              <w:t>项目编码</w:t>
            </w:r>
          </w:p>
        </w:tc>
        <w:tc>
          <w:tcPr>
            <w:tcW w:w="2410" w:type="dxa"/>
            <w:gridSpan w:val="2"/>
            <w:shd w:val="clear" w:color="auto" w:fill="auto"/>
            <w:vAlign w:val="center"/>
          </w:tcPr>
          <w:p w:rsidR="00E4450A" w:rsidRPr="009741C8" w:rsidRDefault="00E4450A" w:rsidP="001333A6">
            <w:pPr>
              <w:spacing w:line="300" w:lineRule="exact"/>
              <w:jc w:val="left"/>
              <w:rPr>
                <w:rFonts w:ascii="方正书宋_GBK" w:eastAsia="方正书宋_GBK"/>
              </w:rPr>
            </w:pPr>
            <w:r w:rsidRPr="009741C8">
              <w:rPr>
                <w:rFonts w:ascii="方正书宋_GBK" w:eastAsia="方正书宋_GBK"/>
              </w:rPr>
              <w:t>13020721CHNQXS32MSM04</w:t>
            </w:r>
          </w:p>
        </w:tc>
        <w:tc>
          <w:tcPr>
            <w:tcW w:w="1587" w:type="dxa"/>
            <w:shd w:val="clear" w:color="auto" w:fill="auto"/>
            <w:vAlign w:val="center"/>
          </w:tcPr>
          <w:p w:rsidR="00E4450A" w:rsidRPr="009741C8" w:rsidRDefault="00E4450A" w:rsidP="001333A6">
            <w:pPr>
              <w:spacing w:line="300" w:lineRule="exact"/>
              <w:jc w:val="center"/>
              <w:rPr>
                <w:rFonts w:ascii="方正书宋_GBK" w:eastAsia="方正书宋_GBK"/>
                <w:b/>
              </w:rPr>
            </w:pPr>
            <w:r w:rsidRPr="009741C8">
              <w:rPr>
                <w:rFonts w:ascii="方正书宋_GBK" w:eastAsia="方正书宋_GBK" w:hint="eastAsia"/>
                <w:b/>
              </w:rPr>
              <w:t>项目名称</w:t>
            </w:r>
          </w:p>
        </w:tc>
        <w:tc>
          <w:tcPr>
            <w:tcW w:w="4281" w:type="dxa"/>
            <w:gridSpan w:val="3"/>
            <w:shd w:val="clear" w:color="auto" w:fill="auto"/>
            <w:vAlign w:val="center"/>
          </w:tcPr>
          <w:p w:rsidR="00E4450A" w:rsidRPr="009741C8" w:rsidRDefault="00E4450A" w:rsidP="001333A6">
            <w:pPr>
              <w:spacing w:line="300" w:lineRule="exact"/>
              <w:jc w:val="left"/>
              <w:rPr>
                <w:rFonts w:ascii="方正书宋_GBK" w:eastAsia="方正书宋_GBK"/>
              </w:rPr>
            </w:pPr>
            <w:r w:rsidRPr="009741C8">
              <w:rPr>
                <w:rFonts w:ascii="方正书宋_GBK" w:eastAsia="方正书宋_GBK" w:hint="eastAsia"/>
              </w:rPr>
              <w:t>农村籍退役士兵老年生活补助（区级）</w:t>
            </w:r>
          </w:p>
        </w:tc>
      </w:tr>
      <w:tr w:rsidR="00E4450A" w:rsidRPr="009741C8" w:rsidTr="001333A6">
        <w:trPr>
          <w:trHeight w:val="369"/>
          <w:jc w:val="center"/>
        </w:trPr>
        <w:tc>
          <w:tcPr>
            <w:tcW w:w="1134" w:type="dxa"/>
            <w:vMerge w:val="restart"/>
            <w:shd w:val="clear" w:color="auto" w:fill="auto"/>
            <w:vAlign w:val="center"/>
          </w:tcPr>
          <w:p w:rsidR="00E4450A" w:rsidRPr="009741C8" w:rsidRDefault="00E4450A" w:rsidP="001333A6">
            <w:pPr>
              <w:spacing w:line="300" w:lineRule="exact"/>
              <w:jc w:val="center"/>
              <w:rPr>
                <w:rFonts w:ascii="方正书宋_GBK" w:eastAsia="方正书宋_GBK"/>
                <w:b/>
              </w:rPr>
            </w:pPr>
            <w:r w:rsidRPr="009741C8">
              <w:rPr>
                <w:rFonts w:ascii="方正书宋_GBK" w:eastAsia="方正书宋_GBK" w:hint="eastAsia"/>
                <w:b/>
              </w:rPr>
              <w:t>预算规模及资金用途</w:t>
            </w:r>
          </w:p>
        </w:tc>
        <w:tc>
          <w:tcPr>
            <w:tcW w:w="1134" w:type="dxa"/>
            <w:shd w:val="clear" w:color="auto" w:fill="auto"/>
            <w:vAlign w:val="center"/>
          </w:tcPr>
          <w:p w:rsidR="00E4450A" w:rsidRPr="009741C8" w:rsidRDefault="00E4450A" w:rsidP="001333A6">
            <w:pPr>
              <w:spacing w:line="300" w:lineRule="exact"/>
              <w:jc w:val="center"/>
              <w:rPr>
                <w:rFonts w:ascii="方正书宋_GBK" w:eastAsia="方正书宋_GBK"/>
                <w:b/>
              </w:rPr>
            </w:pPr>
            <w:r w:rsidRPr="009741C8">
              <w:rPr>
                <w:rFonts w:ascii="方正书宋_GBK" w:eastAsia="方正书宋_GBK" w:hint="eastAsia"/>
                <w:b/>
              </w:rPr>
              <w:t>预算数</w:t>
            </w:r>
          </w:p>
        </w:tc>
        <w:tc>
          <w:tcPr>
            <w:tcW w:w="1276" w:type="dxa"/>
            <w:shd w:val="clear" w:color="auto" w:fill="auto"/>
            <w:vAlign w:val="center"/>
          </w:tcPr>
          <w:p w:rsidR="00E4450A" w:rsidRPr="009741C8" w:rsidRDefault="00E4450A" w:rsidP="001333A6">
            <w:pPr>
              <w:spacing w:line="300" w:lineRule="exact"/>
              <w:jc w:val="left"/>
              <w:rPr>
                <w:rFonts w:ascii="方正书宋_GBK" w:eastAsia="方正书宋_GBK"/>
              </w:rPr>
            </w:pPr>
            <w:r w:rsidRPr="009741C8">
              <w:rPr>
                <w:rFonts w:ascii="方正书宋_GBK" w:eastAsia="方正书宋_GBK"/>
              </w:rPr>
              <w:t>30.00</w:t>
            </w:r>
          </w:p>
        </w:tc>
        <w:tc>
          <w:tcPr>
            <w:tcW w:w="1587" w:type="dxa"/>
            <w:shd w:val="clear" w:color="auto" w:fill="auto"/>
            <w:vAlign w:val="center"/>
          </w:tcPr>
          <w:p w:rsidR="00E4450A" w:rsidRPr="009741C8" w:rsidRDefault="00E4450A" w:rsidP="001333A6">
            <w:pPr>
              <w:spacing w:line="300" w:lineRule="exact"/>
              <w:jc w:val="center"/>
              <w:rPr>
                <w:rFonts w:ascii="方正书宋_GBK" w:eastAsia="方正书宋_GBK"/>
                <w:b/>
              </w:rPr>
            </w:pPr>
            <w:r w:rsidRPr="009741C8">
              <w:rPr>
                <w:rFonts w:ascii="方正书宋_GBK" w:eastAsia="方正书宋_GBK" w:hint="eastAsia"/>
                <w:b/>
              </w:rPr>
              <w:t>其中：财政资金</w:t>
            </w:r>
          </w:p>
        </w:tc>
        <w:tc>
          <w:tcPr>
            <w:tcW w:w="1304" w:type="dxa"/>
            <w:shd w:val="clear" w:color="auto" w:fill="auto"/>
            <w:vAlign w:val="center"/>
          </w:tcPr>
          <w:p w:rsidR="00E4450A" w:rsidRPr="009741C8" w:rsidRDefault="00E4450A" w:rsidP="001333A6">
            <w:pPr>
              <w:spacing w:line="300" w:lineRule="exact"/>
              <w:jc w:val="left"/>
              <w:rPr>
                <w:rFonts w:ascii="方正书宋_GBK" w:eastAsia="方正书宋_GBK"/>
              </w:rPr>
            </w:pPr>
            <w:r w:rsidRPr="009741C8">
              <w:rPr>
                <w:rFonts w:ascii="方正书宋_GBK" w:eastAsia="方正书宋_GBK"/>
              </w:rPr>
              <w:t>30.00</w:t>
            </w:r>
          </w:p>
        </w:tc>
        <w:tc>
          <w:tcPr>
            <w:tcW w:w="1276" w:type="dxa"/>
            <w:shd w:val="clear" w:color="auto" w:fill="auto"/>
            <w:vAlign w:val="center"/>
          </w:tcPr>
          <w:p w:rsidR="00E4450A" w:rsidRPr="009741C8" w:rsidRDefault="00E4450A" w:rsidP="001333A6">
            <w:pPr>
              <w:spacing w:line="300" w:lineRule="exact"/>
              <w:jc w:val="center"/>
              <w:rPr>
                <w:rFonts w:ascii="方正书宋_GBK" w:eastAsia="方正书宋_GBK"/>
                <w:b/>
              </w:rPr>
            </w:pPr>
            <w:r w:rsidRPr="009741C8">
              <w:rPr>
                <w:rFonts w:ascii="方正书宋_GBK" w:eastAsia="方正书宋_GBK" w:hint="eastAsia"/>
                <w:b/>
              </w:rPr>
              <w:t>其他资金</w:t>
            </w:r>
          </w:p>
        </w:tc>
        <w:tc>
          <w:tcPr>
            <w:tcW w:w="1701" w:type="dxa"/>
            <w:shd w:val="clear" w:color="auto" w:fill="auto"/>
            <w:vAlign w:val="center"/>
          </w:tcPr>
          <w:p w:rsidR="00E4450A" w:rsidRPr="009741C8" w:rsidRDefault="00E4450A" w:rsidP="001333A6">
            <w:pPr>
              <w:spacing w:line="300" w:lineRule="exact"/>
              <w:jc w:val="left"/>
              <w:rPr>
                <w:rFonts w:ascii="方正书宋_GBK" w:eastAsia="方正书宋_GBK"/>
              </w:rPr>
            </w:pPr>
            <w:r w:rsidRPr="009741C8">
              <w:rPr>
                <w:rFonts w:ascii="方正书宋_GBK" w:eastAsia="方正书宋_GBK"/>
              </w:rPr>
              <w:t>0</w:t>
            </w:r>
          </w:p>
        </w:tc>
      </w:tr>
      <w:tr w:rsidR="00E4450A" w:rsidRPr="009741C8" w:rsidTr="001333A6">
        <w:trPr>
          <w:trHeight w:val="369"/>
          <w:jc w:val="center"/>
        </w:trPr>
        <w:tc>
          <w:tcPr>
            <w:tcW w:w="1134" w:type="dxa"/>
            <w:vMerge/>
            <w:shd w:val="clear" w:color="auto" w:fill="auto"/>
            <w:vAlign w:val="center"/>
          </w:tcPr>
          <w:p w:rsidR="00E4450A" w:rsidRPr="009741C8" w:rsidRDefault="00E4450A" w:rsidP="001333A6">
            <w:pPr>
              <w:spacing w:line="300" w:lineRule="exact"/>
              <w:jc w:val="left"/>
              <w:outlineLvl w:val="3"/>
            </w:pPr>
          </w:p>
        </w:tc>
        <w:tc>
          <w:tcPr>
            <w:tcW w:w="8278" w:type="dxa"/>
            <w:gridSpan w:val="6"/>
            <w:shd w:val="clear" w:color="auto" w:fill="auto"/>
            <w:vAlign w:val="center"/>
          </w:tcPr>
          <w:p w:rsidR="00E4450A" w:rsidRPr="009741C8" w:rsidRDefault="00E4450A" w:rsidP="001333A6">
            <w:pPr>
              <w:spacing w:line="300" w:lineRule="exact"/>
              <w:jc w:val="left"/>
              <w:rPr>
                <w:rFonts w:ascii="方正书宋_GBK" w:eastAsia="方正书宋_GBK"/>
              </w:rPr>
            </w:pPr>
            <w:r w:rsidRPr="009741C8">
              <w:rPr>
                <w:rFonts w:ascii="方正书宋_GBK" w:eastAsia="方正书宋_GBK" w:hint="eastAsia"/>
              </w:rPr>
              <w:t>通过发放优抚对象抚恤补助资金，使优抚对象等人员的基本生活得到有效保障</w:t>
            </w:r>
          </w:p>
        </w:tc>
      </w:tr>
      <w:tr w:rsidR="00E4450A" w:rsidRPr="009741C8" w:rsidTr="001333A6">
        <w:trPr>
          <w:trHeight w:val="369"/>
          <w:jc w:val="center"/>
        </w:trPr>
        <w:tc>
          <w:tcPr>
            <w:tcW w:w="1134" w:type="dxa"/>
            <w:vMerge w:val="restart"/>
            <w:shd w:val="clear" w:color="auto" w:fill="auto"/>
            <w:vAlign w:val="center"/>
          </w:tcPr>
          <w:p w:rsidR="00E4450A" w:rsidRPr="009741C8" w:rsidRDefault="00E4450A" w:rsidP="001333A6">
            <w:pPr>
              <w:spacing w:line="300" w:lineRule="exact"/>
              <w:jc w:val="center"/>
              <w:rPr>
                <w:rFonts w:ascii="方正书宋_GBK" w:eastAsia="方正书宋_GBK"/>
                <w:b/>
              </w:rPr>
            </w:pPr>
            <w:r w:rsidRPr="009741C8">
              <w:rPr>
                <w:rFonts w:ascii="方正书宋_GBK" w:eastAsia="方正书宋_GBK" w:hint="eastAsia"/>
                <w:b/>
              </w:rPr>
              <w:t>资金支出计划（</w:t>
            </w:r>
            <w:r w:rsidRPr="009741C8">
              <w:rPr>
                <w:rFonts w:ascii="方正书宋_GBK" w:eastAsia="方正书宋_GBK"/>
                <w:b/>
              </w:rPr>
              <w:t>%</w:t>
            </w:r>
            <w:r w:rsidRPr="009741C8">
              <w:rPr>
                <w:rFonts w:ascii="方正书宋_GBK" w:eastAsia="方正书宋_GBK" w:hint="eastAsia"/>
                <w:b/>
              </w:rPr>
              <w:t>）</w:t>
            </w:r>
          </w:p>
        </w:tc>
        <w:tc>
          <w:tcPr>
            <w:tcW w:w="2410" w:type="dxa"/>
            <w:gridSpan w:val="2"/>
            <w:shd w:val="clear" w:color="auto" w:fill="auto"/>
            <w:vAlign w:val="center"/>
          </w:tcPr>
          <w:p w:rsidR="00E4450A" w:rsidRPr="009741C8" w:rsidRDefault="00E4450A" w:rsidP="001333A6">
            <w:pPr>
              <w:spacing w:line="300" w:lineRule="exact"/>
              <w:jc w:val="center"/>
              <w:rPr>
                <w:rFonts w:ascii="方正书宋_GBK" w:eastAsia="方正书宋_GBK"/>
                <w:b/>
              </w:rPr>
            </w:pPr>
            <w:r w:rsidRPr="009741C8">
              <w:rPr>
                <w:rFonts w:ascii="方正书宋_GBK" w:eastAsia="方正书宋_GBK"/>
                <w:b/>
              </w:rPr>
              <w:t>3</w:t>
            </w:r>
            <w:r w:rsidRPr="009741C8">
              <w:rPr>
                <w:rFonts w:ascii="方正书宋_GBK" w:eastAsia="方正书宋_GBK" w:hint="eastAsia"/>
                <w:b/>
              </w:rPr>
              <w:t>月底</w:t>
            </w:r>
          </w:p>
        </w:tc>
        <w:tc>
          <w:tcPr>
            <w:tcW w:w="1587" w:type="dxa"/>
            <w:shd w:val="clear" w:color="auto" w:fill="auto"/>
            <w:vAlign w:val="center"/>
          </w:tcPr>
          <w:p w:rsidR="00E4450A" w:rsidRPr="009741C8" w:rsidRDefault="00E4450A" w:rsidP="001333A6">
            <w:pPr>
              <w:spacing w:line="300" w:lineRule="exact"/>
              <w:jc w:val="center"/>
              <w:rPr>
                <w:rFonts w:ascii="方正书宋_GBK" w:eastAsia="方正书宋_GBK"/>
                <w:b/>
              </w:rPr>
            </w:pPr>
            <w:r w:rsidRPr="009741C8">
              <w:rPr>
                <w:rFonts w:ascii="方正书宋_GBK" w:eastAsia="方正书宋_GBK"/>
                <w:b/>
              </w:rPr>
              <w:t>6</w:t>
            </w:r>
            <w:r w:rsidRPr="009741C8">
              <w:rPr>
                <w:rFonts w:ascii="方正书宋_GBK" w:eastAsia="方正书宋_GBK" w:hint="eastAsia"/>
                <w:b/>
              </w:rPr>
              <w:t>月底</w:t>
            </w:r>
          </w:p>
        </w:tc>
        <w:tc>
          <w:tcPr>
            <w:tcW w:w="1304" w:type="dxa"/>
            <w:shd w:val="clear" w:color="auto" w:fill="auto"/>
            <w:vAlign w:val="center"/>
          </w:tcPr>
          <w:p w:rsidR="00E4450A" w:rsidRPr="009741C8" w:rsidRDefault="00E4450A" w:rsidP="001333A6">
            <w:pPr>
              <w:spacing w:line="300" w:lineRule="exact"/>
              <w:jc w:val="center"/>
              <w:rPr>
                <w:rFonts w:ascii="方正书宋_GBK" w:eastAsia="方正书宋_GBK"/>
                <w:b/>
              </w:rPr>
            </w:pPr>
            <w:r w:rsidRPr="009741C8">
              <w:rPr>
                <w:rFonts w:ascii="方正书宋_GBK" w:eastAsia="方正书宋_GBK"/>
                <w:b/>
              </w:rPr>
              <w:t>10</w:t>
            </w:r>
            <w:r w:rsidRPr="009741C8">
              <w:rPr>
                <w:rFonts w:ascii="方正书宋_GBK" w:eastAsia="方正书宋_GBK" w:hint="eastAsia"/>
                <w:b/>
              </w:rPr>
              <w:t>月底</w:t>
            </w:r>
          </w:p>
        </w:tc>
        <w:tc>
          <w:tcPr>
            <w:tcW w:w="2977" w:type="dxa"/>
            <w:gridSpan w:val="2"/>
            <w:shd w:val="clear" w:color="auto" w:fill="auto"/>
            <w:vAlign w:val="center"/>
          </w:tcPr>
          <w:p w:rsidR="00E4450A" w:rsidRPr="009741C8" w:rsidRDefault="00E4450A" w:rsidP="001333A6">
            <w:pPr>
              <w:spacing w:line="300" w:lineRule="exact"/>
              <w:jc w:val="center"/>
              <w:rPr>
                <w:rFonts w:ascii="方正书宋_GBK" w:eastAsia="方正书宋_GBK"/>
                <w:b/>
              </w:rPr>
            </w:pPr>
            <w:r w:rsidRPr="009741C8">
              <w:rPr>
                <w:rFonts w:ascii="方正书宋_GBK" w:eastAsia="方正书宋_GBK"/>
                <w:b/>
              </w:rPr>
              <w:t>12</w:t>
            </w:r>
            <w:r w:rsidRPr="009741C8">
              <w:rPr>
                <w:rFonts w:ascii="方正书宋_GBK" w:eastAsia="方正书宋_GBK" w:hint="eastAsia"/>
                <w:b/>
              </w:rPr>
              <w:t>月底</w:t>
            </w:r>
          </w:p>
        </w:tc>
      </w:tr>
      <w:tr w:rsidR="00E4450A" w:rsidRPr="009741C8" w:rsidTr="001333A6">
        <w:trPr>
          <w:trHeight w:val="369"/>
          <w:jc w:val="center"/>
        </w:trPr>
        <w:tc>
          <w:tcPr>
            <w:tcW w:w="1134" w:type="dxa"/>
            <w:vMerge/>
            <w:tcBorders>
              <w:bottom w:val="single" w:sz="6" w:space="0" w:color="000000"/>
            </w:tcBorders>
            <w:shd w:val="clear" w:color="auto" w:fill="auto"/>
            <w:vAlign w:val="center"/>
          </w:tcPr>
          <w:p w:rsidR="00E4450A" w:rsidRPr="009741C8" w:rsidRDefault="00E4450A" w:rsidP="001333A6">
            <w:pPr>
              <w:spacing w:line="300" w:lineRule="exact"/>
              <w:jc w:val="left"/>
              <w:outlineLvl w:val="3"/>
            </w:pPr>
          </w:p>
        </w:tc>
        <w:tc>
          <w:tcPr>
            <w:tcW w:w="2410" w:type="dxa"/>
            <w:gridSpan w:val="2"/>
            <w:tcBorders>
              <w:bottom w:val="single" w:sz="6" w:space="0" w:color="000000"/>
            </w:tcBorders>
            <w:shd w:val="clear" w:color="auto" w:fill="auto"/>
            <w:vAlign w:val="center"/>
          </w:tcPr>
          <w:p w:rsidR="00E4450A" w:rsidRPr="009741C8" w:rsidRDefault="00E4450A" w:rsidP="001333A6">
            <w:pPr>
              <w:spacing w:line="300" w:lineRule="exact"/>
              <w:jc w:val="center"/>
              <w:rPr>
                <w:rFonts w:ascii="方正书宋_GBK" w:eastAsia="方正书宋_GBK"/>
              </w:rPr>
            </w:pPr>
            <w:r w:rsidRPr="009741C8">
              <w:rPr>
                <w:rFonts w:ascii="方正书宋_GBK" w:eastAsia="方正书宋_GBK"/>
              </w:rPr>
              <w:t>25.00%</w:t>
            </w:r>
          </w:p>
        </w:tc>
        <w:tc>
          <w:tcPr>
            <w:tcW w:w="1587" w:type="dxa"/>
            <w:tcBorders>
              <w:bottom w:val="single" w:sz="6" w:space="0" w:color="000000"/>
            </w:tcBorders>
            <w:shd w:val="clear" w:color="auto" w:fill="auto"/>
            <w:vAlign w:val="center"/>
          </w:tcPr>
          <w:p w:rsidR="00E4450A" w:rsidRPr="009741C8" w:rsidRDefault="00E4450A" w:rsidP="001333A6">
            <w:pPr>
              <w:spacing w:line="300" w:lineRule="exact"/>
              <w:jc w:val="center"/>
              <w:rPr>
                <w:rFonts w:ascii="方正书宋_GBK" w:eastAsia="方正书宋_GBK"/>
              </w:rPr>
            </w:pPr>
            <w:r w:rsidRPr="009741C8">
              <w:rPr>
                <w:rFonts w:ascii="方正书宋_GBK" w:eastAsia="方正书宋_GBK"/>
              </w:rPr>
              <w:t>50.00%</w:t>
            </w:r>
          </w:p>
        </w:tc>
        <w:tc>
          <w:tcPr>
            <w:tcW w:w="1304" w:type="dxa"/>
            <w:tcBorders>
              <w:bottom w:val="single" w:sz="6" w:space="0" w:color="000000"/>
            </w:tcBorders>
            <w:shd w:val="clear" w:color="auto" w:fill="auto"/>
            <w:vAlign w:val="center"/>
          </w:tcPr>
          <w:p w:rsidR="00E4450A" w:rsidRPr="009741C8" w:rsidRDefault="00E4450A" w:rsidP="001333A6">
            <w:pPr>
              <w:spacing w:line="300" w:lineRule="exact"/>
              <w:jc w:val="center"/>
              <w:rPr>
                <w:rFonts w:ascii="方正书宋_GBK" w:eastAsia="方正书宋_GBK"/>
              </w:rPr>
            </w:pPr>
            <w:r w:rsidRPr="009741C8">
              <w:rPr>
                <w:rFonts w:ascii="方正书宋_GBK" w:eastAsia="方正书宋_GBK"/>
              </w:rPr>
              <w:t>85.00%</w:t>
            </w:r>
          </w:p>
        </w:tc>
        <w:tc>
          <w:tcPr>
            <w:tcW w:w="2977" w:type="dxa"/>
            <w:gridSpan w:val="2"/>
            <w:tcBorders>
              <w:bottom w:val="single" w:sz="6" w:space="0" w:color="000000"/>
            </w:tcBorders>
            <w:shd w:val="clear" w:color="auto" w:fill="auto"/>
            <w:vAlign w:val="center"/>
          </w:tcPr>
          <w:p w:rsidR="00E4450A" w:rsidRPr="009741C8" w:rsidRDefault="00E4450A" w:rsidP="001333A6">
            <w:pPr>
              <w:spacing w:line="300" w:lineRule="exact"/>
              <w:jc w:val="center"/>
              <w:rPr>
                <w:rFonts w:ascii="方正书宋_GBK" w:eastAsia="方正书宋_GBK"/>
              </w:rPr>
            </w:pPr>
            <w:r w:rsidRPr="009741C8">
              <w:rPr>
                <w:rFonts w:ascii="方正书宋_GBK" w:eastAsia="方正书宋_GBK"/>
              </w:rPr>
              <w:t>100.00%</w:t>
            </w:r>
          </w:p>
        </w:tc>
      </w:tr>
      <w:tr w:rsidR="00E4450A" w:rsidRPr="009741C8" w:rsidTr="001333A6">
        <w:trPr>
          <w:trHeight w:val="369"/>
          <w:jc w:val="center"/>
        </w:trPr>
        <w:tc>
          <w:tcPr>
            <w:tcW w:w="1134" w:type="dxa"/>
            <w:tcBorders>
              <w:bottom w:val="nil"/>
            </w:tcBorders>
            <w:shd w:val="clear" w:color="auto" w:fill="auto"/>
            <w:vAlign w:val="center"/>
          </w:tcPr>
          <w:p w:rsidR="00E4450A" w:rsidRPr="009741C8" w:rsidRDefault="00E4450A" w:rsidP="001333A6">
            <w:pPr>
              <w:spacing w:line="300" w:lineRule="exact"/>
              <w:jc w:val="center"/>
              <w:rPr>
                <w:rFonts w:ascii="方正书宋_GBK" w:eastAsia="方正书宋_GBK"/>
                <w:b/>
              </w:rPr>
            </w:pPr>
            <w:r w:rsidRPr="009741C8">
              <w:rPr>
                <w:rFonts w:ascii="方正书宋_GBK" w:eastAsia="方正书宋_GBK" w:hint="eastAsia"/>
                <w:b/>
              </w:rPr>
              <w:t>绩效目标</w:t>
            </w:r>
          </w:p>
        </w:tc>
        <w:tc>
          <w:tcPr>
            <w:tcW w:w="8278" w:type="dxa"/>
            <w:gridSpan w:val="6"/>
            <w:tcBorders>
              <w:bottom w:val="nil"/>
            </w:tcBorders>
            <w:shd w:val="clear" w:color="auto" w:fill="auto"/>
            <w:vAlign w:val="center"/>
          </w:tcPr>
          <w:p w:rsidR="00E4450A" w:rsidRPr="009741C8" w:rsidRDefault="00E4450A" w:rsidP="001333A6">
            <w:pPr>
              <w:spacing w:line="300" w:lineRule="exact"/>
              <w:jc w:val="left"/>
              <w:rPr>
                <w:rFonts w:ascii="方正书宋_GBK" w:eastAsia="方正书宋_GBK"/>
              </w:rPr>
            </w:pPr>
            <w:r w:rsidRPr="009741C8">
              <w:rPr>
                <w:rFonts w:ascii="方正书宋_GBK" w:eastAsia="方正书宋_GBK"/>
              </w:rPr>
              <w:t>1.</w:t>
            </w:r>
            <w:r w:rsidRPr="009741C8">
              <w:rPr>
                <w:rFonts w:ascii="方正书宋_GBK" w:eastAsia="方正书宋_GBK" w:hint="eastAsia"/>
              </w:rPr>
              <w:t>通过发放优抚对象抚恤补助资金，使优抚对象等人员的基本生活得到有效保障</w:t>
            </w:r>
          </w:p>
        </w:tc>
      </w:tr>
    </w:tbl>
    <w:p w:rsidR="00E4450A" w:rsidRPr="009741C8" w:rsidRDefault="00E4450A" w:rsidP="00E4450A">
      <w:pPr>
        <w:spacing w:line="14" w:lineRule="exact"/>
        <w:jc w:val="center"/>
        <w:rPr>
          <w:rFonts w:ascii="Times New Roman" w:hAnsi="宋体"/>
        </w:rPr>
      </w:pPr>
      <w:r w:rsidRPr="009741C8">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E4450A" w:rsidRPr="009741C8" w:rsidTr="001333A6">
        <w:trPr>
          <w:cantSplit/>
          <w:trHeight w:val="397"/>
          <w:tblHeader/>
          <w:jc w:val="center"/>
        </w:trPr>
        <w:tc>
          <w:tcPr>
            <w:tcW w:w="1134" w:type="dxa"/>
            <w:shd w:val="clear" w:color="auto" w:fill="auto"/>
            <w:vAlign w:val="center"/>
          </w:tcPr>
          <w:p w:rsidR="00E4450A" w:rsidRPr="009741C8" w:rsidRDefault="00E4450A" w:rsidP="001333A6">
            <w:pPr>
              <w:spacing w:line="300" w:lineRule="exact"/>
              <w:jc w:val="center"/>
              <w:rPr>
                <w:rFonts w:ascii="方正书宋_GBK" w:eastAsia="方正书宋_GBK"/>
                <w:b/>
              </w:rPr>
            </w:pPr>
            <w:r w:rsidRPr="009741C8">
              <w:rPr>
                <w:rFonts w:ascii="方正书宋_GBK" w:eastAsia="方正书宋_GBK" w:hint="eastAsia"/>
                <w:b/>
              </w:rPr>
              <w:t>一级指标</w:t>
            </w:r>
          </w:p>
        </w:tc>
        <w:tc>
          <w:tcPr>
            <w:tcW w:w="1134" w:type="dxa"/>
            <w:shd w:val="clear" w:color="auto" w:fill="auto"/>
            <w:vAlign w:val="center"/>
          </w:tcPr>
          <w:p w:rsidR="00E4450A" w:rsidRPr="009741C8" w:rsidRDefault="00E4450A" w:rsidP="001333A6">
            <w:pPr>
              <w:spacing w:line="300" w:lineRule="exact"/>
              <w:jc w:val="center"/>
              <w:rPr>
                <w:rFonts w:ascii="方正书宋_GBK" w:eastAsia="方正书宋_GBK"/>
                <w:b/>
              </w:rPr>
            </w:pPr>
            <w:r w:rsidRPr="009741C8">
              <w:rPr>
                <w:rFonts w:ascii="方正书宋_GBK" w:eastAsia="方正书宋_GBK" w:hint="eastAsia"/>
                <w:b/>
              </w:rPr>
              <w:t>二级指标</w:t>
            </w:r>
          </w:p>
        </w:tc>
        <w:tc>
          <w:tcPr>
            <w:tcW w:w="1276" w:type="dxa"/>
            <w:shd w:val="clear" w:color="auto" w:fill="auto"/>
            <w:vAlign w:val="center"/>
          </w:tcPr>
          <w:p w:rsidR="00E4450A" w:rsidRPr="009741C8" w:rsidRDefault="00E4450A" w:rsidP="001333A6">
            <w:pPr>
              <w:spacing w:line="300" w:lineRule="exact"/>
              <w:jc w:val="center"/>
              <w:rPr>
                <w:rFonts w:ascii="方正书宋_GBK" w:eastAsia="方正书宋_GBK"/>
                <w:b/>
              </w:rPr>
            </w:pPr>
            <w:r w:rsidRPr="009741C8">
              <w:rPr>
                <w:rFonts w:ascii="方正书宋_GBK" w:eastAsia="方正书宋_GBK" w:hint="eastAsia"/>
                <w:b/>
              </w:rPr>
              <w:t>三级指标</w:t>
            </w:r>
          </w:p>
        </w:tc>
        <w:tc>
          <w:tcPr>
            <w:tcW w:w="2891" w:type="dxa"/>
            <w:shd w:val="clear" w:color="auto" w:fill="auto"/>
            <w:vAlign w:val="center"/>
          </w:tcPr>
          <w:p w:rsidR="00E4450A" w:rsidRPr="009741C8" w:rsidRDefault="00E4450A" w:rsidP="001333A6">
            <w:pPr>
              <w:spacing w:line="300" w:lineRule="exact"/>
              <w:jc w:val="center"/>
              <w:rPr>
                <w:rFonts w:ascii="方正书宋_GBK" w:eastAsia="方正书宋_GBK"/>
                <w:b/>
              </w:rPr>
            </w:pPr>
            <w:r w:rsidRPr="009741C8">
              <w:rPr>
                <w:rFonts w:ascii="方正书宋_GBK" w:eastAsia="方正书宋_GBK" w:hint="eastAsia"/>
                <w:b/>
              </w:rPr>
              <w:t>绩效指标描述</w:t>
            </w:r>
          </w:p>
        </w:tc>
        <w:tc>
          <w:tcPr>
            <w:tcW w:w="1276" w:type="dxa"/>
            <w:shd w:val="clear" w:color="auto" w:fill="auto"/>
            <w:vAlign w:val="center"/>
          </w:tcPr>
          <w:p w:rsidR="00E4450A" w:rsidRPr="009741C8" w:rsidRDefault="00E4450A" w:rsidP="001333A6">
            <w:pPr>
              <w:spacing w:line="300" w:lineRule="exact"/>
              <w:jc w:val="center"/>
              <w:rPr>
                <w:rFonts w:ascii="方正书宋_GBK" w:eastAsia="方正书宋_GBK"/>
                <w:b/>
              </w:rPr>
            </w:pPr>
            <w:r w:rsidRPr="009741C8">
              <w:rPr>
                <w:rFonts w:ascii="方正书宋_GBK" w:eastAsia="方正书宋_GBK" w:hint="eastAsia"/>
                <w:b/>
              </w:rPr>
              <w:t>指标值</w:t>
            </w:r>
          </w:p>
        </w:tc>
        <w:tc>
          <w:tcPr>
            <w:tcW w:w="1701" w:type="dxa"/>
            <w:shd w:val="clear" w:color="auto" w:fill="auto"/>
            <w:vAlign w:val="center"/>
          </w:tcPr>
          <w:p w:rsidR="00E4450A" w:rsidRPr="009741C8" w:rsidRDefault="00E4450A" w:rsidP="001333A6">
            <w:pPr>
              <w:spacing w:line="300" w:lineRule="exact"/>
              <w:jc w:val="center"/>
              <w:rPr>
                <w:rFonts w:ascii="方正书宋_GBK" w:eastAsia="方正书宋_GBK"/>
                <w:b/>
              </w:rPr>
            </w:pPr>
            <w:r w:rsidRPr="009741C8">
              <w:rPr>
                <w:rFonts w:ascii="方正书宋_GBK" w:eastAsia="方正书宋_GBK" w:hint="eastAsia"/>
                <w:b/>
              </w:rPr>
              <w:t>指标值确定依据</w:t>
            </w:r>
          </w:p>
        </w:tc>
      </w:tr>
      <w:tr w:rsidR="00E4450A" w:rsidRPr="009741C8" w:rsidTr="001333A6">
        <w:trPr>
          <w:cantSplit/>
          <w:trHeight w:val="369"/>
          <w:jc w:val="center"/>
        </w:trPr>
        <w:tc>
          <w:tcPr>
            <w:tcW w:w="1134" w:type="dxa"/>
            <w:vMerge w:val="restart"/>
            <w:shd w:val="clear" w:color="auto" w:fill="auto"/>
            <w:vAlign w:val="center"/>
          </w:tcPr>
          <w:p w:rsidR="00E4450A" w:rsidRPr="009741C8" w:rsidRDefault="00E4450A" w:rsidP="001333A6">
            <w:pPr>
              <w:spacing w:line="300" w:lineRule="exact"/>
              <w:jc w:val="center"/>
              <w:rPr>
                <w:rFonts w:ascii="方正书宋_GBK" w:eastAsia="方正书宋_GBK"/>
              </w:rPr>
            </w:pPr>
            <w:r w:rsidRPr="009741C8">
              <w:rPr>
                <w:rFonts w:ascii="方正书宋_GBK" w:eastAsia="方正书宋_GBK" w:hint="eastAsia"/>
              </w:rPr>
              <w:t>产出指标</w:t>
            </w:r>
          </w:p>
        </w:tc>
        <w:tc>
          <w:tcPr>
            <w:tcW w:w="1134" w:type="dxa"/>
            <w:shd w:val="clear" w:color="auto" w:fill="auto"/>
            <w:vAlign w:val="center"/>
          </w:tcPr>
          <w:p w:rsidR="00E4450A" w:rsidRPr="009741C8" w:rsidRDefault="00E4450A" w:rsidP="001333A6">
            <w:pPr>
              <w:spacing w:line="300" w:lineRule="exact"/>
              <w:jc w:val="left"/>
              <w:rPr>
                <w:rFonts w:ascii="方正书宋_GBK" w:eastAsia="方正书宋_GBK"/>
              </w:rPr>
            </w:pPr>
            <w:r w:rsidRPr="009741C8">
              <w:rPr>
                <w:rFonts w:ascii="方正书宋_GBK" w:eastAsia="方正书宋_GBK" w:hint="eastAsia"/>
              </w:rPr>
              <w:t>数量指标</w:t>
            </w:r>
          </w:p>
        </w:tc>
        <w:tc>
          <w:tcPr>
            <w:tcW w:w="1276" w:type="dxa"/>
            <w:shd w:val="clear" w:color="auto" w:fill="auto"/>
            <w:vAlign w:val="center"/>
          </w:tcPr>
          <w:p w:rsidR="00E4450A" w:rsidRPr="009741C8" w:rsidRDefault="00E4450A" w:rsidP="001333A6">
            <w:pPr>
              <w:spacing w:line="300" w:lineRule="exact"/>
              <w:jc w:val="left"/>
              <w:rPr>
                <w:rFonts w:ascii="方正书宋_GBK" w:eastAsia="方正书宋_GBK"/>
              </w:rPr>
            </w:pPr>
            <w:r w:rsidRPr="009741C8">
              <w:rPr>
                <w:rFonts w:ascii="方正书宋_GBK" w:eastAsia="方正书宋_GBK" w:hint="eastAsia"/>
              </w:rPr>
              <w:t>经费足额拨付率</w:t>
            </w:r>
          </w:p>
        </w:tc>
        <w:tc>
          <w:tcPr>
            <w:tcW w:w="2891" w:type="dxa"/>
            <w:shd w:val="clear" w:color="auto" w:fill="auto"/>
            <w:vAlign w:val="center"/>
          </w:tcPr>
          <w:p w:rsidR="00E4450A" w:rsidRPr="009741C8" w:rsidRDefault="00E4450A" w:rsidP="001333A6">
            <w:pPr>
              <w:spacing w:line="300" w:lineRule="exact"/>
              <w:jc w:val="left"/>
              <w:rPr>
                <w:rFonts w:ascii="方正书宋_GBK" w:eastAsia="方正书宋_GBK"/>
              </w:rPr>
            </w:pPr>
            <w:r w:rsidRPr="009741C8">
              <w:rPr>
                <w:rFonts w:ascii="方正书宋_GBK" w:eastAsia="方正书宋_GBK" w:hint="eastAsia"/>
              </w:rPr>
              <w:t>实发金额</w:t>
            </w:r>
            <w:r w:rsidRPr="009741C8">
              <w:rPr>
                <w:rFonts w:ascii="方正书宋_GBK" w:eastAsia="方正书宋_GBK"/>
              </w:rPr>
              <w:t>/</w:t>
            </w:r>
            <w:r w:rsidRPr="009741C8">
              <w:rPr>
                <w:rFonts w:ascii="方正书宋_GBK" w:eastAsia="方正书宋_GBK" w:hint="eastAsia"/>
              </w:rPr>
              <w:t>应付金额</w:t>
            </w:r>
            <w:r w:rsidRPr="009741C8">
              <w:rPr>
                <w:rFonts w:ascii="方正书宋_GBK" w:eastAsia="方正书宋_GBK"/>
              </w:rPr>
              <w:t>*100%</w:t>
            </w:r>
          </w:p>
        </w:tc>
        <w:tc>
          <w:tcPr>
            <w:tcW w:w="1276" w:type="dxa"/>
            <w:shd w:val="clear" w:color="auto" w:fill="auto"/>
            <w:vAlign w:val="center"/>
          </w:tcPr>
          <w:p w:rsidR="00E4450A" w:rsidRPr="009741C8" w:rsidRDefault="00E4450A" w:rsidP="001333A6">
            <w:pPr>
              <w:spacing w:line="300" w:lineRule="exact"/>
              <w:jc w:val="left"/>
              <w:rPr>
                <w:rFonts w:ascii="方正书宋_GBK" w:eastAsia="方正书宋_GBK"/>
              </w:rPr>
            </w:pPr>
            <w:r w:rsidRPr="009741C8">
              <w:rPr>
                <w:rFonts w:ascii="方正书宋_GBK" w:eastAsia="方正书宋_GBK" w:hint="eastAsia"/>
              </w:rPr>
              <w:t>≥</w:t>
            </w:r>
            <w:r w:rsidRPr="009741C8">
              <w:rPr>
                <w:rFonts w:ascii="方正书宋_GBK" w:eastAsia="方正书宋_GBK"/>
              </w:rPr>
              <w:t>95%</w:t>
            </w:r>
          </w:p>
        </w:tc>
        <w:tc>
          <w:tcPr>
            <w:tcW w:w="1701" w:type="dxa"/>
            <w:shd w:val="clear" w:color="auto" w:fill="auto"/>
            <w:vAlign w:val="center"/>
          </w:tcPr>
          <w:p w:rsidR="00E4450A" w:rsidRPr="009741C8" w:rsidRDefault="00E4450A" w:rsidP="001333A6">
            <w:pPr>
              <w:spacing w:line="300" w:lineRule="exact"/>
              <w:jc w:val="left"/>
              <w:rPr>
                <w:rFonts w:ascii="方正书宋_GBK" w:eastAsia="方正书宋_GBK"/>
              </w:rPr>
            </w:pPr>
            <w:r w:rsidRPr="009741C8">
              <w:rPr>
                <w:rFonts w:ascii="方正书宋_GBK" w:eastAsia="方正书宋_GBK" w:hint="eastAsia"/>
              </w:rPr>
              <w:t>支领表</w:t>
            </w:r>
          </w:p>
        </w:tc>
      </w:tr>
      <w:tr w:rsidR="00E4450A" w:rsidRPr="009741C8" w:rsidTr="001333A6">
        <w:trPr>
          <w:cantSplit/>
          <w:trHeight w:val="369"/>
          <w:jc w:val="center"/>
        </w:trPr>
        <w:tc>
          <w:tcPr>
            <w:tcW w:w="1134" w:type="dxa"/>
            <w:vMerge/>
            <w:shd w:val="clear" w:color="auto" w:fill="auto"/>
            <w:vAlign w:val="center"/>
          </w:tcPr>
          <w:p w:rsidR="00E4450A" w:rsidRPr="009741C8"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9741C8" w:rsidRDefault="00E4450A" w:rsidP="001333A6">
            <w:pPr>
              <w:spacing w:line="300" w:lineRule="exact"/>
              <w:jc w:val="left"/>
              <w:rPr>
                <w:rFonts w:ascii="方正书宋_GBK" w:eastAsia="方正书宋_GBK"/>
              </w:rPr>
            </w:pPr>
            <w:r w:rsidRPr="009741C8">
              <w:rPr>
                <w:rFonts w:ascii="方正书宋_GBK" w:eastAsia="方正书宋_GBK" w:hint="eastAsia"/>
              </w:rPr>
              <w:t>质量指标</w:t>
            </w:r>
          </w:p>
        </w:tc>
        <w:tc>
          <w:tcPr>
            <w:tcW w:w="1276" w:type="dxa"/>
            <w:shd w:val="clear" w:color="auto" w:fill="auto"/>
            <w:vAlign w:val="center"/>
          </w:tcPr>
          <w:p w:rsidR="00E4450A" w:rsidRPr="009741C8" w:rsidRDefault="00E4450A" w:rsidP="001333A6">
            <w:pPr>
              <w:spacing w:line="300" w:lineRule="exact"/>
              <w:jc w:val="left"/>
              <w:rPr>
                <w:rFonts w:ascii="方正书宋_GBK" w:eastAsia="方正书宋_GBK"/>
              </w:rPr>
            </w:pPr>
            <w:r w:rsidRPr="009741C8">
              <w:rPr>
                <w:rFonts w:ascii="方正书宋_GBK" w:eastAsia="方正书宋_GBK" w:hint="eastAsia"/>
              </w:rPr>
              <w:t>优抚补助资金发放率</w:t>
            </w:r>
          </w:p>
        </w:tc>
        <w:tc>
          <w:tcPr>
            <w:tcW w:w="2891" w:type="dxa"/>
            <w:shd w:val="clear" w:color="auto" w:fill="auto"/>
            <w:vAlign w:val="center"/>
          </w:tcPr>
          <w:p w:rsidR="00E4450A" w:rsidRPr="009741C8" w:rsidRDefault="00E4450A" w:rsidP="001333A6">
            <w:pPr>
              <w:spacing w:line="300" w:lineRule="exact"/>
              <w:jc w:val="left"/>
              <w:rPr>
                <w:rFonts w:ascii="方正书宋_GBK" w:eastAsia="方正书宋_GBK"/>
              </w:rPr>
            </w:pPr>
            <w:r w:rsidRPr="009741C8">
              <w:rPr>
                <w:rFonts w:ascii="方正书宋_GBK" w:eastAsia="方正书宋_GBK" w:hint="eastAsia"/>
              </w:rPr>
              <w:t>实际发放人数</w:t>
            </w:r>
            <w:r w:rsidRPr="009741C8">
              <w:rPr>
                <w:rFonts w:ascii="方正书宋_GBK" w:eastAsia="方正书宋_GBK"/>
              </w:rPr>
              <w:t>/</w:t>
            </w:r>
            <w:r w:rsidRPr="009741C8">
              <w:rPr>
                <w:rFonts w:ascii="方正书宋_GBK" w:eastAsia="方正书宋_GBK" w:hint="eastAsia"/>
              </w:rPr>
              <w:t>应发放人数</w:t>
            </w:r>
            <w:r w:rsidRPr="009741C8">
              <w:rPr>
                <w:rFonts w:ascii="方正书宋_GBK" w:eastAsia="方正书宋_GBK"/>
              </w:rPr>
              <w:t>*100%</w:t>
            </w:r>
          </w:p>
        </w:tc>
        <w:tc>
          <w:tcPr>
            <w:tcW w:w="1276" w:type="dxa"/>
            <w:shd w:val="clear" w:color="auto" w:fill="auto"/>
            <w:vAlign w:val="center"/>
          </w:tcPr>
          <w:p w:rsidR="00E4450A" w:rsidRPr="009741C8" w:rsidRDefault="00E4450A" w:rsidP="001333A6">
            <w:pPr>
              <w:spacing w:line="300" w:lineRule="exact"/>
              <w:jc w:val="left"/>
              <w:rPr>
                <w:rFonts w:ascii="方正书宋_GBK" w:eastAsia="方正书宋_GBK"/>
              </w:rPr>
            </w:pPr>
            <w:r w:rsidRPr="009741C8">
              <w:rPr>
                <w:rFonts w:ascii="方正书宋_GBK" w:eastAsia="方正书宋_GBK" w:hint="eastAsia"/>
              </w:rPr>
              <w:t>≥</w:t>
            </w:r>
            <w:r w:rsidRPr="009741C8">
              <w:rPr>
                <w:rFonts w:ascii="方正书宋_GBK" w:eastAsia="方正书宋_GBK"/>
              </w:rPr>
              <w:t>95%</w:t>
            </w:r>
          </w:p>
        </w:tc>
        <w:tc>
          <w:tcPr>
            <w:tcW w:w="1701" w:type="dxa"/>
            <w:shd w:val="clear" w:color="auto" w:fill="auto"/>
            <w:vAlign w:val="center"/>
          </w:tcPr>
          <w:p w:rsidR="00E4450A" w:rsidRPr="009741C8" w:rsidRDefault="00E4450A" w:rsidP="001333A6">
            <w:pPr>
              <w:spacing w:line="300" w:lineRule="exact"/>
              <w:jc w:val="left"/>
              <w:rPr>
                <w:rFonts w:ascii="方正书宋_GBK" w:eastAsia="方正书宋_GBK"/>
              </w:rPr>
            </w:pPr>
            <w:r w:rsidRPr="009741C8">
              <w:rPr>
                <w:rFonts w:ascii="方正书宋_GBK" w:eastAsia="方正书宋_GBK" w:hint="eastAsia"/>
              </w:rPr>
              <w:t>相关政策</w:t>
            </w:r>
          </w:p>
        </w:tc>
      </w:tr>
      <w:tr w:rsidR="00E4450A" w:rsidRPr="009741C8" w:rsidTr="001333A6">
        <w:trPr>
          <w:cantSplit/>
          <w:trHeight w:val="369"/>
          <w:jc w:val="center"/>
        </w:trPr>
        <w:tc>
          <w:tcPr>
            <w:tcW w:w="1134" w:type="dxa"/>
            <w:vMerge/>
            <w:shd w:val="clear" w:color="auto" w:fill="auto"/>
            <w:vAlign w:val="center"/>
          </w:tcPr>
          <w:p w:rsidR="00E4450A" w:rsidRPr="009741C8"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9741C8" w:rsidRDefault="00E4450A" w:rsidP="001333A6">
            <w:pPr>
              <w:spacing w:line="300" w:lineRule="exact"/>
              <w:jc w:val="left"/>
              <w:rPr>
                <w:rFonts w:ascii="方正书宋_GBK" w:eastAsia="方正书宋_GBK"/>
              </w:rPr>
            </w:pPr>
            <w:r w:rsidRPr="009741C8">
              <w:rPr>
                <w:rFonts w:ascii="方正书宋_GBK" w:eastAsia="方正书宋_GBK" w:hint="eastAsia"/>
              </w:rPr>
              <w:t>时效指标</w:t>
            </w:r>
          </w:p>
        </w:tc>
        <w:tc>
          <w:tcPr>
            <w:tcW w:w="1276" w:type="dxa"/>
            <w:shd w:val="clear" w:color="auto" w:fill="auto"/>
            <w:vAlign w:val="center"/>
          </w:tcPr>
          <w:p w:rsidR="00E4450A" w:rsidRPr="009741C8" w:rsidRDefault="00E4450A" w:rsidP="001333A6">
            <w:pPr>
              <w:spacing w:line="300" w:lineRule="exact"/>
              <w:jc w:val="left"/>
              <w:rPr>
                <w:rFonts w:ascii="方正书宋_GBK" w:eastAsia="方正书宋_GBK"/>
              </w:rPr>
            </w:pPr>
            <w:r w:rsidRPr="009741C8">
              <w:rPr>
                <w:rFonts w:ascii="方正书宋_GBK" w:eastAsia="方正书宋_GBK" w:hint="eastAsia"/>
              </w:rPr>
              <w:t>抚恤补助标准按规定执行率</w:t>
            </w:r>
          </w:p>
        </w:tc>
        <w:tc>
          <w:tcPr>
            <w:tcW w:w="2891" w:type="dxa"/>
            <w:shd w:val="clear" w:color="auto" w:fill="auto"/>
            <w:vAlign w:val="center"/>
          </w:tcPr>
          <w:p w:rsidR="00E4450A" w:rsidRPr="009741C8" w:rsidRDefault="00E4450A" w:rsidP="001333A6">
            <w:pPr>
              <w:spacing w:line="300" w:lineRule="exact"/>
              <w:jc w:val="left"/>
              <w:rPr>
                <w:rFonts w:ascii="方正书宋_GBK" w:eastAsia="方正书宋_GBK"/>
              </w:rPr>
            </w:pPr>
            <w:r w:rsidRPr="009741C8">
              <w:rPr>
                <w:rFonts w:ascii="方正书宋_GBK" w:eastAsia="方正书宋_GBK" w:hint="eastAsia"/>
              </w:rPr>
              <w:t>各类优抚对象抚恤补助标准是否按规定标准执行</w:t>
            </w:r>
          </w:p>
        </w:tc>
        <w:tc>
          <w:tcPr>
            <w:tcW w:w="1276" w:type="dxa"/>
            <w:shd w:val="clear" w:color="auto" w:fill="auto"/>
            <w:vAlign w:val="center"/>
          </w:tcPr>
          <w:p w:rsidR="00E4450A" w:rsidRPr="009741C8" w:rsidRDefault="00E4450A" w:rsidP="001333A6">
            <w:pPr>
              <w:spacing w:line="300" w:lineRule="exact"/>
              <w:jc w:val="left"/>
              <w:rPr>
                <w:rFonts w:ascii="方正书宋_GBK" w:eastAsia="方正书宋_GBK"/>
              </w:rPr>
            </w:pPr>
            <w:r w:rsidRPr="009741C8">
              <w:rPr>
                <w:rFonts w:ascii="方正书宋_GBK" w:eastAsia="方正书宋_GBK" w:hint="eastAsia"/>
              </w:rPr>
              <w:t>≥</w:t>
            </w:r>
            <w:r w:rsidRPr="009741C8">
              <w:rPr>
                <w:rFonts w:ascii="方正书宋_GBK" w:eastAsia="方正书宋_GBK"/>
              </w:rPr>
              <w:t>95%</w:t>
            </w:r>
          </w:p>
        </w:tc>
        <w:tc>
          <w:tcPr>
            <w:tcW w:w="1701" w:type="dxa"/>
            <w:shd w:val="clear" w:color="auto" w:fill="auto"/>
            <w:vAlign w:val="center"/>
          </w:tcPr>
          <w:p w:rsidR="00E4450A" w:rsidRPr="009741C8" w:rsidRDefault="00E4450A" w:rsidP="001333A6">
            <w:pPr>
              <w:spacing w:line="300" w:lineRule="exact"/>
              <w:jc w:val="left"/>
              <w:rPr>
                <w:rFonts w:ascii="方正书宋_GBK" w:eastAsia="方正书宋_GBK"/>
              </w:rPr>
            </w:pPr>
            <w:r w:rsidRPr="009741C8">
              <w:rPr>
                <w:rFonts w:ascii="方正书宋_GBK" w:eastAsia="方正书宋_GBK" w:hint="eastAsia"/>
              </w:rPr>
              <w:t>支领表</w:t>
            </w:r>
          </w:p>
        </w:tc>
      </w:tr>
      <w:tr w:rsidR="00E4450A" w:rsidRPr="009741C8" w:rsidTr="001333A6">
        <w:trPr>
          <w:cantSplit/>
          <w:trHeight w:val="369"/>
          <w:jc w:val="center"/>
        </w:trPr>
        <w:tc>
          <w:tcPr>
            <w:tcW w:w="1134" w:type="dxa"/>
            <w:vMerge w:val="restart"/>
            <w:shd w:val="clear" w:color="auto" w:fill="auto"/>
            <w:vAlign w:val="center"/>
          </w:tcPr>
          <w:p w:rsidR="00E4450A" w:rsidRPr="009741C8" w:rsidRDefault="00E4450A" w:rsidP="001333A6">
            <w:pPr>
              <w:spacing w:line="300" w:lineRule="exact"/>
              <w:jc w:val="center"/>
              <w:rPr>
                <w:rFonts w:ascii="方正书宋_GBK" w:eastAsia="方正书宋_GBK"/>
              </w:rPr>
            </w:pPr>
            <w:r w:rsidRPr="009741C8">
              <w:rPr>
                <w:rFonts w:ascii="方正书宋_GBK" w:eastAsia="方正书宋_GBK" w:hint="eastAsia"/>
              </w:rPr>
              <w:t>效益指标</w:t>
            </w:r>
          </w:p>
        </w:tc>
        <w:tc>
          <w:tcPr>
            <w:tcW w:w="1134" w:type="dxa"/>
            <w:shd w:val="clear" w:color="auto" w:fill="auto"/>
            <w:vAlign w:val="center"/>
          </w:tcPr>
          <w:p w:rsidR="00E4450A" w:rsidRPr="009741C8" w:rsidRDefault="00E4450A" w:rsidP="001333A6">
            <w:pPr>
              <w:spacing w:line="300" w:lineRule="exact"/>
              <w:jc w:val="left"/>
              <w:rPr>
                <w:rFonts w:ascii="方正书宋_GBK" w:eastAsia="方正书宋_GBK"/>
              </w:rPr>
            </w:pPr>
            <w:r w:rsidRPr="009741C8">
              <w:rPr>
                <w:rFonts w:ascii="方正书宋_GBK" w:eastAsia="方正书宋_GBK" w:hint="eastAsia"/>
              </w:rPr>
              <w:t>经济效益指标</w:t>
            </w:r>
          </w:p>
        </w:tc>
        <w:tc>
          <w:tcPr>
            <w:tcW w:w="1276" w:type="dxa"/>
            <w:shd w:val="clear" w:color="auto" w:fill="auto"/>
            <w:vAlign w:val="center"/>
          </w:tcPr>
          <w:p w:rsidR="00E4450A" w:rsidRPr="009741C8" w:rsidRDefault="00E4450A" w:rsidP="001333A6">
            <w:pPr>
              <w:spacing w:line="300" w:lineRule="exact"/>
              <w:jc w:val="left"/>
              <w:rPr>
                <w:rFonts w:ascii="方正书宋_GBK" w:eastAsia="方正书宋_GBK"/>
              </w:rPr>
            </w:pPr>
            <w:r w:rsidRPr="009741C8">
              <w:rPr>
                <w:rFonts w:ascii="方正书宋_GBK" w:eastAsia="方正书宋_GBK" w:hint="eastAsia"/>
              </w:rPr>
              <w:t>优抚对象生活情况</w:t>
            </w:r>
          </w:p>
        </w:tc>
        <w:tc>
          <w:tcPr>
            <w:tcW w:w="2891" w:type="dxa"/>
            <w:shd w:val="clear" w:color="auto" w:fill="auto"/>
            <w:vAlign w:val="center"/>
          </w:tcPr>
          <w:p w:rsidR="00E4450A" w:rsidRPr="009741C8" w:rsidRDefault="00E4450A" w:rsidP="001333A6">
            <w:pPr>
              <w:spacing w:line="300" w:lineRule="exact"/>
              <w:jc w:val="left"/>
              <w:rPr>
                <w:rFonts w:ascii="方正书宋_GBK" w:eastAsia="方正书宋_GBK"/>
              </w:rPr>
            </w:pPr>
            <w:r w:rsidRPr="009741C8">
              <w:rPr>
                <w:rFonts w:ascii="方正书宋_GBK" w:eastAsia="方正书宋_GBK" w:hint="eastAsia"/>
              </w:rPr>
              <w:t>优抚对象生活是否得到改善</w:t>
            </w:r>
          </w:p>
        </w:tc>
        <w:tc>
          <w:tcPr>
            <w:tcW w:w="1276" w:type="dxa"/>
            <w:shd w:val="clear" w:color="auto" w:fill="auto"/>
            <w:vAlign w:val="center"/>
          </w:tcPr>
          <w:p w:rsidR="00E4450A" w:rsidRPr="009741C8" w:rsidRDefault="00E4450A" w:rsidP="001333A6">
            <w:pPr>
              <w:spacing w:line="300" w:lineRule="exact"/>
              <w:jc w:val="left"/>
              <w:rPr>
                <w:rFonts w:ascii="方正书宋_GBK" w:eastAsia="方正书宋_GBK"/>
              </w:rPr>
            </w:pPr>
            <w:r w:rsidRPr="009741C8">
              <w:rPr>
                <w:rFonts w:ascii="方正书宋_GBK" w:eastAsia="方正书宋_GBK" w:hint="eastAsia"/>
              </w:rPr>
              <w:t>有效改善</w:t>
            </w:r>
          </w:p>
        </w:tc>
        <w:tc>
          <w:tcPr>
            <w:tcW w:w="1701" w:type="dxa"/>
            <w:shd w:val="clear" w:color="auto" w:fill="auto"/>
            <w:vAlign w:val="center"/>
          </w:tcPr>
          <w:p w:rsidR="00E4450A" w:rsidRPr="009741C8" w:rsidRDefault="00E4450A" w:rsidP="001333A6">
            <w:pPr>
              <w:spacing w:line="300" w:lineRule="exact"/>
              <w:jc w:val="left"/>
              <w:rPr>
                <w:rFonts w:ascii="方正书宋_GBK" w:eastAsia="方正书宋_GBK"/>
              </w:rPr>
            </w:pPr>
            <w:r w:rsidRPr="009741C8">
              <w:rPr>
                <w:rFonts w:ascii="方正书宋_GBK" w:eastAsia="方正书宋_GBK" w:hint="eastAsia"/>
              </w:rPr>
              <w:t>实地走访</w:t>
            </w:r>
          </w:p>
        </w:tc>
      </w:tr>
      <w:tr w:rsidR="00E4450A" w:rsidRPr="009741C8" w:rsidTr="001333A6">
        <w:trPr>
          <w:cantSplit/>
          <w:trHeight w:val="369"/>
          <w:jc w:val="center"/>
        </w:trPr>
        <w:tc>
          <w:tcPr>
            <w:tcW w:w="1134" w:type="dxa"/>
            <w:vMerge/>
            <w:shd w:val="clear" w:color="auto" w:fill="auto"/>
            <w:vAlign w:val="center"/>
          </w:tcPr>
          <w:p w:rsidR="00E4450A" w:rsidRPr="009741C8"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9741C8" w:rsidRDefault="00E4450A" w:rsidP="001333A6">
            <w:pPr>
              <w:spacing w:line="300" w:lineRule="exact"/>
              <w:jc w:val="left"/>
              <w:rPr>
                <w:rFonts w:ascii="方正书宋_GBK" w:eastAsia="方正书宋_GBK"/>
              </w:rPr>
            </w:pPr>
            <w:r w:rsidRPr="009741C8">
              <w:rPr>
                <w:rFonts w:ascii="方正书宋_GBK" w:eastAsia="方正书宋_GBK" w:hint="eastAsia"/>
              </w:rPr>
              <w:t>社会效益指标</w:t>
            </w:r>
          </w:p>
        </w:tc>
        <w:tc>
          <w:tcPr>
            <w:tcW w:w="1276" w:type="dxa"/>
            <w:shd w:val="clear" w:color="auto" w:fill="auto"/>
            <w:vAlign w:val="center"/>
          </w:tcPr>
          <w:p w:rsidR="00E4450A" w:rsidRPr="00663693" w:rsidRDefault="00E4450A" w:rsidP="001333A6">
            <w:pPr>
              <w:spacing w:line="300" w:lineRule="exact"/>
              <w:jc w:val="left"/>
              <w:rPr>
                <w:rFonts w:ascii="方正书宋_GBK" w:eastAsia="方正书宋_GBK"/>
              </w:rPr>
            </w:pPr>
            <w:r>
              <w:rPr>
                <w:rFonts w:ascii="方正书宋_GBK" w:eastAsia="方正书宋_GBK" w:hint="eastAsia"/>
              </w:rPr>
              <w:t>政策知晓率</w:t>
            </w:r>
          </w:p>
        </w:tc>
        <w:tc>
          <w:tcPr>
            <w:tcW w:w="2891" w:type="dxa"/>
            <w:shd w:val="clear" w:color="auto" w:fill="auto"/>
            <w:vAlign w:val="center"/>
          </w:tcPr>
          <w:p w:rsidR="00E4450A" w:rsidRPr="00663693" w:rsidRDefault="00E4450A" w:rsidP="001333A6">
            <w:pPr>
              <w:spacing w:line="300" w:lineRule="exact"/>
              <w:jc w:val="left"/>
              <w:rPr>
                <w:rFonts w:ascii="方正书宋_GBK" w:eastAsia="方正书宋_GBK"/>
              </w:rPr>
            </w:pPr>
            <w:r>
              <w:rPr>
                <w:rFonts w:ascii="方正书宋_GBK" w:eastAsia="方正书宋_GBK" w:hint="eastAsia"/>
              </w:rPr>
              <w:t>优抚对象对政策的知晓情况</w:t>
            </w:r>
          </w:p>
        </w:tc>
        <w:tc>
          <w:tcPr>
            <w:tcW w:w="1276" w:type="dxa"/>
            <w:shd w:val="clear" w:color="auto" w:fill="auto"/>
            <w:vAlign w:val="center"/>
          </w:tcPr>
          <w:p w:rsidR="00E4450A" w:rsidRPr="00663693" w:rsidRDefault="00E4450A" w:rsidP="001333A6">
            <w:pPr>
              <w:spacing w:line="300" w:lineRule="exact"/>
              <w:jc w:val="left"/>
              <w:rPr>
                <w:rFonts w:ascii="方正书宋_GBK" w:eastAsia="方正书宋_GBK"/>
              </w:rPr>
            </w:pPr>
            <w:r w:rsidRPr="00663693">
              <w:rPr>
                <w:rFonts w:ascii="方正书宋_GBK" w:eastAsia="方正书宋_GBK" w:hint="eastAsia"/>
              </w:rPr>
              <w:t>≥</w:t>
            </w:r>
            <w:r w:rsidRPr="00663693">
              <w:rPr>
                <w:rFonts w:ascii="方正书宋_GBK" w:eastAsia="方正书宋_GBK"/>
              </w:rPr>
              <w:t>95%</w:t>
            </w:r>
          </w:p>
        </w:tc>
        <w:tc>
          <w:tcPr>
            <w:tcW w:w="1701" w:type="dxa"/>
            <w:shd w:val="clear" w:color="auto" w:fill="auto"/>
            <w:vAlign w:val="center"/>
          </w:tcPr>
          <w:p w:rsidR="00E4450A" w:rsidRPr="00663693" w:rsidRDefault="00E4450A" w:rsidP="001333A6">
            <w:pPr>
              <w:spacing w:line="300" w:lineRule="exact"/>
              <w:jc w:val="left"/>
              <w:rPr>
                <w:rFonts w:ascii="方正书宋_GBK" w:eastAsia="方正书宋_GBK"/>
              </w:rPr>
            </w:pPr>
            <w:r w:rsidRPr="00663693">
              <w:rPr>
                <w:rFonts w:ascii="方正书宋_GBK" w:eastAsia="方正书宋_GBK" w:hint="eastAsia"/>
              </w:rPr>
              <w:t>问卷调查</w:t>
            </w:r>
            <w:r>
              <w:rPr>
                <w:rFonts w:ascii="方正书宋_GBK" w:eastAsia="方正书宋_GBK" w:hint="eastAsia"/>
              </w:rPr>
              <w:t>或电话访谈</w:t>
            </w:r>
          </w:p>
        </w:tc>
      </w:tr>
      <w:tr w:rsidR="00E4450A" w:rsidRPr="009741C8" w:rsidTr="001333A6">
        <w:trPr>
          <w:cantSplit/>
          <w:trHeight w:val="369"/>
          <w:jc w:val="center"/>
        </w:trPr>
        <w:tc>
          <w:tcPr>
            <w:tcW w:w="1134" w:type="dxa"/>
            <w:vMerge/>
            <w:shd w:val="clear" w:color="auto" w:fill="auto"/>
            <w:vAlign w:val="center"/>
          </w:tcPr>
          <w:p w:rsidR="00E4450A" w:rsidRPr="009741C8"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9741C8" w:rsidRDefault="00E4450A" w:rsidP="001333A6">
            <w:pPr>
              <w:spacing w:line="300" w:lineRule="exact"/>
              <w:jc w:val="left"/>
              <w:rPr>
                <w:rFonts w:ascii="方正书宋_GBK" w:eastAsia="方正书宋_GBK"/>
              </w:rPr>
            </w:pPr>
            <w:r w:rsidRPr="009741C8">
              <w:rPr>
                <w:rFonts w:ascii="方正书宋_GBK" w:eastAsia="方正书宋_GBK" w:hint="eastAsia"/>
              </w:rPr>
              <w:t>可持续影响指标</w:t>
            </w:r>
          </w:p>
        </w:tc>
        <w:tc>
          <w:tcPr>
            <w:tcW w:w="1276" w:type="dxa"/>
            <w:shd w:val="clear" w:color="auto" w:fill="auto"/>
            <w:vAlign w:val="center"/>
          </w:tcPr>
          <w:p w:rsidR="00E4450A" w:rsidRPr="009741C8" w:rsidRDefault="00E4450A" w:rsidP="001333A6">
            <w:pPr>
              <w:spacing w:line="300" w:lineRule="exact"/>
              <w:jc w:val="left"/>
              <w:rPr>
                <w:rFonts w:ascii="方正书宋_GBK" w:eastAsia="方正书宋_GBK"/>
              </w:rPr>
            </w:pPr>
            <w:r w:rsidRPr="009741C8">
              <w:rPr>
                <w:rFonts w:ascii="方正书宋_GBK" w:eastAsia="方正书宋_GBK" w:hint="eastAsia"/>
              </w:rPr>
              <w:t>优抚对象抚恤补助资金及时拨付率</w:t>
            </w:r>
          </w:p>
        </w:tc>
        <w:tc>
          <w:tcPr>
            <w:tcW w:w="2891" w:type="dxa"/>
            <w:shd w:val="clear" w:color="auto" w:fill="auto"/>
            <w:vAlign w:val="center"/>
          </w:tcPr>
          <w:p w:rsidR="00E4450A" w:rsidRPr="009741C8" w:rsidRDefault="00E4450A" w:rsidP="001333A6">
            <w:pPr>
              <w:spacing w:line="300" w:lineRule="exact"/>
              <w:jc w:val="left"/>
              <w:rPr>
                <w:rFonts w:ascii="方正书宋_GBK" w:eastAsia="方正书宋_GBK"/>
              </w:rPr>
            </w:pPr>
            <w:r w:rsidRPr="009741C8">
              <w:rPr>
                <w:rFonts w:ascii="方正书宋_GBK" w:eastAsia="方正书宋_GBK" w:hint="eastAsia"/>
              </w:rPr>
              <w:t>各类优抚对象补助资金拨付及时程度</w:t>
            </w:r>
          </w:p>
        </w:tc>
        <w:tc>
          <w:tcPr>
            <w:tcW w:w="1276" w:type="dxa"/>
            <w:shd w:val="clear" w:color="auto" w:fill="auto"/>
            <w:vAlign w:val="center"/>
          </w:tcPr>
          <w:p w:rsidR="00E4450A" w:rsidRPr="009741C8" w:rsidRDefault="00E4450A" w:rsidP="001333A6">
            <w:pPr>
              <w:spacing w:line="300" w:lineRule="exact"/>
              <w:jc w:val="left"/>
              <w:rPr>
                <w:rFonts w:ascii="方正书宋_GBK" w:eastAsia="方正书宋_GBK"/>
              </w:rPr>
            </w:pPr>
            <w:r w:rsidRPr="009741C8">
              <w:rPr>
                <w:rFonts w:ascii="方正书宋_GBK" w:eastAsia="方正书宋_GBK" w:hint="eastAsia"/>
              </w:rPr>
              <w:t>≥</w:t>
            </w:r>
            <w:r w:rsidRPr="009741C8">
              <w:rPr>
                <w:rFonts w:ascii="方正书宋_GBK" w:eastAsia="方正书宋_GBK"/>
              </w:rPr>
              <w:t>95</w:t>
            </w:r>
            <w:r>
              <w:rPr>
                <w:rFonts w:ascii="方正书宋_GBK" w:eastAsia="方正书宋_GBK" w:hint="eastAsia"/>
              </w:rPr>
              <w:t>%</w:t>
            </w:r>
            <w:r w:rsidRPr="009741C8">
              <w:rPr>
                <w:rFonts w:ascii="方正书宋_GBK" w:eastAsia="方正书宋_GBK" w:hint="eastAsia"/>
              </w:rPr>
              <w:t xml:space="preserve"> </w:t>
            </w:r>
          </w:p>
        </w:tc>
        <w:tc>
          <w:tcPr>
            <w:tcW w:w="1701" w:type="dxa"/>
            <w:shd w:val="clear" w:color="auto" w:fill="auto"/>
            <w:vAlign w:val="center"/>
          </w:tcPr>
          <w:p w:rsidR="00E4450A" w:rsidRPr="009741C8" w:rsidRDefault="00E4450A" w:rsidP="001333A6">
            <w:pPr>
              <w:spacing w:line="300" w:lineRule="exact"/>
              <w:jc w:val="left"/>
              <w:rPr>
                <w:rFonts w:ascii="方正书宋_GBK" w:eastAsia="方正书宋_GBK"/>
              </w:rPr>
            </w:pPr>
            <w:r>
              <w:rPr>
                <w:rFonts w:ascii="方正书宋_GBK" w:eastAsia="方正书宋_GBK" w:hint="eastAsia"/>
              </w:rPr>
              <w:t>资金拨付相关资料</w:t>
            </w:r>
          </w:p>
        </w:tc>
      </w:tr>
      <w:tr w:rsidR="00E4450A" w:rsidRPr="009741C8" w:rsidTr="001333A6">
        <w:trPr>
          <w:cantSplit/>
          <w:trHeight w:val="369"/>
          <w:jc w:val="center"/>
        </w:trPr>
        <w:tc>
          <w:tcPr>
            <w:tcW w:w="1134" w:type="dxa"/>
            <w:shd w:val="clear" w:color="auto" w:fill="auto"/>
            <w:vAlign w:val="center"/>
          </w:tcPr>
          <w:p w:rsidR="00E4450A" w:rsidRPr="009741C8" w:rsidRDefault="00E4450A" w:rsidP="001333A6">
            <w:pPr>
              <w:spacing w:line="300" w:lineRule="exact"/>
              <w:jc w:val="center"/>
              <w:rPr>
                <w:rFonts w:ascii="方正书宋_GBK" w:eastAsia="方正书宋_GBK"/>
              </w:rPr>
            </w:pPr>
            <w:r w:rsidRPr="009741C8">
              <w:rPr>
                <w:rFonts w:ascii="方正书宋_GBK" w:eastAsia="方正书宋_GBK" w:hint="eastAsia"/>
              </w:rPr>
              <w:t>满意度指标</w:t>
            </w:r>
          </w:p>
        </w:tc>
        <w:tc>
          <w:tcPr>
            <w:tcW w:w="1134" w:type="dxa"/>
            <w:shd w:val="clear" w:color="auto" w:fill="auto"/>
            <w:vAlign w:val="center"/>
          </w:tcPr>
          <w:p w:rsidR="00E4450A" w:rsidRPr="009741C8" w:rsidRDefault="00E4450A" w:rsidP="001333A6">
            <w:pPr>
              <w:spacing w:line="300" w:lineRule="exact"/>
              <w:jc w:val="left"/>
              <w:rPr>
                <w:rFonts w:ascii="方正书宋_GBK" w:eastAsia="方正书宋_GBK"/>
              </w:rPr>
            </w:pPr>
            <w:r w:rsidRPr="009741C8">
              <w:rPr>
                <w:rFonts w:ascii="方正书宋_GBK" w:eastAsia="方正书宋_GBK" w:hint="eastAsia"/>
              </w:rPr>
              <w:t>服务对象满意度指标</w:t>
            </w:r>
          </w:p>
        </w:tc>
        <w:tc>
          <w:tcPr>
            <w:tcW w:w="1276" w:type="dxa"/>
            <w:shd w:val="clear" w:color="auto" w:fill="auto"/>
            <w:vAlign w:val="center"/>
          </w:tcPr>
          <w:p w:rsidR="00E4450A" w:rsidRPr="009741C8" w:rsidRDefault="00E4450A" w:rsidP="001333A6">
            <w:pPr>
              <w:spacing w:line="300" w:lineRule="exact"/>
              <w:jc w:val="left"/>
              <w:rPr>
                <w:rFonts w:ascii="方正书宋_GBK" w:eastAsia="方正书宋_GBK"/>
              </w:rPr>
            </w:pPr>
            <w:r w:rsidRPr="009741C8">
              <w:rPr>
                <w:rFonts w:ascii="方正书宋_GBK" w:eastAsia="方正书宋_GBK" w:hint="eastAsia"/>
              </w:rPr>
              <w:t>服务对象满意度</w:t>
            </w:r>
          </w:p>
        </w:tc>
        <w:tc>
          <w:tcPr>
            <w:tcW w:w="2891" w:type="dxa"/>
            <w:shd w:val="clear" w:color="auto" w:fill="auto"/>
            <w:vAlign w:val="center"/>
          </w:tcPr>
          <w:p w:rsidR="00E4450A" w:rsidRPr="009741C8" w:rsidRDefault="00E4450A" w:rsidP="001333A6">
            <w:pPr>
              <w:spacing w:line="300" w:lineRule="exact"/>
              <w:jc w:val="left"/>
              <w:rPr>
                <w:rFonts w:ascii="方正书宋_GBK" w:eastAsia="方正书宋_GBK"/>
              </w:rPr>
            </w:pPr>
            <w:r w:rsidRPr="009741C8">
              <w:rPr>
                <w:rFonts w:ascii="方正书宋_GBK" w:eastAsia="方正书宋_GBK" w:hint="eastAsia"/>
              </w:rPr>
              <w:t>接受义务兵优待金满意人群对接受义务兵优待金满意人群的比重</w:t>
            </w:r>
          </w:p>
        </w:tc>
        <w:tc>
          <w:tcPr>
            <w:tcW w:w="1276" w:type="dxa"/>
            <w:shd w:val="clear" w:color="auto" w:fill="auto"/>
            <w:vAlign w:val="center"/>
          </w:tcPr>
          <w:p w:rsidR="00E4450A" w:rsidRPr="009741C8" w:rsidRDefault="00E4450A" w:rsidP="001333A6">
            <w:pPr>
              <w:spacing w:line="300" w:lineRule="exact"/>
              <w:jc w:val="left"/>
              <w:rPr>
                <w:rFonts w:ascii="方正书宋_GBK" w:eastAsia="方正书宋_GBK"/>
              </w:rPr>
            </w:pPr>
            <w:r w:rsidRPr="009741C8">
              <w:rPr>
                <w:rFonts w:ascii="方正书宋_GBK" w:eastAsia="方正书宋_GBK" w:hint="eastAsia"/>
              </w:rPr>
              <w:t>≥</w:t>
            </w:r>
            <w:r w:rsidRPr="009741C8">
              <w:rPr>
                <w:rFonts w:ascii="方正书宋_GBK" w:eastAsia="方正书宋_GBK"/>
              </w:rPr>
              <w:t>95%</w:t>
            </w:r>
          </w:p>
        </w:tc>
        <w:tc>
          <w:tcPr>
            <w:tcW w:w="1701" w:type="dxa"/>
            <w:shd w:val="clear" w:color="auto" w:fill="auto"/>
            <w:vAlign w:val="center"/>
          </w:tcPr>
          <w:p w:rsidR="00E4450A" w:rsidRPr="009741C8" w:rsidRDefault="00E4450A" w:rsidP="001333A6">
            <w:pPr>
              <w:spacing w:line="300" w:lineRule="exact"/>
              <w:jc w:val="left"/>
              <w:rPr>
                <w:rFonts w:ascii="方正书宋_GBK" w:eastAsia="方正书宋_GBK"/>
              </w:rPr>
            </w:pPr>
            <w:r w:rsidRPr="009741C8">
              <w:rPr>
                <w:rFonts w:ascii="方正书宋_GBK" w:eastAsia="方正书宋_GBK" w:hint="eastAsia"/>
              </w:rPr>
              <w:t>问卷调查</w:t>
            </w:r>
          </w:p>
        </w:tc>
      </w:tr>
    </w:tbl>
    <w:p w:rsidR="00E4450A" w:rsidRDefault="00E4450A" w:rsidP="00E4450A">
      <w:pPr>
        <w:spacing w:line="300" w:lineRule="exact"/>
        <w:jc w:val="left"/>
        <w:sectPr w:rsidR="00E4450A" w:rsidSect="004052C3">
          <w:pgSz w:w="11907" w:h="16839"/>
          <w:pgMar w:top="1984" w:right="1304" w:bottom="1134" w:left="1304" w:header="851" w:footer="992" w:gutter="0"/>
          <w:cols w:space="425"/>
          <w:docGrid w:type="lines" w:linePitch="312"/>
        </w:sectPr>
      </w:pPr>
    </w:p>
    <w:p w:rsidR="00E4450A" w:rsidRDefault="00E4450A" w:rsidP="00E4450A">
      <w:pPr>
        <w:spacing w:line="300" w:lineRule="exact"/>
        <w:jc w:val="left"/>
      </w:pPr>
    </w:p>
    <w:p w:rsidR="00E4450A" w:rsidRPr="00C8262F" w:rsidRDefault="00E4450A" w:rsidP="00E4450A">
      <w:pPr>
        <w:ind w:firstLineChars="200" w:firstLine="567"/>
        <w:jc w:val="left"/>
        <w:outlineLvl w:val="3"/>
        <w:rPr>
          <w:rFonts w:ascii="Times New Roman" w:hAnsi="宋体"/>
          <w:b/>
          <w:sz w:val="28"/>
        </w:rPr>
      </w:pPr>
      <w:bookmarkStart w:id="7" w:name="_Toc65589167"/>
      <w:r w:rsidRPr="00C8262F">
        <w:rPr>
          <w:rFonts w:ascii="方正仿宋_GBK" w:eastAsia="方正仿宋_GBK" w:hint="eastAsia"/>
          <w:b/>
          <w:sz w:val="28"/>
        </w:rPr>
        <w:t>5.死亡抚恤（区级）绩效目标表</w:t>
      </w:r>
      <w:bookmarkEnd w:id="7"/>
      <w:r w:rsidR="000228FB">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5、死亡抚恤（区级）绩效目标表 \f C \l 1</w:instrText>
      </w:r>
      <w:r>
        <w:rPr>
          <w:rFonts w:ascii="方正仿宋_GBK" w:eastAsia="方正仿宋_GBK"/>
          <w:b/>
          <w:sz w:val="28"/>
        </w:rPr>
        <w:instrText xml:space="preserve"> </w:instrText>
      </w:r>
      <w:r w:rsidR="000228FB">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E4450A" w:rsidRPr="00C8262F" w:rsidTr="001333A6">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E4450A" w:rsidRPr="00C8262F" w:rsidRDefault="00E4450A" w:rsidP="001333A6">
            <w:pPr>
              <w:spacing w:line="300" w:lineRule="exact"/>
              <w:jc w:val="left"/>
              <w:rPr>
                <w:rFonts w:ascii="方正书宋_GBK" w:eastAsia="方正书宋_GBK"/>
                <w:b/>
              </w:rPr>
            </w:pPr>
            <w:r w:rsidRPr="00C8262F">
              <w:rPr>
                <w:rFonts w:ascii="方正书宋_GBK" w:eastAsia="方正书宋_GBK"/>
                <w:b/>
              </w:rPr>
              <w:t>555001</w:t>
            </w:r>
            <w:r w:rsidRPr="00C8262F">
              <w:rPr>
                <w:rFonts w:ascii="方正书宋_GBK" w:eastAsia="方正书宋_GBK" w:hint="eastAsia"/>
                <w:b/>
              </w:rPr>
              <w:t>唐山市丰南区岔河镇人民政府本级</w:t>
            </w:r>
          </w:p>
        </w:tc>
        <w:tc>
          <w:tcPr>
            <w:tcW w:w="1701" w:type="dxa"/>
            <w:tcBorders>
              <w:top w:val="single" w:sz="6" w:space="0" w:color="FFFFFF"/>
              <w:left w:val="single" w:sz="6" w:space="0" w:color="FFFFFF"/>
              <w:right w:val="single" w:sz="6" w:space="0" w:color="FFFFFF"/>
            </w:tcBorders>
            <w:shd w:val="clear" w:color="auto" w:fill="auto"/>
            <w:vAlign w:val="center"/>
          </w:tcPr>
          <w:p w:rsidR="00E4450A" w:rsidRPr="00C8262F" w:rsidRDefault="00E4450A" w:rsidP="001333A6">
            <w:pPr>
              <w:spacing w:line="300" w:lineRule="exact"/>
              <w:jc w:val="right"/>
              <w:rPr>
                <w:rFonts w:ascii="方正书宋_GBK" w:eastAsia="方正书宋_GBK"/>
              </w:rPr>
            </w:pPr>
            <w:r w:rsidRPr="00C8262F">
              <w:rPr>
                <w:rFonts w:ascii="方正书宋_GBK" w:eastAsia="方正书宋_GBK" w:hint="eastAsia"/>
              </w:rPr>
              <w:t>单位：万元</w:t>
            </w:r>
          </w:p>
        </w:tc>
      </w:tr>
      <w:tr w:rsidR="00E4450A" w:rsidRPr="00C8262F" w:rsidTr="001333A6">
        <w:trPr>
          <w:trHeight w:val="369"/>
          <w:jc w:val="center"/>
        </w:trPr>
        <w:tc>
          <w:tcPr>
            <w:tcW w:w="1134" w:type="dxa"/>
            <w:shd w:val="clear" w:color="auto" w:fill="auto"/>
            <w:vAlign w:val="center"/>
          </w:tcPr>
          <w:p w:rsidR="00E4450A" w:rsidRPr="00C8262F" w:rsidRDefault="00E4450A" w:rsidP="001333A6">
            <w:pPr>
              <w:spacing w:line="300" w:lineRule="exact"/>
              <w:jc w:val="center"/>
              <w:rPr>
                <w:rFonts w:ascii="方正书宋_GBK" w:eastAsia="方正书宋_GBK"/>
                <w:b/>
              </w:rPr>
            </w:pPr>
            <w:r w:rsidRPr="00C8262F">
              <w:rPr>
                <w:rFonts w:ascii="方正书宋_GBK" w:eastAsia="方正书宋_GBK" w:hint="eastAsia"/>
                <w:b/>
              </w:rPr>
              <w:t>项目编码</w:t>
            </w:r>
          </w:p>
        </w:tc>
        <w:tc>
          <w:tcPr>
            <w:tcW w:w="2410" w:type="dxa"/>
            <w:gridSpan w:val="2"/>
            <w:shd w:val="clear" w:color="auto" w:fill="auto"/>
            <w:vAlign w:val="center"/>
          </w:tcPr>
          <w:p w:rsidR="00E4450A" w:rsidRPr="00C8262F" w:rsidRDefault="00E4450A" w:rsidP="001333A6">
            <w:pPr>
              <w:spacing w:line="300" w:lineRule="exact"/>
              <w:jc w:val="left"/>
              <w:rPr>
                <w:rFonts w:ascii="方正书宋_GBK" w:eastAsia="方正书宋_GBK"/>
              </w:rPr>
            </w:pPr>
            <w:r w:rsidRPr="00C8262F">
              <w:rPr>
                <w:rFonts w:ascii="方正书宋_GBK" w:eastAsia="方正书宋_GBK"/>
              </w:rPr>
              <w:t>13020721E833HHYV1EG4T</w:t>
            </w:r>
          </w:p>
        </w:tc>
        <w:tc>
          <w:tcPr>
            <w:tcW w:w="1587" w:type="dxa"/>
            <w:shd w:val="clear" w:color="auto" w:fill="auto"/>
            <w:vAlign w:val="center"/>
          </w:tcPr>
          <w:p w:rsidR="00E4450A" w:rsidRPr="00C8262F" w:rsidRDefault="00E4450A" w:rsidP="001333A6">
            <w:pPr>
              <w:spacing w:line="300" w:lineRule="exact"/>
              <w:jc w:val="center"/>
              <w:rPr>
                <w:rFonts w:ascii="方正书宋_GBK" w:eastAsia="方正书宋_GBK"/>
                <w:b/>
              </w:rPr>
            </w:pPr>
            <w:r w:rsidRPr="00C8262F">
              <w:rPr>
                <w:rFonts w:ascii="方正书宋_GBK" w:eastAsia="方正书宋_GBK" w:hint="eastAsia"/>
                <w:b/>
              </w:rPr>
              <w:t>项目名称</w:t>
            </w:r>
          </w:p>
        </w:tc>
        <w:tc>
          <w:tcPr>
            <w:tcW w:w="4281" w:type="dxa"/>
            <w:gridSpan w:val="3"/>
            <w:shd w:val="clear" w:color="auto" w:fill="auto"/>
            <w:vAlign w:val="center"/>
          </w:tcPr>
          <w:p w:rsidR="00E4450A" w:rsidRPr="00C8262F" w:rsidRDefault="00E4450A" w:rsidP="001333A6">
            <w:pPr>
              <w:spacing w:line="300" w:lineRule="exact"/>
              <w:jc w:val="left"/>
              <w:rPr>
                <w:rFonts w:ascii="方正书宋_GBK" w:eastAsia="方正书宋_GBK"/>
              </w:rPr>
            </w:pPr>
            <w:r w:rsidRPr="00C8262F">
              <w:rPr>
                <w:rFonts w:ascii="方正书宋_GBK" w:eastAsia="方正书宋_GBK" w:hint="eastAsia"/>
              </w:rPr>
              <w:t>死亡抚恤（区级）</w:t>
            </w:r>
          </w:p>
        </w:tc>
      </w:tr>
      <w:tr w:rsidR="00E4450A" w:rsidRPr="00C8262F" w:rsidTr="001333A6">
        <w:trPr>
          <w:trHeight w:val="369"/>
          <w:jc w:val="center"/>
        </w:trPr>
        <w:tc>
          <w:tcPr>
            <w:tcW w:w="1134" w:type="dxa"/>
            <w:vMerge w:val="restart"/>
            <w:shd w:val="clear" w:color="auto" w:fill="auto"/>
            <w:vAlign w:val="center"/>
          </w:tcPr>
          <w:p w:rsidR="00E4450A" w:rsidRPr="00C8262F" w:rsidRDefault="00E4450A" w:rsidP="001333A6">
            <w:pPr>
              <w:spacing w:line="300" w:lineRule="exact"/>
              <w:jc w:val="center"/>
              <w:rPr>
                <w:rFonts w:ascii="方正书宋_GBK" w:eastAsia="方正书宋_GBK"/>
                <w:b/>
              </w:rPr>
            </w:pPr>
            <w:r w:rsidRPr="00C8262F">
              <w:rPr>
                <w:rFonts w:ascii="方正书宋_GBK" w:eastAsia="方正书宋_GBK" w:hint="eastAsia"/>
                <w:b/>
              </w:rPr>
              <w:t>预算规模及资金用途</w:t>
            </w:r>
          </w:p>
        </w:tc>
        <w:tc>
          <w:tcPr>
            <w:tcW w:w="1134" w:type="dxa"/>
            <w:shd w:val="clear" w:color="auto" w:fill="auto"/>
            <w:vAlign w:val="center"/>
          </w:tcPr>
          <w:p w:rsidR="00E4450A" w:rsidRPr="00C8262F" w:rsidRDefault="00E4450A" w:rsidP="001333A6">
            <w:pPr>
              <w:spacing w:line="300" w:lineRule="exact"/>
              <w:jc w:val="center"/>
              <w:rPr>
                <w:rFonts w:ascii="方正书宋_GBK" w:eastAsia="方正书宋_GBK"/>
                <w:b/>
              </w:rPr>
            </w:pPr>
            <w:r w:rsidRPr="00C8262F">
              <w:rPr>
                <w:rFonts w:ascii="方正书宋_GBK" w:eastAsia="方正书宋_GBK" w:hint="eastAsia"/>
                <w:b/>
              </w:rPr>
              <w:t>预算数</w:t>
            </w:r>
          </w:p>
        </w:tc>
        <w:tc>
          <w:tcPr>
            <w:tcW w:w="1276" w:type="dxa"/>
            <w:shd w:val="clear" w:color="auto" w:fill="auto"/>
            <w:vAlign w:val="center"/>
          </w:tcPr>
          <w:p w:rsidR="00E4450A" w:rsidRPr="00C8262F" w:rsidRDefault="00E4450A" w:rsidP="001333A6">
            <w:pPr>
              <w:spacing w:line="300" w:lineRule="exact"/>
              <w:jc w:val="left"/>
              <w:rPr>
                <w:rFonts w:ascii="方正书宋_GBK" w:eastAsia="方正书宋_GBK"/>
              </w:rPr>
            </w:pPr>
            <w:r w:rsidRPr="00C8262F">
              <w:rPr>
                <w:rFonts w:ascii="方正书宋_GBK" w:eastAsia="方正书宋_GBK"/>
              </w:rPr>
              <w:t>3.00</w:t>
            </w:r>
          </w:p>
        </w:tc>
        <w:tc>
          <w:tcPr>
            <w:tcW w:w="1587" w:type="dxa"/>
            <w:shd w:val="clear" w:color="auto" w:fill="auto"/>
            <w:vAlign w:val="center"/>
          </w:tcPr>
          <w:p w:rsidR="00E4450A" w:rsidRPr="00C8262F" w:rsidRDefault="00E4450A" w:rsidP="001333A6">
            <w:pPr>
              <w:spacing w:line="300" w:lineRule="exact"/>
              <w:jc w:val="center"/>
              <w:rPr>
                <w:rFonts w:ascii="方正书宋_GBK" w:eastAsia="方正书宋_GBK"/>
                <w:b/>
              </w:rPr>
            </w:pPr>
            <w:r w:rsidRPr="00C8262F">
              <w:rPr>
                <w:rFonts w:ascii="方正书宋_GBK" w:eastAsia="方正书宋_GBK" w:hint="eastAsia"/>
                <w:b/>
              </w:rPr>
              <w:t>其中：财政资金</w:t>
            </w:r>
          </w:p>
        </w:tc>
        <w:tc>
          <w:tcPr>
            <w:tcW w:w="1304" w:type="dxa"/>
            <w:shd w:val="clear" w:color="auto" w:fill="auto"/>
            <w:vAlign w:val="center"/>
          </w:tcPr>
          <w:p w:rsidR="00E4450A" w:rsidRPr="00C8262F" w:rsidRDefault="00E4450A" w:rsidP="001333A6">
            <w:pPr>
              <w:spacing w:line="300" w:lineRule="exact"/>
              <w:jc w:val="left"/>
              <w:rPr>
                <w:rFonts w:ascii="方正书宋_GBK" w:eastAsia="方正书宋_GBK"/>
              </w:rPr>
            </w:pPr>
            <w:r w:rsidRPr="00C8262F">
              <w:rPr>
                <w:rFonts w:ascii="方正书宋_GBK" w:eastAsia="方正书宋_GBK"/>
              </w:rPr>
              <w:t>3.00</w:t>
            </w:r>
          </w:p>
        </w:tc>
        <w:tc>
          <w:tcPr>
            <w:tcW w:w="1276" w:type="dxa"/>
            <w:shd w:val="clear" w:color="auto" w:fill="auto"/>
            <w:vAlign w:val="center"/>
          </w:tcPr>
          <w:p w:rsidR="00E4450A" w:rsidRPr="00C8262F" w:rsidRDefault="00E4450A" w:rsidP="001333A6">
            <w:pPr>
              <w:spacing w:line="300" w:lineRule="exact"/>
              <w:jc w:val="center"/>
              <w:rPr>
                <w:rFonts w:ascii="方正书宋_GBK" w:eastAsia="方正书宋_GBK"/>
                <w:b/>
              </w:rPr>
            </w:pPr>
            <w:r w:rsidRPr="00C8262F">
              <w:rPr>
                <w:rFonts w:ascii="方正书宋_GBK" w:eastAsia="方正书宋_GBK" w:hint="eastAsia"/>
                <w:b/>
              </w:rPr>
              <w:t>其他资金</w:t>
            </w:r>
          </w:p>
        </w:tc>
        <w:tc>
          <w:tcPr>
            <w:tcW w:w="1701" w:type="dxa"/>
            <w:shd w:val="clear" w:color="auto" w:fill="auto"/>
            <w:vAlign w:val="center"/>
          </w:tcPr>
          <w:p w:rsidR="00E4450A" w:rsidRPr="00C8262F" w:rsidRDefault="00E4450A" w:rsidP="001333A6">
            <w:pPr>
              <w:spacing w:line="300" w:lineRule="exact"/>
              <w:jc w:val="left"/>
              <w:rPr>
                <w:rFonts w:ascii="方正书宋_GBK" w:eastAsia="方正书宋_GBK"/>
              </w:rPr>
            </w:pPr>
            <w:r w:rsidRPr="00C8262F">
              <w:rPr>
                <w:rFonts w:ascii="方正书宋_GBK" w:eastAsia="方正书宋_GBK"/>
              </w:rPr>
              <w:t>0</w:t>
            </w:r>
          </w:p>
        </w:tc>
      </w:tr>
      <w:tr w:rsidR="00E4450A" w:rsidRPr="00C8262F" w:rsidTr="001333A6">
        <w:trPr>
          <w:trHeight w:val="369"/>
          <w:jc w:val="center"/>
        </w:trPr>
        <w:tc>
          <w:tcPr>
            <w:tcW w:w="1134" w:type="dxa"/>
            <w:vMerge/>
            <w:shd w:val="clear" w:color="auto" w:fill="auto"/>
            <w:vAlign w:val="center"/>
          </w:tcPr>
          <w:p w:rsidR="00E4450A" w:rsidRPr="00C8262F" w:rsidRDefault="00E4450A" w:rsidP="001333A6">
            <w:pPr>
              <w:spacing w:line="300" w:lineRule="exact"/>
              <w:jc w:val="left"/>
              <w:outlineLvl w:val="3"/>
            </w:pPr>
          </w:p>
        </w:tc>
        <w:tc>
          <w:tcPr>
            <w:tcW w:w="8278" w:type="dxa"/>
            <w:gridSpan w:val="6"/>
            <w:shd w:val="clear" w:color="auto" w:fill="auto"/>
            <w:vAlign w:val="center"/>
          </w:tcPr>
          <w:p w:rsidR="00E4450A" w:rsidRPr="00C8262F" w:rsidRDefault="00E4450A" w:rsidP="001333A6">
            <w:pPr>
              <w:spacing w:line="300" w:lineRule="exact"/>
              <w:jc w:val="left"/>
              <w:rPr>
                <w:rFonts w:ascii="方正书宋_GBK" w:eastAsia="方正书宋_GBK"/>
              </w:rPr>
            </w:pPr>
            <w:r w:rsidRPr="00C8262F">
              <w:rPr>
                <w:rFonts w:ascii="方正书宋_GBK" w:eastAsia="方正书宋_GBK" w:hint="eastAsia"/>
              </w:rPr>
              <w:t>通过发放优抚对象抚恤补助资金，使优抚对象等人员的基本生活得到有效保障</w:t>
            </w:r>
          </w:p>
        </w:tc>
      </w:tr>
      <w:tr w:rsidR="00E4450A" w:rsidRPr="00C8262F" w:rsidTr="001333A6">
        <w:trPr>
          <w:trHeight w:val="369"/>
          <w:jc w:val="center"/>
        </w:trPr>
        <w:tc>
          <w:tcPr>
            <w:tcW w:w="1134" w:type="dxa"/>
            <w:vMerge w:val="restart"/>
            <w:shd w:val="clear" w:color="auto" w:fill="auto"/>
            <w:vAlign w:val="center"/>
          </w:tcPr>
          <w:p w:rsidR="00E4450A" w:rsidRPr="00C8262F" w:rsidRDefault="00E4450A" w:rsidP="001333A6">
            <w:pPr>
              <w:spacing w:line="300" w:lineRule="exact"/>
              <w:jc w:val="center"/>
              <w:rPr>
                <w:rFonts w:ascii="方正书宋_GBK" w:eastAsia="方正书宋_GBK"/>
                <w:b/>
              </w:rPr>
            </w:pPr>
            <w:r w:rsidRPr="00C8262F">
              <w:rPr>
                <w:rFonts w:ascii="方正书宋_GBK" w:eastAsia="方正书宋_GBK" w:hint="eastAsia"/>
                <w:b/>
              </w:rPr>
              <w:t>资金支出计划（</w:t>
            </w:r>
            <w:r w:rsidRPr="00C8262F">
              <w:rPr>
                <w:rFonts w:ascii="方正书宋_GBK" w:eastAsia="方正书宋_GBK"/>
                <w:b/>
              </w:rPr>
              <w:t>%</w:t>
            </w:r>
            <w:r w:rsidRPr="00C8262F">
              <w:rPr>
                <w:rFonts w:ascii="方正书宋_GBK" w:eastAsia="方正书宋_GBK" w:hint="eastAsia"/>
                <w:b/>
              </w:rPr>
              <w:t>）</w:t>
            </w:r>
          </w:p>
        </w:tc>
        <w:tc>
          <w:tcPr>
            <w:tcW w:w="2410" w:type="dxa"/>
            <w:gridSpan w:val="2"/>
            <w:shd w:val="clear" w:color="auto" w:fill="auto"/>
            <w:vAlign w:val="center"/>
          </w:tcPr>
          <w:p w:rsidR="00E4450A" w:rsidRPr="00C8262F" w:rsidRDefault="00E4450A" w:rsidP="001333A6">
            <w:pPr>
              <w:spacing w:line="300" w:lineRule="exact"/>
              <w:jc w:val="center"/>
              <w:rPr>
                <w:rFonts w:ascii="方正书宋_GBK" w:eastAsia="方正书宋_GBK"/>
                <w:b/>
              </w:rPr>
            </w:pPr>
            <w:r w:rsidRPr="00C8262F">
              <w:rPr>
                <w:rFonts w:ascii="方正书宋_GBK" w:eastAsia="方正书宋_GBK"/>
                <w:b/>
              </w:rPr>
              <w:t>3</w:t>
            </w:r>
            <w:r w:rsidRPr="00C8262F">
              <w:rPr>
                <w:rFonts w:ascii="方正书宋_GBK" w:eastAsia="方正书宋_GBK" w:hint="eastAsia"/>
                <w:b/>
              </w:rPr>
              <w:t>月底</w:t>
            </w:r>
          </w:p>
        </w:tc>
        <w:tc>
          <w:tcPr>
            <w:tcW w:w="1587" w:type="dxa"/>
            <w:shd w:val="clear" w:color="auto" w:fill="auto"/>
            <w:vAlign w:val="center"/>
          </w:tcPr>
          <w:p w:rsidR="00E4450A" w:rsidRPr="00C8262F" w:rsidRDefault="00E4450A" w:rsidP="001333A6">
            <w:pPr>
              <w:spacing w:line="300" w:lineRule="exact"/>
              <w:jc w:val="center"/>
              <w:rPr>
                <w:rFonts w:ascii="方正书宋_GBK" w:eastAsia="方正书宋_GBK"/>
                <w:b/>
              </w:rPr>
            </w:pPr>
            <w:r w:rsidRPr="00C8262F">
              <w:rPr>
                <w:rFonts w:ascii="方正书宋_GBK" w:eastAsia="方正书宋_GBK"/>
                <w:b/>
              </w:rPr>
              <w:t>6</w:t>
            </w:r>
            <w:r w:rsidRPr="00C8262F">
              <w:rPr>
                <w:rFonts w:ascii="方正书宋_GBK" w:eastAsia="方正书宋_GBK" w:hint="eastAsia"/>
                <w:b/>
              </w:rPr>
              <w:t>月底</w:t>
            </w:r>
          </w:p>
        </w:tc>
        <w:tc>
          <w:tcPr>
            <w:tcW w:w="1304" w:type="dxa"/>
            <w:shd w:val="clear" w:color="auto" w:fill="auto"/>
            <w:vAlign w:val="center"/>
          </w:tcPr>
          <w:p w:rsidR="00E4450A" w:rsidRPr="00C8262F" w:rsidRDefault="00E4450A" w:rsidP="001333A6">
            <w:pPr>
              <w:spacing w:line="300" w:lineRule="exact"/>
              <w:jc w:val="center"/>
              <w:rPr>
                <w:rFonts w:ascii="方正书宋_GBK" w:eastAsia="方正书宋_GBK"/>
                <w:b/>
              </w:rPr>
            </w:pPr>
            <w:r w:rsidRPr="00C8262F">
              <w:rPr>
                <w:rFonts w:ascii="方正书宋_GBK" w:eastAsia="方正书宋_GBK"/>
                <w:b/>
              </w:rPr>
              <w:t>10</w:t>
            </w:r>
            <w:r w:rsidRPr="00C8262F">
              <w:rPr>
                <w:rFonts w:ascii="方正书宋_GBK" w:eastAsia="方正书宋_GBK" w:hint="eastAsia"/>
                <w:b/>
              </w:rPr>
              <w:t>月底</w:t>
            </w:r>
          </w:p>
        </w:tc>
        <w:tc>
          <w:tcPr>
            <w:tcW w:w="2977" w:type="dxa"/>
            <w:gridSpan w:val="2"/>
            <w:shd w:val="clear" w:color="auto" w:fill="auto"/>
            <w:vAlign w:val="center"/>
          </w:tcPr>
          <w:p w:rsidR="00E4450A" w:rsidRPr="00C8262F" w:rsidRDefault="00E4450A" w:rsidP="001333A6">
            <w:pPr>
              <w:spacing w:line="300" w:lineRule="exact"/>
              <w:jc w:val="center"/>
              <w:rPr>
                <w:rFonts w:ascii="方正书宋_GBK" w:eastAsia="方正书宋_GBK"/>
                <w:b/>
              </w:rPr>
            </w:pPr>
            <w:r w:rsidRPr="00C8262F">
              <w:rPr>
                <w:rFonts w:ascii="方正书宋_GBK" w:eastAsia="方正书宋_GBK"/>
                <w:b/>
              </w:rPr>
              <w:t>12</w:t>
            </w:r>
            <w:r w:rsidRPr="00C8262F">
              <w:rPr>
                <w:rFonts w:ascii="方正书宋_GBK" w:eastAsia="方正书宋_GBK" w:hint="eastAsia"/>
                <w:b/>
              </w:rPr>
              <w:t>月底</w:t>
            </w:r>
          </w:p>
        </w:tc>
      </w:tr>
      <w:tr w:rsidR="00E4450A" w:rsidRPr="00C8262F" w:rsidTr="001333A6">
        <w:trPr>
          <w:trHeight w:val="369"/>
          <w:jc w:val="center"/>
        </w:trPr>
        <w:tc>
          <w:tcPr>
            <w:tcW w:w="1134" w:type="dxa"/>
            <w:vMerge/>
            <w:tcBorders>
              <w:bottom w:val="single" w:sz="6" w:space="0" w:color="000000"/>
            </w:tcBorders>
            <w:shd w:val="clear" w:color="auto" w:fill="auto"/>
            <w:vAlign w:val="center"/>
          </w:tcPr>
          <w:p w:rsidR="00E4450A" w:rsidRPr="00C8262F" w:rsidRDefault="00E4450A" w:rsidP="001333A6">
            <w:pPr>
              <w:spacing w:line="300" w:lineRule="exact"/>
              <w:jc w:val="left"/>
              <w:outlineLvl w:val="3"/>
            </w:pPr>
          </w:p>
        </w:tc>
        <w:tc>
          <w:tcPr>
            <w:tcW w:w="2410" w:type="dxa"/>
            <w:gridSpan w:val="2"/>
            <w:tcBorders>
              <w:bottom w:val="single" w:sz="6" w:space="0" w:color="000000"/>
            </w:tcBorders>
            <w:shd w:val="clear" w:color="auto" w:fill="auto"/>
            <w:vAlign w:val="center"/>
          </w:tcPr>
          <w:p w:rsidR="00E4450A" w:rsidRPr="00C8262F" w:rsidRDefault="00E4450A" w:rsidP="001333A6">
            <w:pPr>
              <w:spacing w:line="300" w:lineRule="exact"/>
              <w:jc w:val="center"/>
              <w:rPr>
                <w:rFonts w:ascii="方正书宋_GBK" w:eastAsia="方正书宋_GBK"/>
              </w:rPr>
            </w:pPr>
            <w:r w:rsidRPr="00C8262F">
              <w:rPr>
                <w:rFonts w:ascii="方正书宋_GBK" w:eastAsia="方正书宋_GBK"/>
              </w:rPr>
              <w:t>25.00%</w:t>
            </w:r>
          </w:p>
        </w:tc>
        <w:tc>
          <w:tcPr>
            <w:tcW w:w="1587" w:type="dxa"/>
            <w:tcBorders>
              <w:bottom w:val="single" w:sz="6" w:space="0" w:color="000000"/>
            </w:tcBorders>
            <w:shd w:val="clear" w:color="auto" w:fill="auto"/>
            <w:vAlign w:val="center"/>
          </w:tcPr>
          <w:p w:rsidR="00E4450A" w:rsidRPr="00C8262F" w:rsidRDefault="00E4450A" w:rsidP="001333A6">
            <w:pPr>
              <w:spacing w:line="300" w:lineRule="exact"/>
              <w:jc w:val="center"/>
              <w:rPr>
                <w:rFonts w:ascii="方正书宋_GBK" w:eastAsia="方正书宋_GBK"/>
              </w:rPr>
            </w:pPr>
            <w:r w:rsidRPr="00C8262F">
              <w:rPr>
                <w:rFonts w:ascii="方正书宋_GBK" w:eastAsia="方正书宋_GBK"/>
              </w:rPr>
              <w:t>50.00%</w:t>
            </w:r>
          </w:p>
        </w:tc>
        <w:tc>
          <w:tcPr>
            <w:tcW w:w="1304" w:type="dxa"/>
            <w:tcBorders>
              <w:bottom w:val="single" w:sz="6" w:space="0" w:color="000000"/>
            </w:tcBorders>
            <w:shd w:val="clear" w:color="auto" w:fill="auto"/>
            <w:vAlign w:val="center"/>
          </w:tcPr>
          <w:p w:rsidR="00E4450A" w:rsidRPr="00C8262F" w:rsidRDefault="00E4450A" w:rsidP="001333A6">
            <w:pPr>
              <w:spacing w:line="300" w:lineRule="exact"/>
              <w:jc w:val="center"/>
              <w:rPr>
                <w:rFonts w:ascii="方正书宋_GBK" w:eastAsia="方正书宋_GBK"/>
              </w:rPr>
            </w:pPr>
            <w:r w:rsidRPr="00C8262F">
              <w:rPr>
                <w:rFonts w:ascii="方正书宋_GBK" w:eastAsia="方正书宋_GBK"/>
              </w:rPr>
              <w:t>85.00%</w:t>
            </w:r>
          </w:p>
        </w:tc>
        <w:tc>
          <w:tcPr>
            <w:tcW w:w="2977" w:type="dxa"/>
            <w:gridSpan w:val="2"/>
            <w:tcBorders>
              <w:bottom w:val="single" w:sz="6" w:space="0" w:color="000000"/>
            </w:tcBorders>
            <w:shd w:val="clear" w:color="auto" w:fill="auto"/>
            <w:vAlign w:val="center"/>
          </w:tcPr>
          <w:p w:rsidR="00E4450A" w:rsidRPr="00C8262F" w:rsidRDefault="00E4450A" w:rsidP="001333A6">
            <w:pPr>
              <w:spacing w:line="300" w:lineRule="exact"/>
              <w:jc w:val="center"/>
              <w:rPr>
                <w:rFonts w:ascii="方正书宋_GBK" w:eastAsia="方正书宋_GBK"/>
              </w:rPr>
            </w:pPr>
            <w:r w:rsidRPr="00C8262F">
              <w:rPr>
                <w:rFonts w:ascii="方正书宋_GBK" w:eastAsia="方正书宋_GBK"/>
              </w:rPr>
              <w:t>100.00%</w:t>
            </w:r>
          </w:p>
        </w:tc>
      </w:tr>
      <w:tr w:rsidR="00E4450A" w:rsidRPr="00C8262F" w:rsidTr="001333A6">
        <w:trPr>
          <w:trHeight w:val="369"/>
          <w:jc w:val="center"/>
        </w:trPr>
        <w:tc>
          <w:tcPr>
            <w:tcW w:w="1134" w:type="dxa"/>
            <w:tcBorders>
              <w:bottom w:val="nil"/>
            </w:tcBorders>
            <w:shd w:val="clear" w:color="auto" w:fill="auto"/>
            <w:vAlign w:val="center"/>
          </w:tcPr>
          <w:p w:rsidR="00E4450A" w:rsidRPr="00C8262F" w:rsidRDefault="00E4450A" w:rsidP="001333A6">
            <w:pPr>
              <w:spacing w:line="300" w:lineRule="exact"/>
              <w:jc w:val="center"/>
              <w:rPr>
                <w:rFonts w:ascii="方正书宋_GBK" w:eastAsia="方正书宋_GBK"/>
                <w:b/>
              </w:rPr>
            </w:pPr>
            <w:r w:rsidRPr="00C8262F">
              <w:rPr>
                <w:rFonts w:ascii="方正书宋_GBK" w:eastAsia="方正书宋_GBK" w:hint="eastAsia"/>
                <w:b/>
              </w:rPr>
              <w:t>绩效目标</w:t>
            </w:r>
          </w:p>
        </w:tc>
        <w:tc>
          <w:tcPr>
            <w:tcW w:w="8278" w:type="dxa"/>
            <w:gridSpan w:val="6"/>
            <w:tcBorders>
              <w:bottom w:val="nil"/>
            </w:tcBorders>
            <w:shd w:val="clear" w:color="auto" w:fill="auto"/>
            <w:vAlign w:val="center"/>
          </w:tcPr>
          <w:p w:rsidR="00E4450A" w:rsidRPr="00C8262F" w:rsidRDefault="00E4450A" w:rsidP="001333A6">
            <w:pPr>
              <w:spacing w:line="300" w:lineRule="exact"/>
              <w:jc w:val="left"/>
              <w:rPr>
                <w:rFonts w:ascii="方正书宋_GBK" w:eastAsia="方正书宋_GBK"/>
              </w:rPr>
            </w:pPr>
            <w:r w:rsidRPr="00C8262F">
              <w:rPr>
                <w:rFonts w:ascii="方正书宋_GBK" w:eastAsia="方正书宋_GBK"/>
              </w:rPr>
              <w:t>1.</w:t>
            </w:r>
            <w:r w:rsidRPr="00C8262F">
              <w:rPr>
                <w:rFonts w:ascii="方正书宋_GBK" w:eastAsia="方正书宋_GBK" w:hint="eastAsia"/>
              </w:rPr>
              <w:t>通过发放优抚对象抚恤补助资金，使优抚对象等人员的基本生活得到有效保障</w:t>
            </w:r>
          </w:p>
        </w:tc>
      </w:tr>
    </w:tbl>
    <w:p w:rsidR="00E4450A" w:rsidRPr="00C8262F" w:rsidRDefault="00E4450A" w:rsidP="00E4450A">
      <w:pPr>
        <w:spacing w:line="14" w:lineRule="exact"/>
        <w:jc w:val="center"/>
        <w:rPr>
          <w:rFonts w:ascii="Times New Roman" w:hAnsi="宋体"/>
        </w:rPr>
      </w:pPr>
      <w:r w:rsidRPr="00C8262F">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E4450A" w:rsidRPr="00C8262F" w:rsidTr="001333A6">
        <w:trPr>
          <w:cantSplit/>
          <w:trHeight w:val="397"/>
          <w:tblHeader/>
          <w:jc w:val="center"/>
        </w:trPr>
        <w:tc>
          <w:tcPr>
            <w:tcW w:w="1134" w:type="dxa"/>
            <w:shd w:val="clear" w:color="auto" w:fill="auto"/>
            <w:vAlign w:val="center"/>
          </w:tcPr>
          <w:p w:rsidR="00E4450A" w:rsidRPr="00C8262F" w:rsidRDefault="00E4450A" w:rsidP="001333A6">
            <w:pPr>
              <w:spacing w:line="300" w:lineRule="exact"/>
              <w:jc w:val="center"/>
              <w:rPr>
                <w:rFonts w:ascii="方正书宋_GBK" w:eastAsia="方正书宋_GBK"/>
                <w:b/>
              </w:rPr>
            </w:pPr>
            <w:r w:rsidRPr="00C8262F">
              <w:rPr>
                <w:rFonts w:ascii="方正书宋_GBK" w:eastAsia="方正书宋_GBK" w:hint="eastAsia"/>
                <w:b/>
              </w:rPr>
              <w:t>一级指标</w:t>
            </w:r>
          </w:p>
        </w:tc>
        <w:tc>
          <w:tcPr>
            <w:tcW w:w="1134" w:type="dxa"/>
            <w:shd w:val="clear" w:color="auto" w:fill="auto"/>
            <w:vAlign w:val="center"/>
          </w:tcPr>
          <w:p w:rsidR="00E4450A" w:rsidRPr="00C8262F" w:rsidRDefault="00E4450A" w:rsidP="001333A6">
            <w:pPr>
              <w:spacing w:line="300" w:lineRule="exact"/>
              <w:jc w:val="center"/>
              <w:rPr>
                <w:rFonts w:ascii="方正书宋_GBK" w:eastAsia="方正书宋_GBK"/>
                <w:b/>
              </w:rPr>
            </w:pPr>
            <w:r w:rsidRPr="00C8262F">
              <w:rPr>
                <w:rFonts w:ascii="方正书宋_GBK" w:eastAsia="方正书宋_GBK" w:hint="eastAsia"/>
                <w:b/>
              </w:rPr>
              <w:t>二级指标</w:t>
            </w:r>
          </w:p>
        </w:tc>
        <w:tc>
          <w:tcPr>
            <w:tcW w:w="1276" w:type="dxa"/>
            <w:shd w:val="clear" w:color="auto" w:fill="auto"/>
            <w:vAlign w:val="center"/>
          </w:tcPr>
          <w:p w:rsidR="00E4450A" w:rsidRPr="00C8262F" w:rsidRDefault="00E4450A" w:rsidP="001333A6">
            <w:pPr>
              <w:spacing w:line="300" w:lineRule="exact"/>
              <w:jc w:val="center"/>
              <w:rPr>
                <w:rFonts w:ascii="方正书宋_GBK" w:eastAsia="方正书宋_GBK"/>
                <w:b/>
              </w:rPr>
            </w:pPr>
            <w:r w:rsidRPr="00C8262F">
              <w:rPr>
                <w:rFonts w:ascii="方正书宋_GBK" w:eastAsia="方正书宋_GBK" w:hint="eastAsia"/>
                <w:b/>
              </w:rPr>
              <w:t>三级指标</w:t>
            </w:r>
          </w:p>
        </w:tc>
        <w:tc>
          <w:tcPr>
            <w:tcW w:w="2891" w:type="dxa"/>
            <w:shd w:val="clear" w:color="auto" w:fill="auto"/>
            <w:vAlign w:val="center"/>
          </w:tcPr>
          <w:p w:rsidR="00E4450A" w:rsidRPr="00C8262F" w:rsidRDefault="00E4450A" w:rsidP="001333A6">
            <w:pPr>
              <w:spacing w:line="300" w:lineRule="exact"/>
              <w:jc w:val="center"/>
              <w:rPr>
                <w:rFonts w:ascii="方正书宋_GBK" w:eastAsia="方正书宋_GBK"/>
                <w:b/>
              </w:rPr>
            </w:pPr>
            <w:r w:rsidRPr="00C8262F">
              <w:rPr>
                <w:rFonts w:ascii="方正书宋_GBK" w:eastAsia="方正书宋_GBK" w:hint="eastAsia"/>
                <w:b/>
              </w:rPr>
              <w:t>绩效指标描述</w:t>
            </w:r>
          </w:p>
        </w:tc>
        <w:tc>
          <w:tcPr>
            <w:tcW w:w="1276" w:type="dxa"/>
            <w:shd w:val="clear" w:color="auto" w:fill="auto"/>
            <w:vAlign w:val="center"/>
          </w:tcPr>
          <w:p w:rsidR="00E4450A" w:rsidRPr="00C8262F" w:rsidRDefault="00E4450A" w:rsidP="001333A6">
            <w:pPr>
              <w:spacing w:line="300" w:lineRule="exact"/>
              <w:jc w:val="center"/>
              <w:rPr>
                <w:rFonts w:ascii="方正书宋_GBK" w:eastAsia="方正书宋_GBK"/>
                <w:b/>
              </w:rPr>
            </w:pPr>
            <w:r w:rsidRPr="00C8262F">
              <w:rPr>
                <w:rFonts w:ascii="方正书宋_GBK" w:eastAsia="方正书宋_GBK" w:hint="eastAsia"/>
                <w:b/>
              </w:rPr>
              <w:t>指标值</w:t>
            </w:r>
          </w:p>
        </w:tc>
        <w:tc>
          <w:tcPr>
            <w:tcW w:w="1701" w:type="dxa"/>
            <w:shd w:val="clear" w:color="auto" w:fill="auto"/>
            <w:vAlign w:val="center"/>
          </w:tcPr>
          <w:p w:rsidR="00E4450A" w:rsidRPr="00C8262F" w:rsidRDefault="00E4450A" w:rsidP="001333A6">
            <w:pPr>
              <w:spacing w:line="300" w:lineRule="exact"/>
              <w:jc w:val="center"/>
              <w:rPr>
                <w:rFonts w:ascii="方正书宋_GBK" w:eastAsia="方正书宋_GBK"/>
                <w:b/>
              </w:rPr>
            </w:pPr>
            <w:r w:rsidRPr="00C8262F">
              <w:rPr>
                <w:rFonts w:ascii="方正书宋_GBK" w:eastAsia="方正书宋_GBK" w:hint="eastAsia"/>
                <w:b/>
              </w:rPr>
              <w:t>指标值确定依据</w:t>
            </w:r>
          </w:p>
        </w:tc>
      </w:tr>
      <w:tr w:rsidR="00E4450A" w:rsidRPr="00C8262F" w:rsidTr="001333A6">
        <w:trPr>
          <w:cantSplit/>
          <w:trHeight w:val="369"/>
          <w:jc w:val="center"/>
        </w:trPr>
        <w:tc>
          <w:tcPr>
            <w:tcW w:w="1134" w:type="dxa"/>
            <w:vMerge w:val="restart"/>
            <w:shd w:val="clear" w:color="auto" w:fill="auto"/>
            <w:vAlign w:val="center"/>
          </w:tcPr>
          <w:p w:rsidR="00E4450A" w:rsidRPr="00C8262F" w:rsidRDefault="00E4450A" w:rsidP="001333A6">
            <w:pPr>
              <w:spacing w:line="300" w:lineRule="exact"/>
              <w:jc w:val="center"/>
              <w:rPr>
                <w:rFonts w:ascii="方正书宋_GBK" w:eastAsia="方正书宋_GBK"/>
              </w:rPr>
            </w:pPr>
            <w:r w:rsidRPr="00C8262F">
              <w:rPr>
                <w:rFonts w:ascii="方正书宋_GBK" w:eastAsia="方正书宋_GBK" w:hint="eastAsia"/>
              </w:rPr>
              <w:t>产出指标</w:t>
            </w:r>
          </w:p>
        </w:tc>
        <w:tc>
          <w:tcPr>
            <w:tcW w:w="1134" w:type="dxa"/>
            <w:shd w:val="clear" w:color="auto" w:fill="auto"/>
            <w:vAlign w:val="center"/>
          </w:tcPr>
          <w:p w:rsidR="00E4450A" w:rsidRPr="00C8262F" w:rsidRDefault="00E4450A" w:rsidP="001333A6">
            <w:pPr>
              <w:spacing w:line="300" w:lineRule="exact"/>
              <w:jc w:val="left"/>
              <w:rPr>
                <w:rFonts w:ascii="方正书宋_GBK" w:eastAsia="方正书宋_GBK"/>
              </w:rPr>
            </w:pPr>
            <w:r w:rsidRPr="00C8262F">
              <w:rPr>
                <w:rFonts w:ascii="方正书宋_GBK" w:eastAsia="方正书宋_GBK" w:hint="eastAsia"/>
              </w:rPr>
              <w:t>数量指标</w:t>
            </w:r>
          </w:p>
        </w:tc>
        <w:tc>
          <w:tcPr>
            <w:tcW w:w="1276" w:type="dxa"/>
            <w:shd w:val="clear" w:color="auto" w:fill="auto"/>
            <w:vAlign w:val="center"/>
          </w:tcPr>
          <w:p w:rsidR="00E4450A" w:rsidRPr="00C8262F" w:rsidRDefault="00E4450A" w:rsidP="001333A6">
            <w:pPr>
              <w:spacing w:line="300" w:lineRule="exact"/>
              <w:jc w:val="left"/>
              <w:rPr>
                <w:rFonts w:ascii="方正书宋_GBK" w:eastAsia="方正书宋_GBK"/>
              </w:rPr>
            </w:pPr>
            <w:r w:rsidRPr="00C8262F">
              <w:rPr>
                <w:rFonts w:ascii="方正书宋_GBK" w:eastAsia="方正书宋_GBK" w:hint="eastAsia"/>
              </w:rPr>
              <w:t>经费足额拨付率</w:t>
            </w:r>
          </w:p>
        </w:tc>
        <w:tc>
          <w:tcPr>
            <w:tcW w:w="2891" w:type="dxa"/>
            <w:shd w:val="clear" w:color="auto" w:fill="auto"/>
            <w:vAlign w:val="center"/>
          </w:tcPr>
          <w:p w:rsidR="00E4450A" w:rsidRPr="00C8262F" w:rsidRDefault="00E4450A" w:rsidP="001333A6">
            <w:pPr>
              <w:spacing w:line="300" w:lineRule="exact"/>
              <w:jc w:val="left"/>
              <w:rPr>
                <w:rFonts w:ascii="方正书宋_GBK" w:eastAsia="方正书宋_GBK"/>
              </w:rPr>
            </w:pPr>
            <w:r w:rsidRPr="00C8262F">
              <w:rPr>
                <w:rFonts w:ascii="方正书宋_GBK" w:eastAsia="方正书宋_GBK" w:hint="eastAsia"/>
              </w:rPr>
              <w:t>实发金额</w:t>
            </w:r>
            <w:r w:rsidRPr="00C8262F">
              <w:rPr>
                <w:rFonts w:ascii="方正书宋_GBK" w:eastAsia="方正书宋_GBK"/>
              </w:rPr>
              <w:t>/</w:t>
            </w:r>
            <w:r w:rsidRPr="00C8262F">
              <w:rPr>
                <w:rFonts w:ascii="方正书宋_GBK" w:eastAsia="方正书宋_GBK" w:hint="eastAsia"/>
              </w:rPr>
              <w:t>应付金额</w:t>
            </w:r>
            <w:r w:rsidRPr="00C8262F">
              <w:rPr>
                <w:rFonts w:ascii="方正书宋_GBK" w:eastAsia="方正书宋_GBK"/>
              </w:rPr>
              <w:t>*100%</w:t>
            </w:r>
          </w:p>
        </w:tc>
        <w:tc>
          <w:tcPr>
            <w:tcW w:w="1276" w:type="dxa"/>
            <w:shd w:val="clear" w:color="auto" w:fill="auto"/>
            <w:vAlign w:val="center"/>
          </w:tcPr>
          <w:p w:rsidR="00E4450A" w:rsidRPr="00C8262F" w:rsidRDefault="00E4450A" w:rsidP="001333A6">
            <w:pPr>
              <w:spacing w:line="300" w:lineRule="exact"/>
              <w:jc w:val="left"/>
              <w:rPr>
                <w:rFonts w:ascii="方正书宋_GBK" w:eastAsia="方正书宋_GBK"/>
              </w:rPr>
            </w:pPr>
            <w:r w:rsidRPr="00C8262F">
              <w:rPr>
                <w:rFonts w:ascii="方正书宋_GBK" w:eastAsia="方正书宋_GBK" w:hint="eastAsia"/>
              </w:rPr>
              <w:t>≥</w:t>
            </w:r>
            <w:r w:rsidRPr="00C8262F">
              <w:rPr>
                <w:rFonts w:ascii="方正书宋_GBK" w:eastAsia="方正书宋_GBK"/>
              </w:rPr>
              <w:t>95%</w:t>
            </w:r>
          </w:p>
        </w:tc>
        <w:tc>
          <w:tcPr>
            <w:tcW w:w="1701" w:type="dxa"/>
            <w:shd w:val="clear" w:color="auto" w:fill="auto"/>
            <w:vAlign w:val="center"/>
          </w:tcPr>
          <w:p w:rsidR="00E4450A" w:rsidRPr="00C8262F" w:rsidRDefault="00E4450A" w:rsidP="001333A6">
            <w:pPr>
              <w:spacing w:line="300" w:lineRule="exact"/>
              <w:jc w:val="left"/>
              <w:rPr>
                <w:rFonts w:ascii="方正书宋_GBK" w:eastAsia="方正书宋_GBK"/>
              </w:rPr>
            </w:pPr>
            <w:r w:rsidRPr="00C8262F">
              <w:rPr>
                <w:rFonts w:ascii="方正书宋_GBK" w:eastAsia="方正书宋_GBK" w:hint="eastAsia"/>
              </w:rPr>
              <w:t>支领表</w:t>
            </w:r>
          </w:p>
        </w:tc>
      </w:tr>
      <w:tr w:rsidR="00E4450A" w:rsidRPr="00C8262F" w:rsidTr="001333A6">
        <w:trPr>
          <w:cantSplit/>
          <w:trHeight w:val="369"/>
          <w:jc w:val="center"/>
        </w:trPr>
        <w:tc>
          <w:tcPr>
            <w:tcW w:w="1134" w:type="dxa"/>
            <w:vMerge/>
            <w:shd w:val="clear" w:color="auto" w:fill="auto"/>
            <w:vAlign w:val="center"/>
          </w:tcPr>
          <w:p w:rsidR="00E4450A" w:rsidRPr="00C8262F"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C8262F" w:rsidRDefault="00E4450A" w:rsidP="001333A6">
            <w:pPr>
              <w:spacing w:line="300" w:lineRule="exact"/>
              <w:jc w:val="left"/>
              <w:rPr>
                <w:rFonts w:ascii="方正书宋_GBK" w:eastAsia="方正书宋_GBK"/>
              </w:rPr>
            </w:pPr>
            <w:r w:rsidRPr="00C8262F">
              <w:rPr>
                <w:rFonts w:ascii="方正书宋_GBK" w:eastAsia="方正书宋_GBK" w:hint="eastAsia"/>
              </w:rPr>
              <w:t>质量指标</w:t>
            </w:r>
          </w:p>
        </w:tc>
        <w:tc>
          <w:tcPr>
            <w:tcW w:w="1276" w:type="dxa"/>
            <w:shd w:val="clear" w:color="auto" w:fill="auto"/>
            <w:vAlign w:val="center"/>
          </w:tcPr>
          <w:p w:rsidR="00E4450A" w:rsidRPr="00C8262F" w:rsidRDefault="00E4450A" w:rsidP="001333A6">
            <w:pPr>
              <w:spacing w:line="300" w:lineRule="exact"/>
              <w:jc w:val="left"/>
              <w:rPr>
                <w:rFonts w:ascii="方正书宋_GBK" w:eastAsia="方正书宋_GBK"/>
              </w:rPr>
            </w:pPr>
            <w:r w:rsidRPr="00C8262F">
              <w:rPr>
                <w:rFonts w:ascii="方正书宋_GBK" w:eastAsia="方正书宋_GBK" w:hint="eastAsia"/>
              </w:rPr>
              <w:t>优抚补助资金发放率</w:t>
            </w:r>
          </w:p>
        </w:tc>
        <w:tc>
          <w:tcPr>
            <w:tcW w:w="2891" w:type="dxa"/>
            <w:shd w:val="clear" w:color="auto" w:fill="auto"/>
            <w:vAlign w:val="center"/>
          </w:tcPr>
          <w:p w:rsidR="00E4450A" w:rsidRPr="00C8262F" w:rsidRDefault="00E4450A" w:rsidP="001333A6">
            <w:pPr>
              <w:spacing w:line="300" w:lineRule="exact"/>
              <w:jc w:val="left"/>
              <w:rPr>
                <w:rFonts w:ascii="方正书宋_GBK" w:eastAsia="方正书宋_GBK"/>
              </w:rPr>
            </w:pPr>
            <w:r w:rsidRPr="00C8262F">
              <w:rPr>
                <w:rFonts w:ascii="方正书宋_GBK" w:eastAsia="方正书宋_GBK" w:hint="eastAsia"/>
              </w:rPr>
              <w:t>实际发放人数</w:t>
            </w:r>
            <w:r w:rsidRPr="00C8262F">
              <w:rPr>
                <w:rFonts w:ascii="方正书宋_GBK" w:eastAsia="方正书宋_GBK"/>
              </w:rPr>
              <w:t>/</w:t>
            </w:r>
            <w:r w:rsidRPr="00C8262F">
              <w:rPr>
                <w:rFonts w:ascii="方正书宋_GBK" w:eastAsia="方正书宋_GBK" w:hint="eastAsia"/>
              </w:rPr>
              <w:t>应发放人数</w:t>
            </w:r>
            <w:r w:rsidRPr="00C8262F">
              <w:rPr>
                <w:rFonts w:ascii="方正书宋_GBK" w:eastAsia="方正书宋_GBK"/>
              </w:rPr>
              <w:t>*100%</w:t>
            </w:r>
          </w:p>
        </w:tc>
        <w:tc>
          <w:tcPr>
            <w:tcW w:w="1276" w:type="dxa"/>
            <w:shd w:val="clear" w:color="auto" w:fill="auto"/>
            <w:vAlign w:val="center"/>
          </w:tcPr>
          <w:p w:rsidR="00E4450A" w:rsidRPr="00C8262F" w:rsidRDefault="00E4450A" w:rsidP="001333A6">
            <w:pPr>
              <w:spacing w:line="300" w:lineRule="exact"/>
              <w:jc w:val="left"/>
              <w:rPr>
                <w:rFonts w:ascii="方正书宋_GBK" w:eastAsia="方正书宋_GBK"/>
              </w:rPr>
            </w:pPr>
            <w:r w:rsidRPr="00C8262F">
              <w:rPr>
                <w:rFonts w:ascii="方正书宋_GBK" w:eastAsia="方正书宋_GBK" w:hint="eastAsia"/>
              </w:rPr>
              <w:t>≥</w:t>
            </w:r>
            <w:r w:rsidRPr="00C8262F">
              <w:rPr>
                <w:rFonts w:ascii="方正书宋_GBK" w:eastAsia="方正书宋_GBK"/>
              </w:rPr>
              <w:t>95%</w:t>
            </w:r>
          </w:p>
        </w:tc>
        <w:tc>
          <w:tcPr>
            <w:tcW w:w="1701" w:type="dxa"/>
            <w:shd w:val="clear" w:color="auto" w:fill="auto"/>
            <w:vAlign w:val="center"/>
          </w:tcPr>
          <w:p w:rsidR="00E4450A" w:rsidRPr="00C8262F" w:rsidRDefault="00E4450A" w:rsidP="001333A6">
            <w:pPr>
              <w:spacing w:line="300" w:lineRule="exact"/>
              <w:jc w:val="left"/>
              <w:rPr>
                <w:rFonts w:ascii="方正书宋_GBK" w:eastAsia="方正书宋_GBK"/>
              </w:rPr>
            </w:pPr>
            <w:r w:rsidRPr="00C8262F">
              <w:rPr>
                <w:rFonts w:ascii="方正书宋_GBK" w:eastAsia="方正书宋_GBK" w:hint="eastAsia"/>
              </w:rPr>
              <w:t>相关政策</w:t>
            </w:r>
          </w:p>
        </w:tc>
      </w:tr>
      <w:tr w:rsidR="00E4450A" w:rsidRPr="00C8262F" w:rsidTr="001333A6">
        <w:trPr>
          <w:cantSplit/>
          <w:trHeight w:val="369"/>
          <w:jc w:val="center"/>
        </w:trPr>
        <w:tc>
          <w:tcPr>
            <w:tcW w:w="1134" w:type="dxa"/>
            <w:vMerge/>
            <w:shd w:val="clear" w:color="auto" w:fill="auto"/>
            <w:vAlign w:val="center"/>
          </w:tcPr>
          <w:p w:rsidR="00E4450A" w:rsidRPr="00C8262F"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C8262F" w:rsidRDefault="00E4450A" w:rsidP="001333A6">
            <w:pPr>
              <w:spacing w:line="300" w:lineRule="exact"/>
              <w:jc w:val="left"/>
              <w:rPr>
                <w:rFonts w:ascii="方正书宋_GBK" w:eastAsia="方正书宋_GBK"/>
              </w:rPr>
            </w:pPr>
            <w:r w:rsidRPr="00C8262F">
              <w:rPr>
                <w:rFonts w:ascii="方正书宋_GBK" w:eastAsia="方正书宋_GBK" w:hint="eastAsia"/>
              </w:rPr>
              <w:t>时效指标</w:t>
            </w:r>
          </w:p>
        </w:tc>
        <w:tc>
          <w:tcPr>
            <w:tcW w:w="1276" w:type="dxa"/>
            <w:shd w:val="clear" w:color="auto" w:fill="auto"/>
            <w:vAlign w:val="center"/>
          </w:tcPr>
          <w:p w:rsidR="00E4450A" w:rsidRPr="00C8262F" w:rsidRDefault="00E4450A" w:rsidP="001333A6">
            <w:pPr>
              <w:spacing w:line="300" w:lineRule="exact"/>
              <w:jc w:val="left"/>
              <w:rPr>
                <w:rFonts w:ascii="方正书宋_GBK" w:eastAsia="方正书宋_GBK"/>
              </w:rPr>
            </w:pPr>
            <w:r w:rsidRPr="00C8262F">
              <w:rPr>
                <w:rFonts w:ascii="方正书宋_GBK" w:eastAsia="方正书宋_GBK" w:hint="eastAsia"/>
              </w:rPr>
              <w:t>抚恤补助标准按规定执行率</w:t>
            </w:r>
          </w:p>
        </w:tc>
        <w:tc>
          <w:tcPr>
            <w:tcW w:w="2891" w:type="dxa"/>
            <w:shd w:val="clear" w:color="auto" w:fill="auto"/>
            <w:vAlign w:val="center"/>
          </w:tcPr>
          <w:p w:rsidR="00E4450A" w:rsidRPr="00C8262F" w:rsidRDefault="00E4450A" w:rsidP="001333A6">
            <w:pPr>
              <w:spacing w:line="300" w:lineRule="exact"/>
              <w:jc w:val="left"/>
              <w:rPr>
                <w:rFonts w:ascii="方正书宋_GBK" w:eastAsia="方正书宋_GBK"/>
              </w:rPr>
            </w:pPr>
            <w:r w:rsidRPr="00C8262F">
              <w:rPr>
                <w:rFonts w:ascii="方正书宋_GBK" w:eastAsia="方正书宋_GBK" w:hint="eastAsia"/>
              </w:rPr>
              <w:t>各类优抚对象抚恤补助标准是否按规定标准执行</w:t>
            </w:r>
          </w:p>
        </w:tc>
        <w:tc>
          <w:tcPr>
            <w:tcW w:w="1276" w:type="dxa"/>
            <w:shd w:val="clear" w:color="auto" w:fill="auto"/>
            <w:vAlign w:val="center"/>
          </w:tcPr>
          <w:p w:rsidR="00E4450A" w:rsidRPr="00C8262F" w:rsidRDefault="00E4450A" w:rsidP="001333A6">
            <w:pPr>
              <w:spacing w:line="300" w:lineRule="exact"/>
              <w:jc w:val="left"/>
              <w:rPr>
                <w:rFonts w:ascii="方正书宋_GBK" w:eastAsia="方正书宋_GBK"/>
              </w:rPr>
            </w:pPr>
            <w:r w:rsidRPr="00C8262F">
              <w:rPr>
                <w:rFonts w:ascii="方正书宋_GBK" w:eastAsia="方正书宋_GBK" w:hint="eastAsia"/>
              </w:rPr>
              <w:t>≥</w:t>
            </w:r>
            <w:r w:rsidRPr="00C8262F">
              <w:rPr>
                <w:rFonts w:ascii="方正书宋_GBK" w:eastAsia="方正书宋_GBK"/>
              </w:rPr>
              <w:t>95%</w:t>
            </w:r>
          </w:p>
        </w:tc>
        <w:tc>
          <w:tcPr>
            <w:tcW w:w="1701" w:type="dxa"/>
            <w:shd w:val="clear" w:color="auto" w:fill="auto"/>
            <w:vAlign w:val="center"/>
          </w:tcPr>
          <w:p w:rsidR="00E4450A" w:rsidRPr="00C8262F" w:rsidRDefault="00E4450A" w:rsidP="001333A6">
            <w:pPr>
              <w:spacing w:line="300" w:lineRule="exact"/>
              <w:jc w:val="left"/>
              <w:rPr>
                <w:rFonts w:ascii="方正书宋_GBK" w:eastAsia="方正书宋_GBK"/>
              </w:rPr>
            </w:pPr>
            <w:r w:rsidRPr="00C8262F">
              <w:rPr>
                <w:rFonts w:ascii="方正书宋_GBK" w:eastAsia="方正书宋_GBK" w:hint="eastAsia"/>
              </w:rPr>
              <w:t>支领表</w:t>
            </w:r>
          </w:p>
        </w:tc>
      </w:tr>
      <w:tr w:rsidR="00E4450A" w:rsidRPr="00C8262F" w:rsidTr="001333A6">
        <w:trPr>
          <w:cantSplit/>
          <w:trHeight w:val="369"/>
          <w:jc w:val="center"/>
        </w:trPr>
        <w:tc>
          <w:tcPr>
            <w:tcW w:w="1134" w:type="dxa"/>
            <w:vMerge w:val="restart"/>
            <w:shd w:val="clear" w:color="auto" w:fill="auto"/>
            <w:vAlign w:val="center"/>
          </w:tcPr>
          <w:p w:rsidR="00E4450A" w:rsidRPr="00C8262F" w:rsidRDefault="00E4450A" w:rsidP="001333A6">
            <w:pPr>
              <w:spacing w:line="300" w:lineRule="exact"/>
              <w:jc w:val="center"/>
              <w:rPr>
                <w:rFonts w:ascii="方正书宋_GBK" w:eastAsia="方正书宋_GBK"/>
              </w:rPr>
            </w:pPr>
            <w:r w:rsidRPr="00C8262F">
              <w:rPr>
                <w:rFonts w:ascii="方正书宋_GBK" w:eastAsia="方正书宋_GBK" w:hint="eastAsia"/>
              </w:rPr>
              <w:t>效益指标</w:t>
            </w:r>
          </w:p>
        </w:tc>
        <w:tc>
          <w:tcPr>
            <w:tcW w:w="1134" w:type="dxa"/>
            <w:shd w:val="clear" w:color="auto" w:fill="auto"/>
            <w:vAlign w:val="center"/>
          </w:tcPr>
          <w:p w:rsidR="00E4450A" w:rsidRPr="00C8262F" w:rsidRDefault="00E4450A" w:rsidP="001333A6">
            <w:pPr>
              <w:spacing w:line="300" w:lineRule="exact"/>
              <w:jc w:val="left"/>
              <w:rPr>
                <w:rFonts w:ascii="方正书宋_GBK" w:eastAsia="方正书宋_GBK"/>
              </w:rPr>
            </w:pPr>
            <w:r w:rsidRPr="00C8262F">
              <w:rPr>
                <w:rFonts w:ascii="方正书宋_GBK" w:eastAsia="方正书宋_GBK" w:hint="eastAsia"/>
              </w:rPr>
              <w:t>经济效益指标</w:t>
            </w:r>
          </w:p>
        </w:tc>
        <w:tc>
          <w:tcPr>
            <w:tcW w:w="1276" w:type="dxa"/>
            <w:shd w:val="clear" w:color="auto" w:fill="auto"/>
            <w:vAlign w:val="center"/>
          </w:tcPr>
          <w:p w:rsidR="00E4450A" w:rsidRPr="00C8262F" w:rsidRDefault="00E4450A" w:rsidP="001333A6">
            <w:pPr>
              <w:spacing w:line="300" w:lineRule="exact"/>
              <w:jc w:val="left"/>
              <w:rPr>
                <w:rFonts w:ascii="方正书宋_GBK" w:eastAsia="方正书宋_GBK"/>
              </w:rPr>
            </w:pPr>
            <w:r w:rsidRPr="00C8262F">
              <w:rPr>
                <w:rFonts w:ascii="方正书宋_GBK" w:eastAsia="方正书宋_GBK" w:hint="eastAsia"/>
              </w:rPr>
              <w:t>优抚对象生活情况</w:t>
            </w:r>
          </w:p>
        </w:tc>
        <w:tc>
          <w:tcPr>
            <w:tcW w:w="2891" w:type="dxa"/>
            <w:shd w:val="clear" w:color="auto" w:fill="auto"/>
            <w:vAlign w:val="center"/>
          </w:tcPr>
          <w:p w:rsidR="00E4450A" w:rsidRPr="00C8262F" w:rsidRDefault="00E4450A" w:rsidP="001333A6">
            <w:pPr>
              <w:spacing w:line="300" w:lineRule="exact"/>
              <w:jc w:val="left"/>
              <w:rPr>
                <w:rFonts w:ascii="方正书宋_GBK" w:eastAsia="方正书宋_GBK"/>
              </w:rPr>
            </w:pPr>
            <w:r w:rsidRPr="00C8262F">
              <w:rPr>
                <w:rFonts w:ascii="方正书宋_GBK" w:eastAsia="方正书宋_GBK" w:hint="eastAsia"/>
              </w:rPr>
              <w:t>优抚对象生活是否得到改善</w:t>
            </w:r>
          </w:p>
        </w:tc>
        <w:tc>
          <w:tcPr>
            <w:tcW w:w="1276" w:type="dxa"/>
            <w:shd w:val="clear" w:color="auto" w:fill="auto"/>
            <w:vAlign w:val="center"/>
          </w:tcPr>
          <w:p w:rsidR="00E4450A" w:rsidRPr="00C8262F" w:rsidRDefault="00E4450A" w:rsidP="001333A6">
            <w:pPr>
              <w:spacing w:line="300" w:lineRule="exact"/>
              <w:jc w:val="left"/>
              <w:rPr>
                <w:rFonts w:ascii="方正书宋_GBK" w:eastAsia="方正书宋_GBK"/>
              </w:rPr>
            </w:pPr>
            <w:r w:rsidRPr="00C8262F">
              <w:rPr>
                <w:rFonts w:ascii="方正书宋_GBK" w:eastAsia="方正书宋_GBK" w:hint="eastAsia"/>
              </w:rPr>
              <w:t>有效改善</w:t>
            </w:r>
          </w:p>
        </w:tc>
        <w:tc>
          <w:tcPr>
            <w:tcW w:w="1701" w:type="dxa"/>
            <w:shd w:val="clear" w:color="auto" w:fill="auto"/>
            <w:vAlign w:val="center"/>
          </w:tcPr>
          <w:p w:rsidR="00E4450A" w:rsidRPr="00C8262F" w:rsidRDefault="00E4450A" w:rsidP="001333A6">
            <w:pPr>
              <w:spacing w:line="300" w:lineRule="exact"/>
              <w:jc w:val="left"/>
              <w:rPr>
                <w:rFonts w:ascii="方正书宋_GBK" w:eastAsia="方正书宋_GBK"/>
              </w:rPr>
            </w:pPr>
            <w:r w:rsidRPr="00C8262F">
              <w:rPr>
                <w:rFonts w:ascii="方正书宋_GBK" w:eastAsia="方正书宋_GBK" w:hint="eastAsia"/>
              </w:rPr>
              <w:t>实地走访</w:t>
            </w:r>
          </w:p>
        </w:tc>
      </w:tr>
      <w:tr w:rsidR="00E4450A" w:rsidRPr="00C8262F" w:rsidTr="001333A6">
        <w:trPr>
          <w:cantSplit/>
          <w:trHeight w:val="369"/>
          <w:jc w:val="center"/>
        </w:trPr>
        <w:tc>
          <w:tcPr>
            <w:tcW w:w="1134" w:type="dxa"/>
            <w:vMerge/>
            <w:shd w:val="clear" w:color="auto" w:fill="auto"/>
            <w:vAlign w:val="center"/>
          </w:tcPr>
          <w:p w:rsidR="00E4450A" w:rsidRPr="00C8262F"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C8262F" w:rsidRDefault="00E4450A" w:rsidP="001333A6">
            <w:pPr>
              <w:spacing w:line="300" w:lineRule="exact"/>
              <w:jc w:val="left"/>
              <w:rPr>
                <w:rFonts w:ascii="方正书宋_GBK" w:eastAsia="方正书宋_GBK"/>
              </w:rPr>
            </w:pPr>
            <w:r w:rsidRPr="00C8262F">
              <w:rPr>
                <w:rFonts w:ascii="方正书宋_GBK" w:eastAsia="方正书宋_GBK" w:hint="eastAsia"/>
              </w:rPr>
              <w:t>社会效益指标</w:t>
            </w:r>
          </w:p>
        </w:tc>
        <w:tc>
          <w:tcPr>
            <w:tcW w:w="1276" w:type="dxa"/>
            <w:shd w:val="clear" w:color="auto" w:fill="auto"/>
            <w:vAlign w:val="center"/>
          </w:tcPr>
          <w:p w:rsidR="00E4450A" w:rsidRPr="00663693" w:rsidRDefault="00E4450A" w:rsidP="001333A6">
            <w:pPr>
              <w:spacing w:line="300" w:lineRule="exact"/>
              <w:jc w:val="left"/>
              <w:rPr>
                <w:rFonts w:ascii="方正书宋_GBK" w:eastAsia="方正书宋_GBK"/>
              </w:rPr>
            </w:pPr>
            <w:r>
              <w:rPr>
                <w:rFonts w:ascii="方正书宋_GBK" w:eastAsia="方正书宋_GBK" w:hint="eastAsia"/>
              </w:rPr>
              <w:t>政策知晓率</w:t>
            </w:r>
          </w:p>
        </w:tc>
        <w:tc>
          <w:tcPr>
            <w:tcW w:w="2891" w:type="dxa"/>
            <w:shd w:val="clear" w:color="auto" w:fill="auto"/>
            <w:vAlign w:val="center"/>
          </w:tcPr>
          <w:p w:rsidR="00E4450A" w:rsidRPr="00663693" w:rsidRDefault="00E4450A" w:rsidP="001333A6">
            <w:pPr>
              <w:spacing w:line="300" w:lineRule="exact"/>
              <w:jc w:val="left"/>
              <w:rPr>
                <w:rFonts w:ascii="方正书宋_GBK" w:eastAsia="方正书宋_GBK"/>
              </w:rPr>
            </w:pPr>
            <w:r>
              <w:rPr>
                <w:rFonts w:ascii="方正书宋_GBK" w:eastAsia="方正书宋_GBK" w:hint="eastAsia"/>
              </w:rPr>
              <w:t>优抚对象对政策的知晓情况</w:t>
            </w:r>
          </w:p>
        </w:tc>
        <w:tc>
          <w:tcPr>
            <w:tcW w:w="1276" w:type="dxa"/>
            <w:shd w:val="clear" w:color="auto" w:fill="auto"/>
            <w:vAlign w:val="center"/>
          </w:tcPr>
          <w:p w:rsidR="00E4450A" w:rsidRPr="00C8262F" w:rsidRDefault="00E4450A" w:rsidP="001333A6">
            <w:pPr>
              <w:spacing w:line="300" w:lineRule="exact"/>
              <w:jc w:val="left"/>
              <w:rPr>
                <w:rFonts w:ascii="方正书宋_GBK" w:eastAsia="方正书宋_GBK"/>
              </w:rPr>
            </w:pPr>
            <w:r w:rsidRPr="00C8262F">
              <w:rPr>
                <w:rFonts w:ascii="方正书宋_GBK" w:eastAsia="方正书宋_GBK" w:hint="eastAsia"/>
              </w:rPr>
              <w:t>≥</w:t>
            </w:r>
            <w:r w:rsidRPr="00C8262F">
              <w:rPr>
                <w:rFonts w:ascii="方正书宋_GBK" w:eastAsia="方正书宋_GBK"/>
              </w:rPr>
              <w:t>95%</w:t>
            </w:r>
          </w:p>
        </w:tc>
        <w:tc>
          <w:tcPr>
            <w:tcW w:w="1701" w:type="dxa"/>
            <w:shd w:val="clear" w:color="auto" w:fill="auto"/>
            <w:vAlign w:val="center"/>
          </w:tcPr>
          <w:p w:rsidR="00E4450A" w:rsidRPr="00C8262F" w:rsidRDefault="00E4450A" w:rsidP="001333A6">
            <w:pPr>
              <w:spacing w:line="300" w:lineRule="exact"/>
              <w:jc w:val="left"/>
              <w:rPr>
                <w:rFonts w:ascii="方正书宋_GBK" w:eastAsia="方正书宋_GBK"/>
              </w:rPr>
            </w:pPr>
            <w:r w:rsidRPr="00C8262F">
              <w:rPr>
                <w:rFonts w:ascii="方正书宋_GBK" w:eastAsia="方正书宋_GBK" w:hint="eastAsia"/>
              </w:rPr>
              <w:t>电话回访或问卷调查</w:t>
            </w:r>
          </w:p>
        </w:tc>
      </w:tr>
      <w:tr w:rsidR="00E4450A" w:rsidRPr="00C8262F" w:rsidTr="001333A6">
        <w:trPr>
          <w:cantSplit/>
          <w:trHeight w:val="369"/>
          <w:jc w:val="center"/>
        </w:trPr>
        <w:tc>
          <w:tcPr>
            <w:tcW w:w="1134" w:type="dxa"/>
            <w:vMerge/>
            <w:shd w:val="clear" w:color="auto" w:fill="auto"/>
            <w:vAlign w:val="center"/>
          </w:tcPr>
          <w:p w:rsidR="00E4450A" w:rsidRPr="00C8262F"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C8262F" w:rsidRDefault="00E4450A" w:rsidP="001333A6">
            <w:pPr>
              <w:spacing w:line="300" w:lineRule="exact"/>
              <w:jc w:val="left"/>
              <w:rPr>
                <w:rFonts w:ascii="方正书宋_GBK" w:eastAsia="方正书宋_GBK"/>
              </w:rPr>
            </w:pPr>
            <w:r w:rsidRPr="00C8262F">
              <w:rPr>
                <w:rFonts w:ascii="方正书宋_GBK" w:eastAsia="方正书宋_GBK" w:hint="eastAsia"/>
              </w:rPr>
              <w:t>可持续影响指标</w:t>
            </w:r>
          </w:p>
        </w:tc>
        <w:tc>
          <w:tcPr>
            <w:tcW w:w="1276" w:type="dxa"/>
            <w:shd w:val="clear" w:color="auto" w:fill="auto"/>
            <w:vAlign w:val="center"/>
          </w:tcPr>
          <w:p w:rsidR="00E4450A" w:rsidRPr="00C8262F" w:rsidRDefault="00E4450A" w:rsidP="001333A6">
            <w:pPr>
              <w:spacing w:line="300" w:lineRule="exact"/>
              <w:jc w:val="left"/>
              <w:rPr>
                <w:rFonts w:ascii="方正书宋_GBK" w:eastAsia="方正书宋_GBK"/>
              </w:rPr>
            </w:pPr>
            <w:r w:rsidRPr="00C8262F">
              <w:rPr>
                <w:rFonts w:ascii="方正书宋_GBK" w:eastAsia="方正书宋_GBK" w:hint="eastAsia"/>
              </w:rPr>
              <w:t>优抚对象抚恤补助资金及时拨付率</w:t>
            </w:r>
          </w:p>
        </w:tc>
        <w:tc>
          <w:tcPr>
            <w:tcW w:w="2891" w:type="dxa"/>
            <w:shd w:val="clear" w:color="auto" w:fill="auto"/>
            <w:vAlign w:val="center"/>
          </w:tcPr>
          <w:p w:rsidR="00E4450A" w:rsidRPr="00C8262F" w:rsidRDefault="00E4450A" w:rsidP="001333A6">
            <w:pPr>
              <w:spacing w:line="300" w:lineRule="exact"/>
              <w:jc w:val="left"/>
              <w:rPr>
                <w:rFonts w:ascii="方正书宋_GBK" w:eastAsia="方正书宋_GBK"/>
              </w:rPr>
            </w:pPr>
            <w:r w:rsidRPr="00C8262F">
              <w:rPr>
                <w:rFonts w:ascii="方正书宋_GBK" w:eastAsia="方正书宋_GBK" w:hint="eastAsia"/>
              </w:rPr>
              <w:t>各类优抚对象补助资金拨付及时程度</w:t>
            </w:r>
          </w:p>
        </w:tc>
        <w:tc>
          <w:tcPr>
            <w:tcW w:w="1276" w:type="dxa"/>
            <w:shd w:val="clear" w:color="auto" w:fill="auto"/>
            <w:vAlign w:val="center"/>
          </w:tcPr>
          <w:p w:rsidR="00E4450A" w:rsidRPr="00C8262F" w:rsidRDefault="00E4450A" w:rsidP="001333A6">
            <w:pPr>
              <w:spacing w:line="300" w:lineRule="exact"/>
              <w:jc w:val="left"/>
              <w:rPr>
                <w:rFonts w:ascii="方正书宋_GBK" w:eastAsia="方正书宋_GBK"/>
              </w:rPr>
            </w:pPr>
            <w:r w:rsidRPr="00C8262F">
              <w:rPr>
                <w:rFonts w:ascii="方正书宋_GBK" w:eastAsia="方正书宋_GBK" w:hint="eastAsia"/>
              </w:rPr>
              <w:t>≥</w:t>
            </w:r>
            <w:r w:rsidRPr="00C8262F">
              <w:rPr>
                <w:rFonts w:ascii="方正书宋_GBK" w:eastAsia="方正书宋_GBK"/>
              </w:rPr>
              <w:t>95</w:t>
            </w:r>
            <w:r>
              <w:rPr>
                <w:rFonts w:ascii="方正书宋_GBK" w:eastAsia="方正书宋_GBK" w:hint="eastAsia"/>
              </w:rPr>
              <w:t>%</w:t>
            </w:r>
            <w:r w:rsidRPr="00C8262F">
              <w:rPr>
                <w:rFonts w:ascii="方正书宋_GBK" w:eastAsia="方正书宋_GBK" w:hint="eastAsia"/>
              </w:rPr>
              <w:t xml:space="preserve"> </w:t>
            </w:r>
          </w:p>
        </w:tc>
        <w:tc>
          <w:tcPr>
            <w:tcW w:w="1701" w:type="dxa"/>
            <w:shd w:val="clear" w:color="auto" w:fill="auto"/>
            <w:vAlign w:val="center"/>
          </w:tcPr>
          <w:p w:rsidR="00E4450A" w:rsidRPr="00C8262F" w:rsidRDefault="00E4450A" w:rsidP="001333A6">
            <w:pPr>
              <w:spacing w:line="300" w:lineRule="exact"/>
              <w:jc w:val="left"/>
              <w:rPr>
                <w:rFonts w:ascii="方正书宋_GBK" w:eastAsia="方正书宋_GBK"/>
              </w:rPr>
            </w:pPr>
            <w:r>
              <w:rPr>
                <w:rFonts w:ascii="方正书宋_GBK" w:eastAsia="方正书宋_GBK" w:hint="eastAsia"/>
              </w:rPr>
              <w:t>资金拨付相关资料</w:t>
            </w:r>
          </w:p>
        </w:tc>
      </w:tr>
      <w:tr w:rsidR="00E4450A" w:rsidRPr="00C8262F" w:rsidTr="001333A6">
        <w:trPr>
          <w:cantSplit/>
          <w:trHeight w:val="903"/>
          <w:jc w:val="center"/>
        </w:trPr>
        <w:tc>
          <w:tcPr>
            <w:tcW w:w="1134" w:type="dxa"/>
            <w:shd w:val="clear" w:color="auto" w:fill="auto"/>
            <w:vAlign w:val="center"/>
          </w:tcPr>
          <w:p w:rsidR="00E4450A" w:rsidRPr="00C8262F" w:rsidRDefault="00E4450A" w:rsidP="001333A6">
            <w:pPr>
              <w:spacing w:line="300" w:lineRule="exact"/>
              <w:jc w:val="center"/>
              <w:rPr>
                <w:rFonts w:ascii="方正书宋_GBK" w:eastAsia="方正书宋_GBK"/>
              </w:rPr>
            </w:pPr>
            <w:r w:rsidRPr="00C8262F">
              <w:rPr>
                <w:rFonts w:ascii="方正书宋_GBK" w:eastAsia="方正书宋_GBK" w:hint="eastAsia"/>
              </w:rPr>
              <w:t>满意度指标</w:t>
            </w:r>
          </w:p>
        </w:tc>
        <w:tc>
          <w:tcPr>
            <w:tcW w:w="1134" w:type="dxa"/>
            <w:shd w:val="clear" w:color="auto" w:fill="auto"/>
            <w:vAlign w:val="center"/>
          </w:tcPr>
          <w:p w:rsidR="00E4450A" w:rsidRPr="00C8262F" w:rsidRDefault="00E4450A" w:rsidP="001333A6">
            <w:pPr>
              <w:spacing w:line="300" w:lineRule="exact"/>
              <w:jc w:val="left"/>
              <w:rPr>
                <w:rFonts w:ascii="方正书宋_GBK" w:eastAsia="方正书宋_GBK"/>
              </w:rPr>
            </w:pPr>
            <w:r w:rsidRPr="00C8262F">
              <w:rPr>
                <w:rFonts w:ascii="方正书宋_GBK" w:eastAsia="方正书宋_GBK" w:hint="eastAsia"/>
              </w:rPr>
              <w:t>服务对象满意度指标</w:t>
            </w:r>
          </w:p>
        </w:tc>
        <w:tc>
          <w:tcPr>
            <w:tcW w:w="1276" w:type="dxa"/>
            <w:shd w:val="clear" w:color="auto" w:fill="auto"/>
            <w:vAlign w:val="center"/>
          </w:tcPr>
          <w:p w:rsidR="00E4450A" w:rsidRPr="00C8262F" w:rsidRDefault="00E4450A" w:rsidP="001333A6">
            <w:pPr>
              <w:spacing w:line="300" w:lineRule="exact"/>
              <w:jc w:val="left"/>
              <w:rPr>
                <w:rFonts w:ascii="方正书宋_GBK" w:eastAsia="方正书宋_GBK"/>
              </w:rPr>
            </w:pPr>
            <w:r w:rsidRPr="00C8262F">
              <w:rPr>
                <w:rFonts w:ascii="方正书宋_GBK" w:eastAsia="方正书宋_GBK" w:hint="eastAsia"/>
              </w:rPr>
              <w:t>服务对象满意度</w:t>
            </w:r>
          </w:p>
        </w:tc>
        <w:tc>
          <w:tcPr>
            <w:tcW w:w="2891" w:type="dxa"/>
            <w:shd w:val="clear" w:color="auto" w:fill="auto"/>
            <w:vAlign w:val="center"/>
          </w:tcPr>
          <w:p w:rsidR="00E4450A" w:rsidRPr="00C8262F" w:rsidRDefault="00E4450A" w:rsidP="001333A6">
            <w:pPr>
              <w:spacing w:line="300" w:lineRule="exact"/>
              <w:jc w:val="left"/>
              <w:rPr>
                <w:rFonts w:ascii="方正书宋_GBK" w:eastAsia="方正书宋_GBK"/>
              </w:rPr>
            </w:pPr>
            <w:r w:rsidRPr="00C8262F">
              <w:rPr>
                <w:rFonts w:ascii="方正书宋_GBK" w:eastAsia="方正书宋_GBK" w:hint="eastAsia"/>
              </w:rPr>
              <w:t>受益对象满意程度</w:t>
            </w:r>
          </w:p>
        </w:tc>
        <w:tc>
          <w:tcPr>
            <w:tcW w:w="1276" w:type="dxa"/>
            <w:shd w:val="clear" w:color="auto" w:fill="auto"/>
            <w:vAlign w:val="center"/>
          </w:tcPr>
          <w:p w:rsidR="00E4450A" w:rsidRPr="00C8262F" w:rsidRDefault="00E4450A" w:rsidP="001333A6">
            <w:pPr>
              <w:spacing w:line="300" w:lineRule="exact"/>
              <w:jc w:val="left"/>
              <w:rPr>
                <w:rFonts w:ascii="方正书宋_GBK" w:eastAsia="方正书宋_GBK"/>
              </w:rPr>
            </w:pPr>
            <w:r w:rsidRPr="00C8262F">
              <w:rPr>
                <w:rFonts w:ascii="方正书宋_GBK" w:eastAsia="方正书宋_GBK" w:hint="eastAsia"/>
              </w:rPr>
              <w:t>≥</w:t>
            </w:r>
            <w:r w:rsidRPr="00C8262F">
              <w:rPr>
                <w:rFonts w:ascii="方正书宋_GBK" w:eastAsia="方正书宋_GBK"/>
              </w:rPr>
              <w:t>95%</w:t>
            </w:r>
          </w:p>
        </w:tc>
        <w:tc>
          <w:tcPr>
            <w:tcW w:w="1701" w:type="dxa"/>
            <w:shd w:val="clear" w:color="auto" w:fill="auto"/>
            <w:vAlign w:val="center"/>
          </w:tcPr>
          <w:p w:rsidR="00E4450A" w:rsidRPr="00C8262F" w:rsidRDefault="00E4450A" w:rsidP="001333A6">
            <w:pPr>
              <w:spacing w:line="300" w:lineRule="exact"/>
              <w:jc w:val="left"/>
              <w:rPr>
                <w:rFonts w:ascii="方正书宋_GBK" w:eastAsia="方正书宋_GBK"/>
              </w:rPr>
            </w:pPr>
            <w:r w:rsidRPr="00C8262F">
              <w:rPr>
                <w:rFonts w:ascii="方正书宋_GBK" w:eastAsia="方正书宋_GBK" w:hint="eastAsia"/>
              </w:rPr>
              <w:t>问卷调查</w:t>
            </w:r>
          </w:p>
        </w:tc>
      </w:tr>
    </w:tbl>
    <w:p w:rsidR="00E4450A" w:rsidRDefault="00E4450A" w:rsidP="00E4450A">
      <w:pPr>
        <w:spacing w:line="300" w:lineRule="exact"/>
        <w:jc w:val="left"/>
        <w:sectPr w:rsidR="00E4450A" w:rsidSect="004052C3">
          <w:pgSz w:w="11907" w:h="16839"/>
          <w:pgMar w:top="1984" w:right="1304" w:bottom="1134" w:left="1304" w:header="851" w:footer="992" w:gutter="0"/>
          <w:cols w:space="425"/>
          <w:docGrid w:type="lines" w:linePitch="312"/>
        </w:sectPr>
      </w:pPr>
    </w:p>
    <w:p w:rsidR="00E4450A" w:rsidRDefault="00E4450A" w:rsidP="00E4450A">
      <w:pPr>
        <w:spacing w:line="300" w:lineRule="exact"/>
        <w:jc w:val="left"/>
      </w:pPr>
    </w:p>
    <w:p w:rsidR="00E4450A" w:rsidRPr="00FF5291" w:rsidRDefault="00E4450A" w:rsidP="00E4450A">
      <w:pPr>
        <w:ind w:firstLineChars="200" w:firstLine="567"/>
        <w:jc w:val="left"/>
        <w:outlineLvl w:val="3"/>
        <w:rPr>
          <w:rFonts w:ascii="Times New Roman" w:hAnsi="宋体"/>
          <w:b/>
          <w:sz w:val="28"/>
        </w:rPr>
      </w:pPr>
      <w:bookmarkStart w:id="8" w:name="_Toc65589168"/>
      <w:r w:rsidRPr="00FF5291">
        <w:rPr>
          <w:rFonts w:ascii="方正仿宋_GBK" w:eastAsia="方正仿宋_GBK" w:hint="eastAsia"/>
          <w:b/>
          <w:sz w:val="28"/>
        </w:rPr>
        <w:t>6.招商经费（发展基数）绩效目标表</w:t>
      </w:r>
      <w:bookmarkEnd w:id="8"/>
      <w:r w:rsidR="000228FB">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6、招商经费（发展基数）绩效目标表 \f C \l 1</w:instrText>
      </w:r>
      <w:r>
        <w:rPr>
          <w:rFonts w:ascii="方正仿宋_GBK" w:eastAsia="方正仿宋_GBK"/>
          <w:b/>
          <w:sz w:val="28"/>
        </w:rPr>
        <w:instrText xml:space="preserve"> </w:instrText>
      </w:r>
      <w:r w:rsidR="000228FB">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E4450A" w:rsidRPr="00FF5291" w:rsidTr="001333A6">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E4450A" w:rsidRPr="00FF5291" w:rsidRDefault="00E4450A" w:rsidP="001333A6">
            <w:pPr>
              <w:spacing w:line="300" w:lineRule="exact"/>
              <w:jc w:val="left"/>
              <w:rPr>
                <w:rFonts w:ascii="方正书宋_GBK" w:eastAsia="方正书宋_GBK"/>
                <w:b/>
              </w:rPr>
            </w:pPr>
            <w:r w:rsidRPr="00FF5291">
              <w:rPr>
                <w:rFonts w:ascii="方正书宋_GBK" w:eastAsia="方正书宋_GBK"/>
                <w:b/>
              </w:rPr>
              <w:t>555001</w:t>
            </w:r>
            <w:r w:rsidRPr="00FF5291">
              <w:rPr>
                <w:rFonts w:ascii="方正书宋_GBK" w:eastAsia="方正书宋_GBK" w:hint="eastAsia"/>
                <w:b/>
              </w:rPr>
              <w:t>唐山市丰南区岔河镇人民政府本级</w:t>
            </w:r>
          </w:p>
        </w:tc>
        <w:tc>
          <w:tcPr>
            <w:tcW w:w="1701" w:type="dxa"/>
            <w:tcBorders>
              <w:top w:val="single" w:sz="6" w:space="0" w:color="FFFFFF"/>
              <w:left w:val="single" w:sz="6" w:space="0" w:color="FFFFFF"/>
              <w:right w:val="single" w:sz="6" w:space="0" w:color="FFFFFF"/>
            </w:tcBorders>
            <w:shd w:val="clear" w:color="auto" w:fill="auto"/>
            <w:vAlign w:val="center"/>
          </w:tcPr>
          <w:p w:rsidR="00E4450A" w:rsidRPr="00FF5291" w:rsidRDefault="00E4450A" w:rsidP="001333A6">
            <w:pPr>
              <w:spacing w:line="300" w:lineRule="exact"/>
              <w:jc w:val="right"/>
              <w:rPr>
                <w:rFonts w:ascii="方正书宋_GBK" w:eastAsia="方正书宋_GBK"/>
              </w:rPr>
            </w:pPr>
            <w:r w:rsidRPr="00FF5291">
              <w:rPr>
                <w:rFonts w:ascii="方正书宋_GBK" w:eastAsia="方正书宋_GBK" w:hint="eastAsia"/>
              </w:rPr>
              <w:t>单位：万元</w:t>
            </w:r>
          </w:p>
        </w:tc>
      </w:tr>
      <w:tr w:rsidR="00E4450A" w:rsidRPr="00FF5291" w:rsidTr="001333A6">
        <w:trPr>
          <w:trHeight w:val="369"/>
          <w:jc w:val="center"/>
        </w:trPr>
        <w:tc>
          <w:tcPr>
            <w:tcW w:w="1134" w:type="dxa"/>
            <w:shd w:val="clear" w:color="auto" w:fill="auto"/>
            <w:vAlign w:val="center"/>
          </w:tcPr>
          <w:p w:rsidR="00E4450A" w:rsidRPr="00FF5291" w:rsidRDefault="00E4450A" w:rsidP="001333A6">
            <w:pPr>
              <w:spacing w:line="300" w:lineRule="exact"/>
              <w:jc w:val="center"/>
              <w:rPr>
                <w:rFonts w:ascii="方正书宋_GBK" w:eastAsia="方正书宋_GBK"/>
                <w:b/>
              </w:rPr>
            </w:pPr>
            <w:r w:rsidRPr="00FF5291">
              <w:rPr>
                <w:rFonts w:ascii="方正书宋_GBK" w:eastAsia="方正书宋_GBK" w:hint="eastAsia"/>
                <w:b/>
              </w:rPr>
              <w:t>项目编码</w:t>
            </w:r>
          </w:p>
        </w:tc>
        <w:tc>
          <w:tcPr>
            <w:tcW w:w="2410" w:type="dxa"/>
            <w:gridSpan w:val="2"/>
            <w:shd w:val="clear" w:color="auto" w:fill="auto"/>
            <w:vAlign w:val="center"/>
          </w:tcPr>
          <w:p w:rsidR="00E4450A" w:rsidRPr="00FF5291" w:rsidRDefault="00E4450A" w:rsidP="001333A6">
            <w:pPr>
              <w:spacing w:line="300" w:lineRule="exact"/>
              <w:jc w:val="left"/>
              <w:rPr>
                <w:rFonts w:ascii="方正书宋_GBK" w:eastAsia="方正书宋_GBK"/>
              </w:rPr>
            </w:pPr>
            <w:r w:rsidRPr="00FF5291">
              <w:rPr>
                <w:rFonts w:ascii="方正书宋_GBK" w:eastAsia="方正书宋_GBK"/>
              </w:rPr>
              <w:t>13020721FCYVXY6RNDEU8</w:t>
            </w:r>
          </w:p>
        </w:tc>
        <w:tc>
          <w:tcPr>
            <w:tcW w:w="1587" w:type="dxa"/>
            <w:shd w:val="clear" w:color="auto" w:fill="auto"/>
            <w:vAlign w:val="center"/>
          </w:tcPr>
          <w:p w:rsidR="00E4450A" w:rsidRPr="00FF5291" w:rsidRDefault="00E4450A" w:rsidP="001333A6">
            <w:pPr>
              <w:spacing w:line="300" w:lineRule="exact"/>
              <w:jc w:val="center"/>
              <w:rPr>
                <w:rFonts w:ascii="方正书宋_GBK" w:eastAsia="方正书宋_GBK"/>
                <w:b/>
              </w:rPr>
            </w:pPr>
            <w:r w:rsidRPr="00FF5291">
              <w:rPr>
                <w:rFonts w:ascii="方正书宋_GBK" w:eastAsia="方正书宋_GBK" w:hint="eastAsia"/>
                <w:b/>
              </w:rPr>
              <w:t>项目名称</w:t>
            </w:r>
          </w:p>
        </w:tc>
        <w:tc>
          <w:tcPr>
            <w:tcW w:w="4281" w:type="dxa"/>
            <w:gridSpan w:val="3"/>
            <w:shd w:val="clear" w:color="auto" w:fill="auto"/>
            <w:vAlign w:val="center"/>
          </w:tcPr>
          <w:p w:rsidR="00E4450A" w:rsidRPr="00FF5291" w:rsidRDefault="00E4450A" w:rsidP="001333A6">
            <w:pPr>
              <w:spacing w:line="300" w:lineRule="exact"/>
              <w:jc w:val="left"/>
              <w:rPr>
                <w:rFonts w:ascii="方正书宋_GBK" w:eastAsia="方正书宋_GBK"/>
              </w:rPr>
            </w:pPr>
            <w:r w:rsidRPr="00FF5291">
              <w:rPr>
                <w:rFonts w:ascii="方正书宋_GBK" w:eastAsia="方正书宋_GBK" w:hint="eastAsia"/>
              </w:rPr>
              <w:t>招商经费（发展基数）</w:t>
            </w:r>
          </w:p>
        </w:tc>
      </w:tr>
      <w:tr w:rsidR="00E4450A" w:rsidRPr="00FF5291" w:rsidTr="001333A6">
        <w:trPr>
          <w:trHeight w:val="369"/>
          <w:jc w:val="center"/>
        </w:trPr>
        <w:tc>
          <w:tcPr>
            <w:tcW w:w="1134" w:type="dxa"/>
            <w:vMerge w:val="restart"/>
            <w:shd w:val="clear" w:color="auto" w:fill="auto"/>
            <w:vAlign w:val="center"/>
          </w:tcPr>
          <w:p w:rsidR="00E4450A" w:rsidRPr="00FF5291" w:rsidRDefault="00E4450A" w:rsidP="001333A6">
            <w:pPr>
              <w:spacing w:line="300" w:lineRule="exact"/>
              <w:jc w:val="center"/>
              <w:rPr>
                <w:rFonts w:ascii="方正书宋_GBK" w:eastAsia="方正书宋_GBK"/>
                <w:b/>
              </w:rPr>
            </w:pPr>
            <w:r w:rsidRPr="00FF5291">
              <w:rPr>
                <w:rFonts w:ascii="方正书宋_GBK" w:eastAsia="方正书宋_GBK" w:hint="eastAsia"/>
                <w:b/>
              </w:rPr>
              <w:t>预算规模及资金用途</w:t>
            </w:r>
          </w:p>
        </w:tc>
        <w:tc>
          <w:tcPr>
            <w:tcW w:w="1134" w:type="dxa"/>
            <w:shd w:val="clear" w:color="auto" w:fill="auto"/>
            <w:vAlign w:val="center"/>
          </w:tcPr>
          <w:p w:rsidR="00E4450A" w:rsidRPr="00FF5291" w:rsidRDefault="00E4450A" w:rsidP="001333A6">
            <w:pPr>
              <w:spacing w:line="300" w:lineRule="exact"/>
              <w:jc w:val="center"/>
              <w:rPr>
                <w:rFonts w:ascii="方正书宋_GBK" w:eastAsia="方正书宋_GBK"/>
                <w:b/>
              </w:rPr>
            </w:pPr>
            <w:r w:rsidRPr="00FF5291">
              <w:rPr>
                <w:rFonts w:ascii="方正书宋_GBK" w:eastAsia="方正书宋_GBK" w:hint="eastAsia"/>
                <w:b/>
              </w:rPr>
              <w:t>预算数</w:t>
            </w:r>
          </w:p>
        </w:tc>
        <w:tc>
          <w:tcPr>
            <w:tcW w:w="1276" w:type="dxa"/>
            <w:shd w:val="clear" w:color="auto" w:fill="auto"/>
            <w:vAlign w:val="center"/>
          </w:tcPr>
          <w:p w:rsidR="00E4450A" w:rsidRPr="00FF5291" w:rsidRDefault="00E4450A" w:rsidP="001333A6">
            <w:pPr>
              <w:spacing w:line="300" w:lineRule="exact"/>
              <w:jc w:val="left"/>
              <w:rPr>
                <w:rFonts w:ascii="方正书宋_GBK" w:eastAsia="方正书宋_GBK"/>
              </w:rPr>
            </w:pPr>
            <w:r w:rsidRPr="00FF5291">
              <w:rPr>
                <w:rFonts w:ascii="方正书宋_GBK" w:eastAsia="方正书宋_GBK"/>
              </w:rPr>
              <w:t>10.00</w:t>
            </w:r>
          </w:p>
        </w:tc>
        <w:tc>
          <w:tcPr>
            <w:tcW w:w="1587" w:type="dxa"/>
            <w:shd w:val="clear" w:color="auto" w:fill="auto"/>
            <w:vAlign w:val="center"/>
          </w:tcPr>
          <w:p w:rsidR="00E4450A" w:rsidRPr="00FF5291" w:rsidRDefault="00E4450A" w:rsidP="001333A6">
            <w:pPr>
              <w:spacing w:line="300" w:lineRule="exact"/>
              <w:jc w:val="center"/>
              <w:rPr>
                <w:rFonts w:ascii="方正书宋_GBK" w:eastAsia="方正书宋_GBK"/>
                <w:b/>
              </w:rPr>
            </w:pPr>
            <w:r w:rsidRPr="00FF5291">
              <w:rPr>
                <w:rFonts w:ascii="方正书宋_GBK" w:eastAsia="方正书宋_GBK" w:hint="eastAsia"/>
                <w:b/>
              </w:rPr>
              <w:t>其中：财政资金</w:t>
            </w:r>
          </w:p>
        </w:tc>
        <w:tc>
          <w:tcPr>
            <w:tcW w:w="1304" w:type="dxa"/>
            <w:shd w:val="clear" w:color="auto" w:fill="auto"/>
            <w:vAlign w:val="center"/>
          </w:tcPr>
          <w:p w:rsidR="00E4450A" w:rsidRPr="00FF5291" w:rsidRDefault="00E4450A" w:rsidP="001333A6">
            <w:pPr>
              <w:spacing w:line="300" w:lineRule="exact"/>
              <w:jc w:val="left"/>
              <w:rPr>
                <w:rFonts w:ascii="方正书宋_GBK" w:eastAsia="方正书宋_GBK"/>
              </w:rPr>
            </w:pPr>
            <w:r w:rsidRPr="00FF5291">
              <w:rPr>
                <w:rFonts w:ascii="方正书宋_GBK" w:eastAsia="方正书宋_GBK"/>
              </w:rPr>
              <w:t>10.00</w:t>
            </w:r>
          </w:p>
        </w:tc>
        <w:tc>
          <w:tcPr>
            <w:tcW w:w="1276" w:type="dxa"/>
            <w:shd w:val="clear" w:color="auto" w:fill="auto"/>
            <w:vAlign w:val="center"/>
          </w:tcPr>
          <w:p w:rsidR="00E4450A" w:rsidRPr="00FF5291" w:rsidRDefault="00E4450A" w:rsidP="001333A6">
            <w:pPr>
              <w:spacing w:line="300" w:lineRule="exact"/>
              <w:jc w:val="center"/>
              <w:rPr>
                <w:rFonts w:ascii="方正书宋_GBK" w:eastAsia="方正书宋_GBK"/>
                <w:b/>
              </w:rPr>
            </w:pPr>
            <w:r w:rsidRPr="00FF5291">
              <w:rPr>
                <w:rFonts w:ascii="方正书宋_GBK" w:eastAsia="方正书宋_GBK" w:hint="eastAsia"/>
                <w:b/>
              </w:rPr>
              <w:t>其他资金</w:t>
            </w:r>
          </w:p>
        </w:tc>
        <w:tc>
          <w:tcPr>
            <w:tcW w:w="1701" w:type="dxa"/>
            <w:shd w:val="clear" w:color="auto" w:fill="auto"/>
            <w:vAlign w:val="center"/>
          </w:tcPr>
          <w:p w:rsidR="00E4450A" w:rsidRPr="00FF5291" w:rsidRDefault="00E4450A" w:rsidP="001333A6">
            <w:pPr>
              <w:spacing w:line="300" w:lineRule="exact"/>
              <w:jc w:val="left"/>
              <w:rPr>
                <w:rFonts w:ascii="方正书宋_GBK" w:eastAsia="方正书宋_GBK"/>
              </w:rPr>
            </w:pPr>
            <w:r w:rsidRPr="00FF5291">
              <w:rPr>
                <w:rFonts w:ascii="方正书宋_GBK" w:eastAsia="方正书宋_GBK"/>
              </w:rPr>
              <w:t>0</w:t>
            </w:r>
          </w:p>
        </w:tc>
      </w:tr>
      <w:tr w:rsidR="00E4450A" w:rsidRPr="00FF5291" w:rsidTr="001333A6">
        <w:trPr>
          <w:trHeight w:val="369"/>
          <w:jc w:val="center"/>
        </w:trPr>
        <w:tc>
          <w:tcPr>
            <w:tcW w:w="1134" w:type="dxa"/>
            <w:vMerge/>
            <w:shd w:val="clear" w:color="auto" w:fill="auto"/>
            <w:vAlign w:val="center"/>
          </w:tcPr>
          <w:p w:rsidR="00E4450A" w:rsidRPr="00FF5291" w:rsidRDefault="00E4450A" w:rsidP="001333A6">
            <w:pPr>
              <w:spacing w:line="300" w:lineRule="exact"/>
              <w:jc w:val="left"/>
              <w:outlineLvl w:val="3"/>
            </w:pPr>
          </w:p>
        </w:tc>
        <w:tc>
          <w:tcPr>
            <w:tcW w:w="8278" w:type="dxa"/>
            <w:gridSpan w:val="6"/>
            <w:shd w:val="clear" w:color="auto" w:fill="auto"/>
            <w:vAlign w:val="center"/>
          </w:tcPr>
          <w:p w:rsidR="00E4450A" w:rsidRPr="00FF5291" w:rsidRDefault="00E4450A" w:rsidP="001333A6">
            <w:pPr>
              <w:spacing w:line="300" w:lineRule="exact"/>
              <w:jc w:val="left"/>
              <w:rPr>
                <w:rFonts w:ascii="方正书宋_GBK" w:eastAsia="方正书宋_GBK"/>
              </w:rPr>
            </w:pPr>
            <w:r w:rsidRPr="00FF5291">
              <w:rPr>
                <w:rFonts w:ascii="方正书宋_GBK" w:eastAsia="方正书宋_GBK"/>
              </w:rPr>
              <w:t>2021</w:t>
            </w:r>
            <w:r w:rsidRPr="00FF5291">
              <w:rPr>
                <w:rFonts w:ascii="方正书宋_GBK" w:eastAsia="方正书宋_GBK" w:hint="eastAsia"/>
              </w:rPr>
              <w:t>年我镇安排</w:t>
            </w:r>
            <w:r w:rsidRPr="00FF5291">
              <w:rPr>
                <w:rFonts w:ascii="方正书宋_GBK" w:eastAsia="方正书宋_GBK"/>
              </w:rPr>
              <w:t>10</w:t>
            </w:r>
            <w:r w:rsidRPr="00FF5291">
              <w:rPr>
                <w:rFonts w:ascii="方正书宋_GBK" w:eastAsia="方正书宋_GBK" w:hint="eastAsia"/>
              </w:rPr>
              <w:t>万元招商经费（含</w:t>
            </w:r>
            <w:r w:rsidRPr="00FF5291">
              <w:rPr>
                <w:rFonts w:ascii="方正书宋_GBK" w:eastAsia="方正书宋_GBK"/>
              </w:rPr>
              <w:t>4</w:t>
            </w:r>
            <w:r w:rsidRPr="00FF5291">
              <w:rPr>
                <w:rFonts w:ascii="方正书宋_GBK" w:eastAsia="方正书宋_GBK" w:hint="eastAsia"/>
              </w:rPr>
              <w:t>万元接待费），主要用于赴广东、浙江、江苏、上海、北京市、天津市、山西、四川、重庆、广州等地进行招商和邀请有投资意向企业家来我镇接洽工作，预计接待</w:t>
            </w:r>
            <w:r w:rsidRPr="00FF5291">
              <w:rPr>
                <w:rFonts w:ascii="方正书宋_GBK" w:eastAsia="方正书宋_GBK"/>
              </w:rPr>
              <w:t>50</w:t>
            </w:r>
            <w:r w:rsidRPr="00FF5291">
              <w:rPr>
                <w:rFonts w:ascii="方正书宋_GBK" w:eastAsia="方正书宋_GBK" w:hint="eastAsia"/>
              </w:rPr>
              <w:t>人。</w:t>
            </w:r>
          </w:p>
        </w:tc>
      </w:tr>
      <w:tr w:rsidR="00E4450A" w:rsidRPr="00FF5291" w:rsidTr="001333A6">
        <w:trPr>
          <w:trHeight w:val="369"/>
          <w:jc w:val="center"/>
        </w:trPr>
        <w:tc>
          <w:tcPr>
            <w:tcW w:w="1134" w:type="dxa"/>
            <w:vMerge w:val="restart"/>
            <w:shd w:val="clear" w:color="auto" w:fill="auto"/>
            <w:vAlign w:val="center"/>
          </w:tcPr>
          <w:p w:rsidR="00E4450A" w:rsidRPr="00FF5291" w:rsidRDefault="00E4450A" w:rsidP="001333A6">
            <w:pPr>
              <w:spacing w:line="300" w:lineRule="exact"/>
              <w:jc w:val="center"/>
              <w:rPr>
                <w:rFonts w:ascii="方正书宋_GBK" w:eastAsia="方正书宋_GBK"/>
                <w:b/>
              </w:rPr>
            </w:pPr>
            <w:r w:rsidRPr="00FF5291">
              <w:rPr>
                <w:rFonts w:ascii="方正书宋_GBK" w:eastAsia="方正书宋_GBK" w:hint="eastAsia"/>
                <w:b/>
              </w:rPr>
              <w:t>资金支出计划（</w:t>
            </w:r>
            <w:r w:rsidRPr="00FF5291">
              <w:rPr>
                <w:rFonts w:ascii="方正书宋_GBK" w:eastAsia="方正书宋_GBK"/>
                <w:b/>
              </w:rPr>
              <w:t>%</w:t>
            </w:r>
            <w:r w:rsidRPr="00FF5291">
              <w:rPr>
                <w:rFonts w:ascii="方正书宋_GBK" w:eastAsia="方正书宋_GBK" w:hint="eastAsia"/>
                <w:b/>
              </w:rPr>
              <w:t>）</w:t>
            </w:r>
          </w:p>
        </w:tc>
        <w:tc>
          <w:tcPr>
            <w:tcW w:w="2410" w:type="dxa"/>
            <w:gridSpan w:val="2"/>
            <w:shd w:val="clear" w:color="auto" w:fill="auto"/>
            <w:vAlign w:val="center"/>
          </w:tcPr>
          <w:p w:rsidR="00E4450A" w:rsidRPr="00FF5291" w:rsidRDefault="00E4450A" w:rsidP="001333A6">
            <w:pPr>
              <w:spacing w:line="300" w:lineRule="exact"/>
              <w:jc w:val="center"/>
              <w:rPr>
                <w:rFonts w:ascii="方正书宋_GBK" w:eastAsia="方正书宋_GBK"/>
                <w:b/>
              </w:rPr>
            </w:pPr>
            <w:r w:rsidRPr="00FF5291">
              <w:rPr>
                <w:rFonts w:ascii="方正书宋_GBK" w:eastAsia="方正书宋_GBK"/>
                <w:b/>
              </w:rPr>
              <w:t>3</w:t>
            </w:r>
            <w:r w:rsidRPr="00FF5291">
              <w:rPr>
                <w:rFonts w:ascii="方正书宋_GBK" w:eastAsia="方正书宋_GBK" w:hint="eastAsia"/>
                <w:b/>
              </w:rPr>
              <w:t>月底</w:t>
            </w:r>
          </w:p>
        </w:tc>
        <w:tc>
          <w:tcPr>
            <w:tcW w:w="1587" w:type="dxa"/>
            <w:shd w:val="clear" w:color="auto" w:fill="auto"/>
            <w:vAlign w:val="center"/>
          </w:tcPr>
          <w:p w:rsidR="00E4450A" w:rsidRPr="00FF5291" w:rsidRDefault="00E4450A" w:rsidP="001333A6">
            <w:pPr>
              <w:spacing w:line="300" w:lineRule="exact"/>
              <w:jc w:val="center"/>
              <w:rPr>
                <w:rFonts w:ascii="方正书宋_GBK" w:eastAsia="方正书宋_GBK"/>
                <w:b/>
              </w:rPr>
            </w:pPr>
            <w:r w:rsidRPr="00FF5291">
              <w:rPr>
                <w:rFonts w:ascii="方正书宋_GBK" w:eastAsia="方正书宋_GBK"/>
                <w:b/>
              </w:rPr>
              <w:t>6</w:t>
            </w:r>
            <w:r w:rsidRPr="00FF5291">
              <w:rPr>
                <w:rFonts w:ascii="方正书宋_GBK" w:eastAsia="方正书宋_GBK" w:hint="eastAsia"/>
                <w:b/>
              </w:rPr>
              <w:t>月底</w:t>
            </w:r>
          </w:p>
        </w:tc>
        <w:tc>
          <w:tcPr>
            <w:tcW w:w="1304" w:type="dxa"/>
            <w:shd w:val="clear" w:color="auto" w:fill="auto"/>
            <w:vAlign w:val="center"/>
          </w:tcPr>
          <w:p w:rsidR="00E4450A" w:rsidRPr="00FF5291" w:rsidRDefault="00E4450A" w:rsidP="001333A6">
            <w:pPr>
              <w:spacing w:line="300" w:lineRule="exact"/>
              <w:jc w:val="center"/>
              <w:rPr>
                <w:rFonts w:ascii="方正书宋_GBK" w:eastAsia="方正书宋_GBK"/>
                <w:b/>
              </w:rPr>
            </w:pPr>
            <w:r w:rsidRPr="00FF5291">
              <w:rPr>
                <w:rFonts w:ascii="方正书宋_GBK" w:eastAsia="方正书宋_GBK"/>
                <w:b/>
              </w:rPr>
              <w:t>10</w:t>
            </w:r>
            <w:r w:rsidRPr="00FF5291">
              <w:rPr>
                <w:rFonts w:ascii="方正书宋_GBK" w:eastAsia="方正书宋_GBK" w:hint="eastAsia"/>
                <w:b/>
              </w:rPr>
              <w:t>月底</w:t>
            </w:r>
          </w:p>
        </w:tc>
        <w:tc>
          <w:tcPr>
            <w:tcW w:w="2977" w:type="dxa"/>
            <w:gridSpan w:val="2"/>
            <w:shd w:val="clear" w:color="auto" w:fill="auto"/>
            <w:vAlign w:val="center"/>
          </w:tcPr>
          <w:p w:rsidR="00E4450A" w:rsidRPr="00FF5291" w:rsidRDefault="00E4450A" w:rsidP="001333A6">
            <w:pPr>
              <w:spacing w:line="300" w:lineRule="exact"/>
              <w:jc w:val="center"/>
              <w:rPr>
                <w:rFonts w:ascii="方正书宋_GBK" w:eastAsia="方正书宋_GBK"/>
                <w:b/>
              </w:rPr>
            </w:pPr>
            <w:r w:rsidRPr="00FF5291">
              <w:rPr>
                <w:rFonts w:ascii="方正书宋_GBK" w:eastAsia="方正书宋_GBK"/>
                <w:b/>
              </w:rPr>
              <w:t>12</w:t>
            </w:r>
            <w:r w:rsidRPr="00FF5291">
              <w:rPr>
                <w:rFonts w:ascii="方正书宋_GBK" w:eastAsia="方正书宋_GBK" w:hint="eastAsia"/>
                <w:b/>
              </w:rPr>
              <w:t>月底</w:t>
            </w:r>
          </w:p>
        </w:tc>
      </w:tr>
      <w:tr w:rsidR="00E4450A" w:rsidRPr="00FF5291" w:rsidTr="001333A6">
        <w:trPr>
          <w:trHeight w:val="369"/>
          <w:jc w:val="center"/>
        </w:trPr>
        <w:tc>
          <w:tcPr>
            <w:tcW w:w="1134" w:type="dxa"/>
            <w:vMerge/>
            <w:tcBorders>
              <w:bottom w:val="single" w:sz="6" w:space="0" w:color="000000"/>
            </w:tcBorders>
            <w:shd w:val="clear" w:color="auto" w:fill="auto"/>
            <w:vAlign w:val="center"/>
          </w:tcPr>
          <w:p w:rsidR="00E4450A" w:rsidRPr="00FF5291" w:rsidRDefault="00E4450A" w:rsidP="001333A6">
            <w:pPr>
              <w:spacing w:line="300" w:lineRule="exact"/>
              <w:jc w:val="left"/>
              <w:outlineLvl w:val="3"/>
            </w:pPr>
          </w:p>
        </w:tc>
        <w:tc>
          <w:tcPr>
            <w:tcW w:w="2410" w:type="dxa"/>
            <w:gridSpan w:val="2"/>
            <w:tcBorders>
              <w:bottom w:val="single" w:sz="6" w:space="0" w:color="000000"/>
            </w:tcBorders>
            <w:shd w:val="clear" w:color="auto" w:fill="auto"/>
            <w:vAlign w:val="center"/>
          </w:tcPr>
          <w:p w:rsidR="00E4450A" w:rsidRPr="00FF5291" w:rsidRDefault="00E4450A" w:rsidP="001333A6">
            <w:pPr>
              <w:spacing w:line="300" w:lineRule="exact"/>
              <w:jc w:val="center"/>
              <w:rPr>
                <w:rFonts w:ascii="方正书宋_GBK" w:eastAsia="方正书宋_GBK"/>
              </w:rPr>
            </w:pPr>
            <w:r w:rsidRPr="00FF5291">
              <w:rPr>
                <w:rFonts w:ascii="方正书宋_GBK" w:eastAsia="方正书宋_GBK"/>
              </w:rPr>
              <w:t>25.00%</w:t>
            </w:r>
          </w:p>
        </w:tc>
        <w:tc>
          <w:tcPr>
            <w:tcW w:w="1587" w:type="dxa"/>
            <w:tcBorders>
              <w:bottom w:val="single" w:sz="6" w:space="0" w:color="000000"/>
            </w:tcBorders>
            <w:shd w:val="clear" w:color="auto" w:fill="auto"/>
            <w:vAlign w:val="center"/>
          </w:tcPr>
          <w:p w:rsidR="00E4450A" w:rsidRPr="00FF5291" w:rsidRDefault="00E4450A" w:rsidP="001333A6">
            <w:pPr>
              <w:spacing w:line="300" w:lineRule="exact"/>
              <w:jc w:val="center"/>
              <w:rPr>
                <w:rFonts w:ascii="方正书宋_GBK" w:eastAsia="方正书宋_GBK"/>
              </w:rPr>
            </w:pPr>
            <w:r w:rsidRPr="00FF5291">
              <w:rPr>
                <w:rFonts w:ascii="方正书宋_GBK" w:eastAsia="方正书宋_GBK"/>
              </w:rPr>
              <w:t>50.00%</w:t>
            </w:r>
          </w:p>
        </w:tc>
        <w:tc>
          <w:tcPr>
            <w:tcW w:w="1304" w:type="dxa"/>
            <w:tcBorders>
              <w:bottom w:val="single" w:sz="6" w:space="0" w:color="000000"/>
            </w:tcBorders>
            <w:shd w:val="clear" w:color="auto" w:fill="auto"/>
            <w:vAlign w:val="center"/>
          </w:tcPr>
          <w:p w:rsidR="00E4450A" w:rsidRPr="00FF5291" w:rsidRDefault="00E4450A" w:rsidP="001333A6">
            <w:pPr>
              <w:spacing w:line="300" w:lineRule="exact"/>
              <w:jc w:val="center"/>
              <w:rPr>
                <w:rFonts w:ascii="方正书宋_GBK" w:eastAsia="方正书宋_GBK"/>
              </w:rPr>
            </w:pPr>
            <w:r w:rsidRPr="00FF5291">
              <w:rPr>
                <w:rFonts w:ascii="方正书宋_GBK" w:eastAsia="方正书宋_GBK"/>
              </w:rPr>
              <w:t>75.00%</w:t>
            </w:r>
          </w:p>
        </w:tc>
        <w:tc>
          <w:tcPr>
            <w:tcW w:w="2977" w:type="dxa"/>
            <w:gridSpan w:val="2"/>
            <w:tcBorders>
              <w:bottom w:val="single" w:sz="6" w:space="0" w:color="000000"/>
            </w:tcBorders>
            <w:shd w:val="clear" w:color="auto" w:fill="auto"/>
            <w:vAlign w:val="center"/>
          </w:tcPr>
          <w:p w:rsidR="00E4450A" w:rsidRPr="00FF5291" w:rsidRDefault="00E4450A" w:rsidP="001333A6">
            <w:pPr>
              <w:spacing w:line="300" w:lineRule="exact"/>
              <w:jc w:val="center"/>
              <w:rPr>
                <w:rFonts w:ascii="方正书宋_GBK" w:eastAsia="方正书宋_GBK"/>
              </w:rPr>
            </w:pPr>
            <w:r w:rsidRPr="00FF5291">
              <w:rPr>
                <w:rFonts w:ascii="方正书宋_GBK" w:eastAsia="方正书宋_GBK"/>
              </w:rPr>
              <w:t>100.00%</w:t>
            </w:r>
          </w:p>
        </w:tc>
      </w:tr>
      <w:tr w:rsidR="00E4450A" w:rsidRPr="00FF5291" w:rsidTr="001333A6">
        <w:trPr>
          <w:trHeight w:val="369"/>
          <w:jc w:val="center"/>
        </w:trPr>
        <w:tc>
          <w:tcPr>
            <w:tcW w:w="1134" w:type="dxa"/>
            <w:tcBorders>
              <w:bottom w:val="nil"/>
            </w:tcBorders>
            <w:shd w:val="clear" w:color="auto" w:fill="auto"/>
            <w:vAlign w:val="center"/>
          </w:tcPr>
          <w:p w:rsidR="00E4450A" w:rsidRPr="00FF5291" w:rsidRDefault="00E4450A" w:rsidP="001333A6">
            <w:pPr>
              <w:spacing w:line="300" w:lineRule="exact"/>
              <w:jc w:val="center"/>
              <w:rPr>
                <w:rFonts w:ascii="方正书宋_GBK" w:eastAsia="方正书宋_GBK"/>
                <w:b/>
              </w:rPr>
            </w:pPr>
            <w:r w:rsidRPr="00FF5291">
              <w:rPr>
                <w:rFonts w:ascii="方正书宋_GBK" w:eastAsia="方正书宋_GBK" w:hint="eastAsia"/>
                <w:b/>
              </w:rPr>
              <w:t>绩效目标</w:t>
            </w:r>
          </w:p>
        </w:tc>
        <w:tc>
          <w:tcPr>
            <w:tcW w:w="8278" w:type="dxa"/>
            <w:gridSpan w:val="6"/>
            <w:tcBorders>
              <w:bottom w:val="nil"/>
            </w:tcBorders>
            <w:shd w:val="clear" w:color="auto" w:fill="auto"/>
            <w:vAlign w:val="center"/>
          </w:tcPr>
          <w:p w:rsidR="00E4450A" w:rsidRPr="00FF5291" w:rsidRDefault="00E4450A" w:rsidP="001333A6">
            <w:pPr>
              <w:spacing w:line="300" w:lineRule="exact"/>
              <w:jc w:val="left"/>
              <w:rPr>
                <w:rFonts w:ascii="方正书宋_GBK" w:eastAsia="方正书宋_GBK"/>
              </w:rPr>
            </w:pPr>
            <w:r w:rsidRPr="00FF5291">
              <w:rPr>
                <w:rFonts w:ascii="方正书宋_GBK" w:eastAsia="方正书宋_GBK"/>
              </w:rPr>
              <w:t>1.</w:t>
            </w:r>
            <w:r w:rsidRPr="00FF5291">
              <w:rPr>
                <w:rFonts w:ascii="方正书宋_GBK" w:eastAsia="方正书宋_GBK" w:hint="eastAsia"/>
              </w:rPr>
              <w:t>引进企业并落地</w:t>
            </w:r>
            <w:r w:rsidRPr="00FF5291">
              <w:rPr>
                <w:rFonts w:ascii="方正书宋_GBK" w:eastAsia="方正书宋_GBK"/>
              </w:rPr>
              <w:t>1</w:t>
            </w:r>
            <w:r w:rsidRPr="00FF5291">
              <w:rPr>
                <w:rFonts w:ascii="方正书宋_GBK" w:eastAsia="方正书宋_GBK" w:hint="eastAsia"/>
              </w:rPr>
              <w:t>家</w:t>
            </w:r>
          </w:p>
          <w:p w:rsidR="00E4450A" w:rsidRPr="00FF5291" w:rsidRDefault="00E4450A" w:rsidP="001333A6">
            <w:pPr>
              <w:spacing w:line="300" w:lineRule="exact"/>
              <w:jc w:val="left"/>
              <w:rPr>
                <w:rFonts w:ascii="方正书宋_GBK" w:eastAsia="方正书宋_GBK"/>
              </w:rPr>
            </w:pPr>
            <w:r w:rsidRPr="00FF5291">
              <w:rPr>
                <w:rFonts w:ascii="方正书宋_GBK" w:eastAsia="方正书宋_GBK"/>
              </w:rPr>
              <w:t>2.</w:t>
            </w:r>
            <w:r w:rsidRPr="00FF5291">
              <w:rPr>
                <w:rFonts w:ascii="方正书宋_GBK" w:eastAsia="方正书宋_GBK" w:hint="eastAsia"/>
              </w:rPr>
              <w:t>联系有投资意向企业</w:t>
            </w:r>
            <w:r w:rsidRPr="00FF5291">
              <w:rPr>
                <w:rFonts w:ascii="方正书宋_GBK" w:eastAsia="方正书宋_GBK"/>
              </w:rPr>
              <w:t>2</w:t>
            </w:r>
            <w:r w:rsidRPr="00FF5291">
              <w:rPr>
                <w:rFonts w:ascii="方正书宋_GBK" w:eastAsia="方正书宋_GBK" w:hint="eastAsia"/>
              </w:rPr>
              <w:t>家</w:t>
            </w:r>
          </w:p>
          <w:p w:rsidR="00E4450A" w:rsidRPr="00FF5291" w:rsidRDefault="00E4450A" w:rsidP="001333A6">
            <w:pPr>
              <w:spacing w:line="300" w:lineRule="exact"/>
              <w:jc w:val="left"/>
              <w:rPr>
                <w:rFonts w:ascii="方正书宋_GBK" w:eastAsia="方正书宋_GBK"/>
              </w:rPr>
            </w:pPr>
            <w:r w:rsidRPr="00FF5291">
              <w:rPr>
                <w:rFonts w:ascii="方正书宋_GBK" w:eastAsia="方正书宋_GBK"/>
              </w:rPr>
              <w:t>3.</w:t>
            </w:r>
            <w:r w:rsidRPr="00FF5291">
              <w:rPr>
                <w:rFonts w:ascii="方正书宋_GBK" w:eastAsia="方正书宋_GBK" w:hint="eastAsia"/>
              </w:rPr>
              <w:t>联系有投资意向企业</w:t>
            </w:r>
            <w:r w:rsidRPr="00FF5291">
              <w:rPr>
                <w:rFonts w:ascii="方正书宋_GBK" w:eastAsia="方正书宋_GBK"/>
              </w:rPr>
              <w:t>2</w:t>
            </w:r>
            <w:r w:rsidRPr="00FF5291">
              <w:rPr>
                <w:rFonts w:ascii="方正书宋_GBK" w:eastAsia="方正书宋_GBK" w:hint="eastAsia"/>
              </w:rPr>
              <w:t>家</w:t>
            </w:r>
          </w:p>
        </w:tc>
      </w:tr>
    </w:tbl>
    <w:p w:rsidR="00E4450A" w:rsidRPr="00FF5291" w:rsidRDefault="00E4450A" w:rsidP="00E4450A">
      <w:pPr>
        <w:spacing w:line="14" w:lineRule="exact"/>
        <w:jc w:val="center"/>
        <w:rPr>
          <w:rFonts w:ascii="Times New Roman" w:hAnsi="宋体"/>
        </w:rPr>
      </w:pPr>
      <w:r w:rsidRPr="00FF5291">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E4450A" w:rsidRPr="00FF5291" w:rsidTr="001333A6">
        <w:trPr>
          <w:cantSplit/>
          <w:trHeight w:val="397"/>
          <w:tblHeader/>
          <w:jc w:val="center"/>
        </w:trPr>
        <w:tc>
          <w:tcPr>
            <w:tcW w:w="1134" w:type="dxa"/>
            <w:shd w:val="clear" w:color="auto" w:fill="auto"/>
            <w:vAlign w:val="center"/>
          </w:tcPr>
          <w:p w:rsidR="00E4450A" w:rsidRPr="00FF5291" w:rsidRDefault="00E4450A" w:rsidP="001333A6">
            <w:pPr>
              <w:spacing w:line="300" w:lineRule="exact"/>
              <w:jc w:val="center"/>
              <w:rPr>
                <w:rFonts w:ascii="方正书宋_GBK" w:eastAsia="方正书宋_GBK"/>
                <w:b/>
              </w:rPr>
            </w:pPr>
            <w:r w:rsidRPr="00FF5291">
              <w:rPr>
                <w:rFonts w:ascii="方正书宋_GBK" w:eastAsia="方正书宋_GBK" w:hint="eastAsia"/>
                <w:b/>
              </w:rPr>
              <w:t>一级指标</w:t>
            </w:r>
          </w:p>
        </w:tc>
        <w:tc>
          <w:tcPr>
            <w:tcW w:w="1134" w:type="dxa"/>
            <w:shd w:val="clear" w:color="auto" w:fill="auto"/>
            <w:vAlign w:val="center"/>
          </w:tcPr>
          <w:p w:rsidR="00E4450A" w:rsidRPr="00FF5291" w:rsidRDefault="00E4450A" w:rsidP="001333A6">
            <w:pPr>
              <w:spacing w:line="300" w:lineRule="exact"/>
              <w:jc w:val="center"/>
              <w:rPr>
                <w:rFonts w:ascii="方正书宋_GBK" w:eastAsia="方正书宋_GBK"/>
                <w:b/>
              </w:rPr>
            </w:pPr>
            <w:r w:rsidRPr="00FF5291">
              <w:rPr>
                <w:rFonts w:ascii="方正书宋_GBK" w:eastAsia="方正书宋_GBK" w:hint="eastAsia"/>
                <w:b/>
              </w:rPr>
              <w:t>二级指标</w:t>
            </w:r>
          </w:p>
        </w:tc>
        <w:tc>
          <w:tcPr>
            <w:tcW w:w="1276" w:type="dxa"/>
            <w:shd w:val="clear" w:color="auto" w:fill="auto"/>
            <w:vAlign w:val="center"/>
          </w:tcPr>
          <w:p w:rsidR="00E4450A" w:rsidRPr="00FF5291" w:rsidRDefault="00E4450A" w:rsidP="001333A6">
            <w:pPr>
              <w:spacing w:line="300" w:lineRule="exact"/>
              <w:jc w:val="center"/>
              <w:rPr>
                <w:rFonts w:ascii="方正书宋_GBK" w:eastAsia="方正书宋_GBK"/>
                <w:b/>
              </w:rPr>
            </w:pPr>
            <w:r w:rsidRPr="00FF5291">
              <w:rPr>
                <w:rFonts w:ascii="方正书宋_GBK" w:eastAsia="方正书宋_GBK" w:hint="eastAsia"/>
                <w:b/>
              </w:rPr>
              <w:t>三级指标</w:t>
            </w:r>
          </w:p>
        </w:tc>
        <w:tc>
          <w:tcPr>
            <w:tcW w:w="2891" w:type="dxa"/>
            <w:shd w:val="clear" w:color="auto" w:fill="auto"/>
            <w:vAlign w:val="center"/>
          </w:tcPr>
          <w:p w:rsidR="00E4450A" w:rsidRPr="00FF5291" w:rsidRDefault="00E4450A" w:rsidP="001333A6">
            <w:pPr>
              <w:spacing w:line="300" w:lineRule="exact"/>
              <w:jc w:val="center"/>
              <w:rPr>
                <w:rFonts w:ascii="方正书宋_GBK" w:eastAsia="方正书宋_GBK"/>
                <w:b/>
              </w:rPr>
            </w:pPr>
            <w:r w:rsidRPr="00FF5291">
              <w:rPr>
                <w:rFonts w:ascii="方正书宋_GBK" w:eastAsia="方正书宋_GBK" w:hint="eastAsia"/>
                <w:b/>
              </w:rPr>
              <w:t>绩效指标描述</w:t>
            </w:r>
          </w:p>
        </w:tc>
        <w:tc>
          <w:tcPr>
            <w:tcW w:w="1276" w:type="dxa"/>
            <w:shd w:val="clear" w:color="auto" w:fill="auto"/>
            <w:vAlign w:val="center"/>
          </w:tcPr>
          <w:p w:rsidR="00E4450A" w:rsidRPr="00FF5291" w:rsidRDefault="00E4450A" w:rsidP="001333A6">
            <w:pPr>
              <w:spacing w:line="300" w:lineRule="exact"/>
              <w:jc w:val="center"/>
              <w:rPr>
                <w:rFonts w:ascii="方正书宋_GBK" w:eastAsia="方正书宋_GBK"/>
                <w:b/>
              </w:rPr>
            </w:pPr>
            <w:r w:rsidRPr="00FF5291">
              <w:rPr>
                <w:rFonts w:ascii="方正书宋_GBK" w:eastAsia="方正书宋_GBK" w:hint="eastAsia"/>
                <w:b/>
              </w:rPr>
              <w:t>指标值</w:t>
            </w:r>
          </w:p>
        </w:tc>
        <w:tc>
          <w:tcPr>
            <w:tcW w:w="1701" w:type="dxa"/>
            <w:shd w:val="clear" w:color="auto" w:fill="auto"/>
            <w:vAlign w:val="center"/>
          </w:tcPr>
          <w:p w:rsidR="00E4450A" w:rsidRPr="00FF5291" w:rsidRDefault="00E4450A" w:rsidP="001333A6">
            <w:pPr>
              <w:spacing w:line="300" w:lineRule="exact"/>
              <w:jc w:val="center"/>
              <w:rPr>
                <w:rFonts w:ascii="方正书宋_GBK" w:eastAsia="方正书宋_GBK"/>
                <w:b/>
              </w:rPr>
            </w:pPr>
            <w:r w:rsidRPr="00FF5291">
              <w:rPr>
                <w:rFonts w:ascii="方正书宋_GBK" w:eastAsia="方正书宋_GBK" w:hint="eastAsia"/>
                <w:b/>
              </w:rPr>
              <w:t>指标值确定依据</w:t>
            </w:r>
          </w:p>
        </w:tc>
      </w:tr>
      <w:tr w:rsidR="00E4450A" w:rsidRPr="00FF5291" w:rsidTr="001333A6">
        <w:trPr>
          <w:cantSplit/>
          <w:trHeight w:val="369"/>
          <w:jc w:val="center"/>
        </w:trPr>
        <w:tc>
          <w:tcPr>
            <w:tcW w:w="1134" w:type="dxa"/>
            <w:vMerge w:val="restart"/>
            <w:shd w:val="clear" w:color="auto" w:fill="auto"/>
            <w:vAlign w:val="center"/>
          </w:tcPr>
          <w:p w:rsidR="00E4450A" w:rsidRPr="00FF5291" w:rsidRDefault="00E4450A" w:rsidP="001333A6">
            <w:pPr>
              <w:spacing w:line="300" w:lineRule="exact"/>
              <w:jc w:val="center"/>
              <w:rPr>
                <w:rFonts w:ascii="方正书宋_GBK" w:eastAsia="方正书宋_GBK"/>
              </w:rPr>
            </w:pPr>
            <w:r w:rsidRPr="00FF5291">
              <w:rPr>
                <w:rFonts w:ascii="方正书宋_GBK" w:eastAsia="方正书宋_GBK" w:hint="eastAsia"/>
              </w:rPr>
              <w:t>产出指标</w:t>
            </w:r>
          </w:p>
        </w:tc>
        <w:tc>
          <w:tcPr>
            <w:tcW w:w="1134" w:type="dxa"/>
            <w:shd w:val="clear" w:color="auto" w:fill="auto"/>
            <w:vAlign w:val="center"/>
          </w:tcPr>
          <w:p w:rsidR="00E4450A" w:rsidRPr="00FF5291" w:rsidRDefault="00E4450A" w:rsidP="001333A6">
            <w:pPr>
              <w:spacing w:line="300" w:lineRule="exact"/>
              <w:jc w:val="left"/>
              <w:rPr>
                <w:rFonts w:ascii="方正书宋_GBK" w:eastAsia="方正书宋_GBK"/>
              </w:rPr>
            </w:pPr>
            <w:r w:rsidRPr="00FF5291">
              <w:rPr>
                <w:rFonts w:ascii="方正书宋_GBK" w:eastAsia="方正书宋_GBK" w:hint="eastAsia"/>
              </w:rPr>
              <w:t>数量指标</w:t>
            </w:r>
          </w:p>
        </w:tc>
        <w:tc>
          <w:tcPr>
            <w:tcW w:w="1276" w:type="dxa"/>
            <w:shd w:val="clear" w:color="auto" w:fill="auto"/>
            <w:vAlign w:val="center"/>
          </w:tcPr>
          <w:p w:rsidR="00E4450A" w:rsidRPr="00FF5291" w:rsidRDefault="00E4450A" w:rsidP="001333A6">
            <w:pPr>
              <w:spacing w:line="300" w:lineRule="exact"/>
              <w:jc w:val="left"/>
              <w:rPr>
                <w:rFonts w:ascii="方正书宋_GBK" w:eastAsia="方正书宋_GBK"/>
              </w:rPr>
            </w:pPr>
            <w:r w:rsidRPr="00FF5291">
              <w:rPr>
                <w:rFonts w:ascii="方正书宋_GBK" w:eastAsia="方正书宋_GBK" w:hint="eastAsia"/>
              </w:rPr>
              <w:t>签约意向书</w:t>
            </w:r>
          </w:p>
        </w:tc>
        <w:tc>
          <w:tcPr>
            <w:tcW w:w="2891" w:type="dxa"/>
            <w:shd w:val="clear" w:color="auto" w:fill="auto"/>
            <w:vAlign w:val="center"/>
          </w:tcPr>
          <w:p w:rsidR="00E4450A" w:rsidRPr="00FF5291" w:rsidRDefault="00E4450A" w:rsidP="001333A6">
            <w:pPr>
              <w:spacing w:line="300" w:lineRule="exact"/>
              <w:jc w:val="left"/>
              <w:rPr>
                <w:rFonts w:ascii="方正书宋_GBK" w:eastAsia="方正书宋_GBK"/>
              </w:rPr>
            </w:pPr>
            <w:r w:rsidRPr="00FF5291">
              <w:rPr>
                <w:rFonts w:ascii="方正书宋_GBK" w:eastAsia="方正书宋_GBK" w:hint="eastAsia"/>
              </w:rPr>
              <w:t>签约意向书</w:t>
            </w:r>
          </w:p>
        </w:tc>
        <w:tc>
          <w:tcPr>
            <w:tcW w:w="1276" w:type="dxa"/>
            <w:shd w:val="clear" w:color="auto" w:fill="auto"/>
            <w:vAlign w:val="center"/>
          </w:tcPr>
          <w:p w:rsidR="00E4450A" w:rsidRPr="00FF5291" w:rsidRDefault="00E4450A" w:rsidP="001333A6">
            <w:pPr>
              <w:spacing w:line="300" w:lineRule="exact"/>
              <w:jc w:val="left"/>
              <w:rPr>
                <w:rFonts w:ascii="方正书宋_GBK" w:eastAsia="方正书宋_GBK"/>
              </w:rPr>
            </w:pPr>
            <w:r w:rsidRPr="00FF5291">
              <w:rPr>
                <w:rFonts w:ascii="方正书宋_GBK" w:eastAsia="方正书宋_GBK" w:hint="eastAsia"/>
              </w:rPr>
              <w:t>≥</w:t>
            </w:r>
            <w:r w:rsidRPr="00FF5291">
              <w:rPr>
                <w:rFonts w:ascii="方正书宋_GBK" w:eastAsia="方正书宋_GBK"/>
              </w:rPr>
              <w:t>2</w:t>
            </w:r>
            <w:r w:rsidRPr="00FF5291">
              <w:rPr>
                <w:rFonts w:ascii="方正书宋_GBK" w:eastAsia="方正书宋_GBK" w:hint="eastAsia"/>
              </w:rPr>
              <w:t>个</w:t>
            </w:r>
          </w:p>
        </w:tc>
        <w:tc>
          <w:tcPr>
            <w:tcW w:w="1701" w:type="dxa"/>
            <w:shd w:val="clear" w:color="auto" w:fill="auto"/>
            <w:vAlign w:val="center"/>
          </w:tcPr>
          <w:p w:rsidR="00E4450A" w:rsidRPr="00FF5291" w:rsidRDefault="00E4450A" w:rsidP="001333A6">
            <w:pPr>
              <w:spacing w:line="300" w:lineRule="exact"/>
              <w:jc w:val="left"/>
              <w:rPr>
                <w:rFonts w:ascii="方正书宋_GBK" w:eastAsia="方正书宋_GBK"/>
              </w:rPr>
            </w:pPr>
            <w:r w:rsidRPr="00FF5291">
              <w:rPr>
                <w:rFonts w:ascii="方正书宋_GBK" w:eastAsia="方正书宋_GBK" w:hint="eastAsia"/>
              </w:rPr>
              <w:t>招商任务完成情况</w:t>
            </w:r>
          </w:p>
        </w:tc>
      </w:tr>
      <w:tr w:rsidR="00E4450A" w:rsidRPr="00FF5291" w:rsidTr="001333A6">
        <w:trPr>
          <w:cantSplit/>
          <w:trHeight w:val="369"/>
          <w:jc w:val="center"/>
        </w:trPr>
        <w:tc>
          <w:tcPr>
            <w:tcW w:w="1134" w:type="dxa"/>
            <w:vMerge/>
            <w:shd w:val="clear" w:color="auto" w:fill="auto"/>
            <w:vAlign w:val="center"/>
          </w:tcPr>
          <w:p w:rsidR="00E4450A" w:rsidRPr="00FF5291"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FF5291" w:rsidRDefault="00E4450A" w:rsidP="001333A6">
            <w:pPr>
              <w:spacing w:line="300" w:lineRule="exact"/>
              <w:jc w:val="left"/>
              <w:rPr>
                <w:rFonts w:ascii="方正书宋_GBK" w:eastAsia="方正书宋_GBK"/>
              </w:rPr>
            </w:pPr>
            <w:r w:rsidRPr="00FF5291">
              <w:rPr>
                <w:rFonts w:ascii="方正书宋_GBK" w:eastAsia="方正书宋_GBK" w:hint="eastAsia"/>
              </w:rPr>
              <w:t>数量指标</w:t>
            </w:r>
          </w:p>
        </w:tc>
        <w:tc>
          <w:tcPr>
            <w:tcW w:w="1276" w:type="dxa"/>
            <w:shd w:val="clear" w:color="auto" w:fill="auto"/>
            <w:vAlign w:val="center"/>
          </w:tcPr>
          <w:p w:rsidR="00E4450A" w:rsidRPr="00FF5291" w:rsidRDefault="00E4450A" w:rsidP="001333A6">
            <w:pPr>
              <w:spacing w:line="300" w:lineRule="exact"/>
              <w:jc w:val="left"/>
              <w:rPr>
                <w:rFonts w:ascii="方正书宋_GBK" w:eastAsia="方正书宋_GBK"/>
              </w:rPr>
            </w:pPr>
            <w:r w:rsidRPr="00FF5291">
              <w:rPr>
                <w:rFonts w:ascii="方正书宋_GBK" w:eastAsia="方正书宋_GBK" w:hint="eastAsia"/>
              </w:rPr>
              <w:t>项目签约时间</w:t>
            </w:r>
          </w:p>
        </w:tc>
        <w:tc>
          <w:tcPr>
            <w:tcW w:w="2891" w:type="dxa"/>
            <w:shd w:val="clear" w:color="auto" w:fill="auto"/>
            <w:vAlign w:val="center"/>
          </w:tcPr>
          <w:p w:rsidR="00E4450A" w:rsidRPr="00FF5291" w:rsidRDefault="00E4450A" w:rsidP="001333A6">
            <w:pPr>
              <w:spacing w:line="300" w:lineRule="exact"/>
              <w:jc w:val="left"/>
              <w:rPr>
                <w:rFonts w:ascii="方正书宋_GBK" w:eastAsia="方正书宋_GBK"/>
              </w:rPr>
            </w:pPr>
            <w:r w:rsidRPr="00FF5291">
              <w:rPr>
                <w:rFonts w:ascii="方正书宋_GBK" w:eastAsia="方正书宋_GBK" w:hint="eastAsia"/>
              </w:rPr>
              <w:t>项目签约时间</w:t>
            </w:r>
          </w:p>
        </w:tc>
        <w:tc>
          <w:tcPr>
            <w:tcW w:w="1276" w:type="dxa"/>
            <w:shd w:val="clear" w:color="auto" w:fill="auto"/>
            <w:vAlign w:val="center"/>
          </w:tcPr>
          <w:p w:rsidR="00E4450A" w:rsidRPr="00FF5291" w:rsidRDefault="00E4450A" w:rsidP="001333A6">
            <w:pPr>
              <w:spacing w:line="300" w:lineRule="exact"/>
              <w:jc w:val="left"/>
              <w:rPr>
                <w:rFonts w:ascii="方正书宋_GBK" w:eastAsia="方正书宋_GBK"/>
              </w:rPr>
            </w:pPr>
            <w:r w:rsidRPr="00FF5291">
              <w:rPr>
                <w:rFonts w:ascii="方正书宋_GBK" w:eastAsia="方正书宋_GBK" w:hint="eastAsia"/>
              </w:rPr>
              <w:t>≤</w:t>
            </w:r>
            <w:r w:rsidRPr="00FF5291">
              <w:rPr>
                <w:rFonts w:ascii="方正书宋_GBK" w:eastAsia="方正书宋_GBK"/>
              </w:rPr>
              <w:t>90</w:t>
            </w:r>
            <w:r w:rsidRPr="00FF5291">
              <w:rPr>
                <w:rFonts w:ascii="方正书宋_GBK" w:eastAsia="方正书宋_GBK" w:hint="eastAsia"/>
              </w:rPr>
              <w:t>天</w:t>
            </w:r>
          </w:p>
        </w:tc>
        <w:tc>
          <w:tcPr>
            <w:tcW w:w="1701" w:type="dxa"/>
            <w:shd w:val="clear" w:color="auto" w:fill="auto"/>
            <w:vAlign w:val="center"/>
          </w:tcPr>
          <w:p w:rsidR="00E4450A" w:rsidRPr="00FF5291" w:rsidRDefault="00E4450A" w:rsidP="001333A6">
            <w:pPr>
              <w:spacing w:line="300" w:lineRule="exact"/>
              <w:jc w:val="left"/>
              <w:rPr>
                <w:rFonts w:ascii="方正书宋_GBK" w:eastAsia="方正书宋_GBK"/>
              </w:rPr>
            </w:pPr>
            <w:r w:rsidRPr="00FF5291">
              <w:rPr>
                <w:rFonts w:ascii="方正书宋_GBK" w:eastAsia="方正书宋_GBK" w:hint="eastAsia"/>
              </w:rPr>
              <w:t>签约意向书</w:t>
            </w:r>
          </w:p>
        </w:tc>
      </w:tr>
      <w:tr w:rsidR="00E4450A" w:rsidRPr="00FF5291" w:rsidTr="001333A6">
        <w:trPr>
          <w:cantSplit/>
          <w:trHeight w:val="369"/>
          <w:jc w:val="center"/>
        </w:trPr>
        <w:tc>
          <w:tcPr>
            <w:tcW w:w="1134" w:type="dxa"/>
            <w:vMerge/>
            <w:shd w:val="clear" w:color="auto" w:fill="auto"/>
            <w:vAlign w:val="center"/>
          </w:tcPr>
          <w:p w:rsidR="00E4450A" w:rsidRPr="00FF5291"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FF5291" w:rsidRDefault="00E4450A" w:rsidP="001333A6">
            <w:pPr>
              <w:spacing w:line="300" w:lineRule="exact"/>
              <w:jc w:val="left"/>
              <w:rPr>
                <w:rFonts w:ascii="方正书宋_GBK" w:eastAsia="方正书宋_GBK"/>
              </w:rPr>
            </w:pPr>
            <w:r w:rsidRPr="00FF5291">
              <w:rPr>
                <w:rFonts w:ascii="方正书宋_GBK" w:eastAsia="方正书宋_GBK" w:hint="eastAsia"/>
              </w:rPr>
              <w:t>质量指标</w:t>
            </w:r>
          </w:p>
        </w:tc>
        <w:tc>
          <w:tcPr>
            <w:tcW w:w="1276" w:type="dxa"/>
            <w:shd w:val="clear" w:color="auto" w:fill="auto"/>
            <w:vAlign w:val="center"/>
          </w:tcPr>
          <w:p w:rsidR="00E4450A" w:rsidRPr="00FF5291" w:rsidRDefault="00E4450A" w:rsidP="001333A6">
            <w:pPr>
              <w:spacing w:line="300" w:lineRule="exact"/>
              <w:jc w:val="left"/>
              <w:rPr>
                <w:rFonts w:ascii="方正书宋_GBK" w:eastAsia="方正书宋_GBK"/>
              </w:rPr>
            </w:pPr>
            <w:r w:rsidRPr="00FF5291">
              <w:rPr>
                <w:rFonts w:ascii="方正书宋_GBK" w:eastAsia="方正书宋_GBK" w:hint="eastAsia"/>
              </w:rPr>
              <w:t>项目落地签约数量</w:t>
            </w:r>
          </w:p>
        </w:tc>
        <w:tc>
          <w:tcPr>
            <w:tcW w:w="2891" w:type="dxa"/>
            <w:shd w:val="clear" w:color="auto" w:fill="auto"/>
            <w:vAlign w:val="center"/>
          </w:tcPr>
          <w:p w:rsidR="00E4450A" w:rsidRPr="00FF5291" w:rsidRDefault="00E4450A" w:rsidP="001333A6">
            <w:pPr>
              <w:spacing w:line="300" w:lineRule="exact"/>
              <w:jc w:val="left"/>
              <w:rPr>
                <w:rFonts w:ascii="方正书宋_GBK" w:eastAsia="方正书宋_GBK"/>
              </w:rPr>
            </w:pPr>
            <w:r w:rsidRPr="00FF5291">
              <w:rPr>
                <w:rFonts w:ascii="方正书宋_GBK" w:eastAsia="方正书宋_GBK" w:hint="eastAsia"/>
              </w:rPr>
              <w:t>项目落地签约数量</w:t>
            </w:r>
          </w:p>
        </w:tc>
        <w:tc>
          <w:tcPr>
            <w:tcW w:w="1276" w:type="dxa"/>
            <w:shd w:val="clear" w:color="auto" w:fill="auto"/>
            <w:vAlign w:val="center"/>
          </w:tcPr>
          <w:p w:rsidR="00E4450A" w:rsidRPr="00FF5291" w:rsidRDefault="00E4450A" w:rsidP="001333A6">
            <w:pPr>
              <w:spacing w:line="300" w:lineRule="exact"/>
              <w:jc w:val="left"/>
              <w:rPr>
                <w:rFonts w:ascii="方正书宋_GBK" w:eastAsia="方正书宋_GBK"/>
              </w:rPr>
            </w:pPr>
            <w:r w:rsidRPr="00FF5291">
              <w:rPr>
                <w:rFonts w:ascii="方正书宋_GBK" w:eastAsia="方正书宋_GBK" w:hint="eastAsia"/>
              </w:rPr>
              <w:t>≥</w:t>
            </w:r>
            <w:r w:rsidRPr="00FF5291">
              <w:rPr>
                <w:rFonts w:ascii="方正书宋_GBK" w:eastAsia="方正书宋_GBK"/>
              </w:rPr>
              <w:t>1</w:t>
            </w:r>
            <w:r w:rsidRPr="00FF5291">
              <w:rPr>
                <w:rFonts w:ascii="方正书宋_GBK" w:eastAsia="方正书宋_GBK" w:hint="eastAsia"/>
              </w:rPr>
              <w:t>个</w:t>
            </w:r>
          </w:p>
        </w:tc>
        <w:tc>
          <w:tcPr>
            <w:tcW w:w="1701" w:type="dxa"/>
            <w:shd w:val="clear" w:color="auto" w:fill="auto"/>
            <w:vAlign w:val="center"/>
          </w:tcPr>
          <w:p w:rsidR="00E4450A" w:rsidRPr="00FF5291" w:rsidRDefault="00E4450A" w:rsidP="001333A6">
            <w:pPr>
              <w:spacing w:line="300" w:lineRule="exact"/>
              <w:jc w:val="left"/>
              <w:rPr>
                <w:rFonts w:ascii="方正书宋_GBK" w:eastAsia="方正书宋_GBK"/>
              </w:rPr>
            </w:pPr>
            <w:r w:rsidRPr="00FF5291">
              <w:rPr>
                <w:rFonts w:ascii="方正书宋_GBK" w:eastAsia="方正书宋_GBK" w:hint="eastAsia"/>
              </w:rPr>
              <w:t>签约意向书</w:t>
            </w:r>
          </w:p>
        </w:tc>
      </w:tr>
      <w:tr w:rsidR="00E4450A" w:rsidRPr="00FF5291" w:rsidTr="001333A6">
        <w:trPr>
          <w:cantSplit/>
          <w:trHeight w:val="369"/>
          <w:jc w:val="center"/>
        </w:trPr>
        <w:tc>
          <w:tcPr>
            <w:tcW w:w="1134" w:type="dxa"/>
            <w:vMerge w:val="restart"/>
            <w:shd w:val="clear" w:color="auto" w:fill="auto"/>
            <w:vAlign w:val="center"/>
          </w:tcPr>
          <w:p w:rsidR="00E4450A" w:rsidRPr="00FF5291" w:rsidRDefault="00E4450A" w:rsidP="001333A6">
            <w:pPr>
              <w:spacing w:line="300" w:lineRule="exact"/>
              <w:jc w:val="center"/>
              <w:rPr>
                <w:rFonts w:ascii="方正书宋_GBK" w:eastAsia="方正书宋_GBK"/>
              </w:rPr>
            </w:pPr>
            <w:r w:rsidRPr="00FF5291">
              <w:rPr>
                <w:rFonts w:ascii="方正书宋_GBK" w:eastAsia="方正书宋_GBK" w:hint="eastAsia"/>
              </w:rPr>
              <w:t>效益指标</w:t>
            </w:r>
          </w:p>
        </w:tc>
        <w:tc>
          <w:tcPr>
            <w:tcW w:w="1134" w:type="dxa"/>
            <w:shd w:val="clear" w:color="auto" w:fill="auto"/>
            <w:vAlign w:val="center"/>
          </w:tcPr>
          <w:p w:rsidR="00E4450A" w:rsidRPr="00FF5291" w:rsidRDefault="00E4450A" w:rsidP="001333A6">
            <w:pPr>
              <w:spacing w:line="300" w:lineRule="exact"/>
              <w:jc w:val="left"/>
              <w:rPr>
                <w:rFonts w:ascii="方正书宋_GBK" w:eastAsia="方正书宋_GBK"/>
              </w:rPr>
            </w:pPr>
            <w:r w:rsidRPr="00FF5291">
              <w:rPr>
                <w:rFonts w:ascii="方正书宋_GBK" w:eastAsia="方正书宋_GBK" w:hint="eastAsia"/>
              </w:rPr>
              <w:t>经济效益指标</w:t>
            </w:r>
          </w:p>
        </w:tc>
        <w:tc>
          <w:tcPr>
            <w:tcW w:w="1276" w:type="dxa"/>
            <w:shd w:val="clear" w:color="auto" w:fill="auto"/>
            <w:vAlign w:val="center"/>
          </w:tcPr>
          <w:p w:rsidR="00E4450A" w:rsidRPr="00FF5291" w:rsidRDefault="00E4450A" w:rsidP="001333A6">
            <w:pPr>
              <w:spacing w:line="300" w:lineRule="exact"/>
              <w:jc w:val="left"/>
              <w:rPr>
                <w:rFonts w:ascii="方正书宋_GBK" w:eastAsia="方正书宋_GBK"/>
              </w:rPr>
            </w:pPr>
            <w:r w:rsidRPr="00FF5291">
              <w:rPr>
                <w:rFonts w:ascii="方正书宋_GBK" w:eastAsia="方正书宋_GBK" w:hint="eastAsia"/>
              </w:rPr>
              <w:t>拜访知名企业或知名企业</w:t>
            </w:r>
          </w:p>
        </w:tc>
        <w:tc>
          <w:tcPr>
            <w:tcW w:w="2891" w:type="dxa"/>
            <w:shd w:val="clear" w:color="auto" w:fill="auto"/>
            <w:vAlign w:val="center"/>
          </w:tcPr>
          <w:p w:rsidR="00E4450A" w:rsidRPr="00FF5291" w:rsidRDefault="00E4450A" w:rsidP="001333A6">
            <w:pPr>
              <w:spacing w:line="300" w:lineRule="exact"/>
              <w:jc w:val="left"/>
              <w:rPr>
                <w:rFonts w:ascii="方正书宋_GBK" w:eastAsia="方正书宋_GBK"/>
              </w:rPr>
            </w:pPr>
            <w:r w:rsidRPr="00FF5291">
              <w:rPr>
                <w:rFonts w:ascii="方正书宋_GBK" w:eastAsia="方正书宋_GBK" w:hint="eastAsia"/>
              </w:rPr>
              <w:t>拜访知名企业或知名企业</w:t>
            </w:r>
          </w:p>
        </w:tc>
        <w:tc>
          <w:tcPr>
            <w:tcW w:w="1276" w:type="dxa"/>
            <w:shd w:val="clear" w:color="auto" w:fill="auto"/>
            <w:vAlign w:val="center"/>
          </w:tcPr>
          <w:p w:rsidR="00E4450A" w:rsidRPr="00FF5291" w:rsidRDefault="00E4450A" w:rsidP="001333A6">
            <w:pPr>
              <w:spacing w:line="300" w:lineRule="exact"/>
              <w:jc w:val="left"/>
              <w:rPr>
                <w:rFonts w:ascii="方正书宋_GBK" w:eastAsia="方正书宋_GBK"/>
              </w:rPr>
            </w:pPr>
            <w:r w:rsidRPr="00FF5291">
              <w:rPr>
                <w:rFonts w:ascii="方正书宋_GBK" w:eastAsia="方正书宋_GBK" w:hint="eastAsia"/>
              </w:rPr>
              <w:t>≥</w:t>
            </w:r>
            <w:r w:rsidRPr="00FF5291">
              <w:rPr>
                <w:rFonts w:ascii="方正书宋_GBK" w:eastAsia="方正书宋_GBK"/>
              </w:rPr>
              <w:t>2</w:t>
            </w:r>
            <w:r w:rsidRPr="00FF5291">
              <w:rPr>
                <w:rFonts w:ascii="方正书宋_GBK" w:eastAsia="方正书宋_GBK" w:hint="eastAsia"/>
              </w:rPr>
              <w:t>家</w:t>
            </w:r>
          </w:p>
        </w:tc>
        <w:tc>
          <w:tcPr>
            <w:tcW w:w="1701" w:type="dxa"/>
            <w:shd w:val="clear" w:color="auto" w:fill="auto"/>
            <w:vAlign w:val="center"/>
          </w:tcPr>
          <w:p w:rsidR="00E4450A" w:rsidRPr="00FF5291" w:rsidRDefault="00E4450A" w:rsidP="001333A6">
            <w:pPr>
              <w:spacing w:line="300" w:lineRule="exact"/>
              <w:jc w:val="left"/>
              <w:rPr>
                <w:rFonts w:ascii="方正书宋_GBK" w:eastAsia="方正书宋_GBK"/>
              </w:rPr>
            </w:pPr>
            <w:r w:rsidRPr="00FF5291">
              <w:rPr>
                <w:rFonts w:ascii="方正书宋_GBK" w:eastAsia="方正书宋_GBK" w:hint="eastAsia"/>
              </w:rPr>
              <w:t>招待企业数或者拜访企业数</w:t>
            </w:r>
          </w:p>
        </w:tc>
      </w:tr>
      <w:tr w:rsidR="00E4450A" w:rsidRPr="00FF5291" w:rsidTr="001333A6">
        <w:trPr>
          <w:cantSplit/>
          <w:trHeight w:val="369"/>
          <w:jc w:val="center"/>
        </w:trPr>
        <w:tc>
          <w:tcPr>
            <w:tcW w:w="1134" w:type="dxa"/>
            <w:vMerge/>
            <w:shd w:val="clear" w:color="auto" w:fill="auto"/>
            <w:vAlign w:val="center"/>
          </w:tcPr>
          <w:p w:rsidR="00E4450A" w:rsidRPr="00FF5291"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FF5291" w:rsidRDefault="00E4450A" w:rsidP="001333A6">
            <w:pPr>
              <w:spacing w:line="300" w:lineRule="exact"/>
              <w:jc w:val="left"/>
              <w:rPr>
                <w:rFonts w:ascii="方正书宋_GBK" w:eastAsia="方正书宋_GBK"/>
              </w:rPr>
            </w:pPr>
            <w:r w:rsidRPr="00FF5291">
              <w:rPr>
                <w:rFonts w:ascii="方正书宋_GBK" w:eastAsia="方正书宋_GBK" w:hint="eastAsia"/>
              </w:rPr>
              <w:t>社会效益指标</w:t>
            </w:r>
          </w:p>
        </w:tc>
        <w:tc>
          <w:tcPr>
            <w:tcW w:w="1276" w:type="dxa"/>
            <w:shd w:val="clear" w:color="auto" w:fill="auto"/>
            <w:vAlign w:val="center"/>
          </w:tcPr>
          <w:p w:rsidR="00E4450A" w:rsidRPr="00FF5291" w:rsidRDefault="00E4450A" w:rsidP="001333A6">
            <w:pPr>
              <w:spacing w:line="300" w:lineRule="exact"/>
              <w:jc w:val="left"/>
              <w:rPr>
                <w:rFonts w:ascii="方正书宋_GBK" w:eastAsia="方正书宋_GBK"/>
              </w:rPr>
            </w:pPr>
            <w:r>
              <w:rPr>
                <w:rFonts w:ascii="方正书宋_GBK" w:eastAsia="方正书宋_GBK" w:hint="eastAsia"/>
              </w:rPr>
              <w:t>生态发展</w:t>
            </w:r>
          </w:p>
        </w:tc>
        <w:tc>
          <w:tcPr>
            <w:tcW w:w="2891" w:type="dxa"/>
            <w:shd w:val="clear" w:color="auto" w:fill="auto"/>
            <w:vAlign w:val="center"/>
          </w:tcPr>
          <w:p w:rsidR="00E4450A" w:rsidRPr="00FF5291" w:rsidRDefault="00E4450A" w:rsidP="001333A6">
            <w:pPr>
              <w:spacing w:line="300" w:lineRule="exact"/>
              <w:jc w:val="left"/>
              <w:rPr>
                <w:rFonts w:ascii="方正书宋_GBK" w:eastAsia="方正书宋_GBK"/>
              </w:rPr>
            </w:pPr>
            <w:r w:rsidRPr="00FF5291">
              <w:rPr>
                <w:rFonts w:ascii="方正书宋_GBK" w:eastAsia="方正书宋_GBK" w:hint="eastAsia"/>
              </w:rPr>
              <w:t>不进行基础设施建设，不对生态环境产生坏的影响，属于绿色生态产业。</w:t>
            </w:r>
          </w:p>
        </w:tc>
        <w:tc>
          <w:tcPr>
            <w:tcW w:w="1276" w:type="dxa"/>
            <w:shd w:val="clear" w:color="auto" w:fill="auto"/>
            <w:vAlign w:val="center"/>
          </w:tcPr>
          <w:p w:rsidR="00E4450A" w:rsidRPr="00FF5291" w:rsidRDefault="00E4450A" w:rsidP="001333A6">
            <w:pPr>
              <w:spacing w:line="300" w:lineRule="exact"/>
              <w:jc w:val="left"/>
              <w:rPr>
                <w:rFonts w:ascii="方正书宋_GBK" w:eastAsia="方正书宋_GBK"/>
              </w:rPr>
            </w:pPr>
            <w:r w:rsidRPr="00FF5291">
              <w:rPr>
                <w:rFonts w:ascii="方正书宋_GBK" w:eastAsia="方正书宋_GBK" w:hint="eastAsia"/>
              </w:rPr>
              <w:t>基本达到</w:t>
            </w:r>
          </w:p>
        </w:tc>
        <w:tc>
          <w:tcPr>
            <w:tcW w:w="1701" w:type="dxa"/>
            <w:shd w:val="clear" w:color="auto" w:fill="auto"/>
            <w:vAlign w:val="center"/>
          </w:tcPr>
          <w:p w:rsidR="00E4450A" w:rsidRPr="00FF5291" w:rsidRDefault="00E4450A" w:rsidP="001333A6">
            <w:pPr>
              <w:spacing w:line="300" w:lineRule="exact"/>
              <w:jc w:val="left"/>
              <w:rPr>
                <w:rFonts w:ascii="方正书宋_GBK" w:eastAsia="方正书宋_GBK"/>
              </w:rPr>
            </w:pPr>
            <w:r w:rsidRPr="00FF5291">
              <w:rPr>
                <w:rFonts w:ascii="方正书宋_GBK" w:eastAsia="方正书宋_GBK" w:hint="eastAsia"/>
              </w:rPr>
              <w:t>调查问卷</w:t>
            </w:r>
          </w:p>
        </w:tc>
      </w:tr>
      <w:tr w:rsidR="00E4450A" w:rsidRPr="00FF5291" w:rsidTr="001333A6">
        <w:trPr>
          <w:cantSplit/>
          <w:trHeight w:val="369"/>
          <w:jc w:val="center"/>
        </w:trPr>
        <w:tc>
          <w:tcPr>
            <w:tcW w:w="1134" w:type="dxa"/>
            <w:vMerge/>
            <w:shd w:val="clear" w:color="auto" w:fill="auto"/>
            <w:vAlign w:val="center"/>
          </w:tcPr>
          <w:p w:rsidR="00E4450A" w:rsidRPr="00FF5291"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FF5291" w:rsidRDefault="00E4450A" w:rsidP="001333A6">
            <w:pPr>
              <w:spacing w:line="300" w:lineRule="exact"/>
              <w:jc w:val="left"/>
              <w:rPr>
                <w:rFonts w:ascii="方正书宋_GBK" w:eastAsia="方正书宋_GBK"/>
              </w:rPr>
            </w:pPr>
            <w:r w:rsidRPr="00FF5291">
              <w:rPr>
                <w:rFonts w:ascii="方正书宋_GBK" w:eastAsia="方正书宋_GBK" w:hint="eastAsia"/>
              </w:rPr>
              <w:t>可持续影响指标</w:t>
            </w:r>
          </w:p>
        </w:tc>
        <w:tc>
          <w:tcPr>
            <w:tcW w:w="1276" w:type="dxa"/>
            <w:shd w:val="clear" w:color="auto" w:fill="auto"/>
            <w:vAlign w:val="center"/>
          </w:tcPr>
          <w:p w:rsidR="00E4450A" w:rsidRPr="00FF5291" w:rsidRDefault="00E4450A" w:rsidP="001333A6">
            <w:pPr>
              <w:spacing w:line="300" w:lineRule="exact"/>
              <w:jc w:val="left"/>
              <w:rPr>
                <w:rFonts w:ascii="方正书宋_GBK" w:eastAsia="方正书宋_GBK"/>
              </w:rPr>
            </w:pPr>
            <w:r w:rsidRPr="00FF5291">
              <w:rPr>
                <w:rFonts w:ascii="方正书宋_GBK" w:eastAsia="方正书宋_GBK" w:hint="eastAsia"/>
              </w:rPr>
              <w:t>客商来我区或拜访客商人数</w:t>
            </w:r>
          </w:p>
        </w:tc>
        <w:tc>
          <w:tcPr>
            <w:tcW w:w="2891" w:type="dxa"/>
            <w:shd w:val="clear" w:color="auto" w:fill="auto"/>
            <w:vAlign w:val="center"/>
          </w:tcPr>
          <w:p w:rsidR="00E4450A" w:rsidRPr="00FF5291" w:rsidRDefault="00E4450A" w:rsidP="001333A6">
            <w:pPr>
              <w:spacing w:line="300" w:lineRule="exact"/>
              <w:jc w:val="left"/>
              <w:rPr>
                <w:rFonts w:ascii="方正书宋_GBK" w:eastAsia="方正书宋_GBK"/>
              </w:rPr>
            </w:pPr>
            <w:r w:rsidRPr="00FF5291">
              <w:rPr>
                <w:rFonts w:ascii="方正书宋_GBK" w:eastAsia="方正书宋_GBK" w:hint="eastAsia"/>
              </w:rPr>
              <w:t>客商来我区或拜访客商人数</w:t>
            </w:r>
          </w:p>
        </w:tc>
        <w:tc>
          <w:tcPr>
            <w:tcW w:w="1276" w:type="dxa"/>
            <w:shd w:val="clear" w:color="auto" w:fill="auto"/>
            <w:vAlign w:val="center"/>
          </w:tcPr>
          <w:p w:rsidR="00E4450A" w:rsidRPr="00FF5291" w:rsidRDefault="00E4450A" w:rsidP="001333A6">
            <w:pPr>
              <w:spacing w:line="300" w:lineRule="exact"/>
              <w:jc w:val="left"/>
              <w:rPr>
                <w:rFonts w:ascii="方正书宋_GBK" w:eastAsia="方正书宋_GBK"/>
              </w:rPr>
            </w:pPr>
            <w:r w:rsidRPr="00FF5291">
              <w:rPr>
                <w:rFonts w:ascii="方正书宋_GBK" w:eastAsia="方正书宋_GBK" w:hint="eastAsia"/>
              </w:rPr>
              <w:t>≥</w:t>
            </w:r>
            <w:r w:rsidRPr="00FF5291">
              <w:rPr>
                <w:rFonts w:ascii="方正书宋_GBK" w:eastAsia="方正书宋_GBK"/>
              </w:rPr>
              <w:t>10</w:t>
            </w:r>
            <w:r w:rsidRPr="00FF5291">
              <w:rPr>
                <w:rFonts w:ascii="方正书宋_GBK" w:eastAsia="方正书宋_GBK" w:hint="eastAsia"/>
              </w:rPr>
              <w:t>人</w:t>
            </w:r>
          </w:p>
        </w:tc>
        <w:tc>
          <w:tcPr>
            <w:tcW w:w="1701" w:type="dxa"/>
            <w:shd w:val="clear" w:color="auto" w:fill="auto"/>
            <w:vAlign w:val="center"/>
          </w:tcPr>
          <w:p w:rsidR="00E4450A" w:rsidRPr="00FF5291" w:rsidRDefault="00E4450A" w:rsidP="001333A6">
            <w:pPr>
              <w:spacing w:line="300" w:lineRule="exact"/>
              <w:jc w:val="left"/>
              <w:rPr>
                <w:rFonts w:ascii="方正书宋_GBK" w:eastAsia="方正书宋_GBK"/>
              </w:rPr>
            </w:pPr>
            <w:r w:rsidRPr="00FF5291">
              <w:rPr>
                <w:rFonts w:ascii="方正书宋_GBK" w:eastAsia="方正书宋_GBK" w:hint="eastAsia"/>
              </w:rPr>
              <w:t>招待人数或拜访人数</w:t>
            </w:r>
          </w:p>
        </w:tc>
      </w:tr>
      <w:tr w:rsidR="00E4450A" w:rsidRPr="00FF5291" w:rsidTr="001333A6">
        <w:trPr>
          <w:cantSplit/>
          <w:trHeight w:val="369"/>
          <w:jc w:val="center"/>
        </w:trPr>
        <w:tc>
          <w:tcPr>
            <w:tcW w:w="1134" w:type="dxa"/>
            <w:shd w:val="clear" w:color="auto" w:fill="auto"/>
            <w:vAlign w:val="center"/>
          </w:tcPr>
          <w:p w:rsidR="00E4450A" w:rsidRPr="00FF5291" w:rsidRDefault="00E4450A" w:rsidP="001333A6">
            <w:pPr>
              <w:spacing w:line="300" w:lineRule="exact"/>
              <w:jc w:val="center"/>
              <w:rPr>
                <w:rFonts w:ascii="方正书宋_GBK" w:eastAsia="方正书宋_GBK"/>
              </w:rPr>
            </w:pPr>
            <w:r w:rsidRPr="00FF5291">
              <w:rPr>
                <w:rFonts w:ascii="方正书宋_GBK" w:eastAsia="方正书宋_GBK" w:hint="eastAsia"/>
              </w:rPr>
              <w:t>满意度指标</w:t>
            </w:r>
          </w:p>
        </w:tc>
        <w:tc>
          <w:tcPr>
            <w:tcW w:w="1134" w:type="dxa"/>
            <w:shd w:val="clear" w:color="auto" w:fill="auto"/>
            <w:vAlign w:val="center"/>
          </w:tcPr>
          <w:p w:rsidR="00E4450A" w:rsidRPr="00FF5291" w:rsidRDefault="00E4450A" w:rsidP="001333A6">
            <w:pPr>
              <w:spacing w:line="300" w:lineRule="exact"/>
              <w:jc w:val="left"/>
              <w:rPr>
                <w:rFonts w:ascii="方正书宋_GBK" w:eastAsia="方正书宋_GBK"/>
              </w:rPr>
            </w:pPr>
            <w:r w:rsidRPr="00FF5291">
              <w:rPr>
                <w:rFonts w:ascii="方正书宋_GBK" w:eastAsia="方正书宋_GBK" w:hint="eastAsia"/>
              </w:rPr>
              <w:t>服务对象满意度指标</w:t>
            </w:r>
          </w:p>
        </w:tc>
        <w:tc>
          <w:tcPr>
            <w:tcW w:w="1276" w:type="dxa"/>
            <w:shd w:val="clear" w:color="auto" w:fill="auto"/>
            <w:vAlign w:val="center"/>
          </w:tcPr>
          <w:p w:rsidR="00E4450A" w:rsidRPr="00FF5291" w:rsidRDefault="00E4450A" w:rsidP="001333A6">
            <w:pPr>
              <w:spacing w:line="300" w:lineRule="exact"/>
              <w:jc w:val="left"/>
              <w:rPr>
                <w:rFonts w:ascii="方正书宋_GBK" w:eastAsia="方正书宋_GBK"/>
              </w:rPr>
            </w:pPr>
            <w:r w:rsidRPr="00FF5291">
              <w:rPr>
                <w:rFonts w:ascii="方正书宋_GBK" w:eastAsia="方正书宋_GBK" w:hint="eastAsia"/>
              </w:rPr>
              <w:t>社会公众或服务对象满意度</w:t>
            </w:r>
          </w:p>
        </w:tc>
        <w:tc>
          <w:tcPr>
            <w:tcW w:w="2891" w:type="dxa"/>
            <w:shd w:val="clear" w:color="auto" w:fill="auto"/>
            <w:vAlign w:val="center"/>
          </w:tcPr>
          <w:p w:rsidR="00E4450A" w:rsidRPr="00FF5291" w:rsidRDefault="00E4450A" w:rsidP="001333A6">
            <w:pPr>
              <w:spacing w:line="300" w:lineRule="exact"/>
              <w:jc w:val="left"/>
              <w:rPr>
                <w:rFonts w:ascii="方正书宋_GBK" w:eastAsia="方正书宋_GBK"/>
              </w:rPr>
            </w:pPr>
            <w:r w:rsidRPr="00FF5291">
              <w:rPr>
                <w:rFonts w:ascii="方正书宋_GBK" w:eastAsia="方正书宋_GBK" w:hint="eastAsia"/>
              </w:rPr>
              <w:t>社会公众或服务对象满意度</w:t>
            </w:r>
          </w:p>
        </w:tc>
        <w:tc>
          <w:tcPr>
            <w:tcW w:w="1276" w:type="dxa"/>
            <w:shd w:val="clear" w:color="auto" w:fill="auto"/>
            <w:vAlign w:val="center"/>
          </w:tcPr>
          <w:p w:rsidR="00E4450A" w:rsidRPr="00FF5291" w:rsidRDefault="00E4450A" w:rsidP="001333A6">
            <w:pPr>
              <w:spacing w:line="300" w:lineRule="exact"/>
              <w:jc w:val="left"/>
              <w:rPr>
                <w:rFonts w:ascii="方正书宋_GBK" w:eastAsia="方正书宋_GBK"/>
              </w:rPr>
            </w:pPr>
            <w:r w:rsidRPr="00FF5291">
              <w:rPr>
                <w:rFonts w:ascii="方正书宋_GBK" w:eastAsia="方正书宋_GBK" w:hint="eastAsia"/>
              </w:rPr>
              <w:t>≥</w:t>
            </w:r>
            <w:r w:rsidRPr="00FF5291">
              <w:rPr>
                <w:rFonts w:ascii="方正书宋_GBK" w:eastAsia="方正书宋_GBK"/>
              </w:rPr>
              <w:t>95%</w:t>
            </w:r>
          </w:p>
        </w:tc>
        <w:tc>
          <w:tcPr>
            <w:tcW w:w="1701" w:type="dxa"/>
            <w:shd w:val="clear" w:color="auto" w:fill="auto"/>
            <w:vAlign w:val="center"/>
          </w:tcPr>
          <w:p w:rsidR="00E4450A" w:rsidRPr="00FF5291" w:rsidRDefault="00E4450A" w:rsidP="001333A6">
            <w:pPr>
              <w:spacing w:line="300" w:lineRule="exact"/>
              <w:jc w:val="left"/>
              <w:rPr>
                <w:rFonts w:ascii="方正书宋_GBK" w:eastAsia="方正书宋_GBK"/>
              </w:rPr>
            </w:pPr>
            <w:r w:rsidRPr="00FF5291">
              <w:rPr>
                <w:rFonts w:ascii="方正书宋_GBK" w:eastAsia="方正书宋_GBK" w:hint="eastAsia"/>
              </w:rPr>
              <w:t>调查问卷</w:t>
            </w:r>
          </w:p>
        </w:tc>
      </w:tr>
    </w:tbl>
    <w:p w:rsidR="00E4450A" w:rsidRDefault="00E4450A" w:rsidP="00E4450A">
      <w:pPr>
        <w:spacing w:line="300" w:lineRule="exact"/>
        <w:jc w:val="left"/>
        <w:sectPr w:rsidR="00E4450A" w:rsidSect="004052C3">
          <w:pgSz w:w="11907" w:h="16839"/>
          <w:pgMar w:top="1984" w:right="1304" w:bottom="1134" w:left="1304" w:header="851" w:footer="992" w:gutter="0"/>
          <w:cols w:space="425"/>
          <w:docGrid w:type="lines" w:linePitch="312"/>
        </w:sectPr>
      </w:pPr>
    </w:p>
    <w:p w:rsidR="00E4450A" w:rsidRDefault="00E4450A" w:rsidP="00E4450A">
      <w:pPr>
        <w:spacing w:line="300" w:lineRule="exact"/>
        <w:jc w:val="left"/>
      </w:pPr>
    </w:p>
    <w:p w:rsidR="00E4450A" w:rsidRPr="003D5EF4" w:rsidRDefault="00E4450A" w:rsidP="00E4450A">
      <w:pPr>
        <w:ind w:firstLineChars="200" w:firstLine="567"/>
        <w:jc w:val="left"/>
        <w:outlineLvl w:val="3"/>
        <w:rPr>
          <w:rFonts w:ascii="Times New Roman" w:hAnsi="宋体"/>
          <w:b/>
          <w:sz w:val="28"/>
        </w:rPr>
      </w:pPr>
      <w:bookmarkStart w:id="9" w:name="_Toc65589169"/>
      <w:r w:rsidRPr="003D5EF4">
        <w:rPr>
          <w:rFonts w:ascii="方正仿宋_GBK" w:eastAsia="方正仿宋_GBK" w:hint="eastAsia"/>
          <w:b/>
          <w:sz w:val="28"/>
        </w:rPr>
        <w:t>7.六级伤残军人医疗补助（区级）绩效目标表</w:t>
      </w:r>
      <w:bookmarkEnd w:id="9"/>
      <w:r w:rsidR="000228FB">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7、六级伤残军人医疗补助（区级）绩效目标表 \f C \l 1</w:instrText>
      </w:r>
      <w:r>
        <w:rPr>
          <w:rFonts w:ascii="方正仿宋_GBK" w:eastAsia="方正仿宋_GBK"/>
          <w:b/>
          <w:sz w:val="28"/>
        </w:rPr>
        <w:instrText xml:space="preserve"> </w:instrText>
      </w:r>
      <w:r w:rsidR="000228FB">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E4450A" w:rsidRPr="003D5EF4" w:rsidTr="001333A6">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E4450A" w:rsidRPr="003D5EF4" w:rsidRDefault="00E4450A" w:rsidP="001333A6">
            <w:pPr>
              <w:spacing w:line="300" w:lineRule="exact"/>
              <w:jc w:val="left"/>
              <w:rPr>
                <w:rFonts w:ascii="方正书宋_GBK" w:eastAsia="方正书宋_GBK"/>
                <w:b/>
              </w:rPr>
            </w:pPr>
            <w:r w:rsidRPr="003D5EF4">
              <w:rPr>
                <w:rFonts w:ascii="方正书宋_GBK" w:eastAsia="方正书宋_GBK"/>
                <w:b/>
              </w:rPr>
              <w:t>555001</w:t>
            </w:r>
            <w:r w:rsidRPr="003D5EF4">
              <w:rPr>
                <w:rFonts w:ascii="方正书宋_GBK" w:eastAsia="方正书宋_GBK" w:hint="eastAsia"/>
                <w:b/>
              </w:rPr>
              <w:t>唐山市丰南区岔河镇人民政府本级</w:t>
            </w:r>
          </w:p>
        </w:tc>
        <w:tc>
          <w:tcPr>
            <w:tcW w:w="1701" w:type="dxa"/>
            <w:tcBorders>
              <w:top w:val="single" w:sz="6" w:space="0" w:color="FFFFFF"/>
              <w:left w:val="single" w:sz="6" w:space="0" w:color="FFFFFF"/>
              <w:right w:val="single" w:sz="6" w:space="0" w:color="FFFFFF"/>
            </w:tcBorders>
            <w:shd w:val="clear" w:color="auto" w:fill="auto"/>
            <w:vAlign w:val="center"/>
          </w:tcPr>
          <w:p w:rsidR="00E4450A" w:rsidRPr="003D5EF4" w:rsidRDefault="00E4450A" w:rsidP="001333A6">
            <w:pPr>
              <w:spacing w:line="300" w:lineRule="exact"/>
              <w:jc w:val="right"/>
              <w:rPr>
                <w:rFonts w:ascii="方正书宋_GBK" w:eastAsia="方正书宋_GBK"/>
              </w:rPr>
            </w:pPr>
            <w:r w:rsidRPr="003D5EF4">
              <w:rPr>
                <w:rFonts w:ascii="方正书宋_GBK" w:eastAsia="方正书宋_GBK" w:hint="eastAsia"/>
              </w:rPr>
              <w:t>单位：万元</w:t>
            </w:r>
          </w:p>
        </w:tc>
      </w:tr>
      <w:tr w:rsidR="00E4450A" w:rsidRPr="003D5EF4" w:rsidTr="001333A6">
        <w:trPr>
          <w:trHeight w:val="369"/>
          <w:jc w:val="center"/>
        </w:trPr>
        <w:tc>
          <w:tcPr>
            <w:tcW w:w="1134" w:type="dxa"/>
            <w:shd w:val="clear" w:color="auto" w:fill="auto"/>
            <w:vAlign w:val="center"/>
          </w:tcPr>
          <w:p w:rsidR="00E4450A" w:rsidRPr="003D5EF4" w:rsidRDefault="00E4450A" w:rsidP="001333A6">
            <w:pPr>
              <w:spacing w:line="300" w:lineRule="exact"/>
              <w:jc w:val="center"/>
              <w:rPr>
                <w:rFonts w:ascii="方正书宋_GBK" w:eastAsia="方正书宋_GBK"/>
                <w:b/>
              </w:rPr>
            </w:pPr>
            <w:r w:rsidRPr="003D5EF4">
              <w:rPr>
                <w:rFonts w:ascii="方正书宋_GBK" w:eastAsia="方正书宋_GBK" w:hint="eastAsia"/>
                <w:b/>
              </w:rPr>
              <w:t>项目编码</w:t>
            </w:r>
          </w:p>
        </w:tc>
        <w:tc>
          <w:tcPr>
            <w:tcW w:w="2410" w:type="dxa"/>
            <w:gridSpan w:val="2"/>
            <w:shd w:val="clear" w:color="auto" w:fill="auto"/>
            <w:vAlign w:val="center"/>
          </w:tcPr>
          <w:p w:rsidR="00E4450A" w:rsidRPr="003D5EF4" w:rsidRDefault="00E4450A" w:rsidP="001333A6">
            <w:pPr>
              <w:spacing w:line="300" w:lineRule="exact"/>
              <w:jc w:val="left"/>
              <w:rPr>
                <w:rFonts w:ascii="方正书宋_GBK" w:eastAsia="方正书宋_GBK"/>
              </w:rPr>
            </w:pPr>
            <w:r w:rsidRPr="003D5EF4">
              <w:rPr>
                <w:rFonts w:ascii="方正书宋_GBK" w:eastAsia="方正书宋_GBK"/>
              </w:rPr>
              <w:t>13020721G7PQR4XGTWDWG</w:t>
            </w:r>
          </w:p>
        </w:tc>
        <w:tc>
          <w:tcPr>
            <w:tcW w:w="1587" w:type="dxa"/>
            <w:shd w:val="clear" w:color="auto" w:fill="auto"/>
            <w:vAlign w:val="center"/>
          </w:tcPr>
          <w:p w:rsidR="00E4450A" w:rsidRPr="003D5EF4" w:rsidRDefault="00E4450A" w:rsidP="001333A6">
            <w:pPr>
              <w:spacing w:line="300" w:lineRule="exact"/>
              <w:jc w:val="center"/>
              <w:rPr>
                <w:rFonts w:ascii="方正书宋_GBK" w:eastAsia="方正书宋_GBK"/>
                <w:b/>
              </w:rPr>
            </w:pPr>
            <w:r w:rsidRPr="003D5EF4">
              <w:rPr>
                <w:rFonts w:ascii="方正书宋_GBK" w:eastAsia="方正书宋_GBK" w:hint="eastAsia"/>
                <w:b/>
              </w:rPr>
              <w:t>项目名称</w:t>
            </w:r>
          </w:p>
        </w:tc>
        <w:tc>
          <w:tcPr>
            <w:tcW w:w="4281" w:type="dxa"/>
            <w:gridSpan w:val="3"/>
            <w:shd w:val="clear" w:color="auto" w:fill="auto"/>
            <w:vAlign w:val="center"/>
          </w:tcPr>
          <w:p w:rsidR="00E4450A" w:rsidRPr="003D5EF4" w:rsidRDefault="00E4450A" w:rsidP="001333A6">
            <w:pPr>
              <w:spacing w:line="300" w:lineRule="exact"/>
              <w:jc w:val="left"/>
              <w:rPr>
                <w:rFonts w:ascii="方正书宋_GBK" w:eastAsia="方正书宋_GBK"/>
              </w:rPr>
            </w:pPr>
            <w:r w:rsidRPr="003D5EF4">
              <w:rPr>
                <w:rFonts w:ascii="方正书宋_GBK" w:eastAsia="方正书宋_GBK" w:hint="eastAsia"/>
              </w:rPr>
              <w:t>六级伤残军人医疗补助（区级）</w:t>
            </w:r>
          </w:p>
        </w:tc>
      </w:tr>
      <w:tr w:rsidR="00E4450A" w:rsidRPr="003D5EF4" w:rsidTr="001333A6">
        <w:trPr>
          <w:trHeight w:val="369"/>
          <w:jc w:val="center"/>
        </w:trPr>
        <w:tc>
          <w:tcPr>
            <w:tcW w:w="1134" w:type="dxa"/>
            <w:vMerge w:val="restart"/>
            <w:shd w:val="clear" w:color="auto" w:fill="auto"/>
            <w:vAlign w:val="center"/>
          </w:tcPr>
          <w:p w:rsidR="00E4450A" w:rsidRPr="003D5EF4" w:rsidRDefault="00E4450A" w:rsidP="001333A6">
            <w:pPr>
              <w:spacing w:line="300" w:lineRule="exact"/>
              <w:jc w:val="center"/>
              <w:rPr>
                <w:rFonts w:ascii="方正书宋_GBK" w:eastAsia="方正书宋_GBK"/>
                <w:b/>
              </w:rPr>
            </w:pPr>
            <w:r w:rsidRPr="003D5EF4">
              <w:rPr>
                <w:rFonts w:ascii="方正书宋_GBK" w:eastAsia="方正书宋_GBK" w:hint="eastAsia"/>
                <w:b/>
              </w:rPr>
              <w:t>预算规模及资金用途</w:t>
            </w:r>
          </w:p>
        </w:tc>
        <w:tc>
          <w:tcPr>
            <w:tcW w:w="1134" w:type="dxa"/>
            <w:shd w:val="clear" w:color="auto" w:fill="auto"/>
            <w:vAlign w:val="center"/>
          </w:tcPr>
          <w:p w:rsidR="00E4450A" w:rsidRPr="003D5EF4" w:rsidRDefault="00E4450A" w:rsidP="001333A6">
            <w:pPr>
              <w:spacing w:line="300" w:lineRule="exact"/>
              <w:jc w:val="center"/>
              <w:rPr>
                <w:rFonts w:ascii="方正书宋_GBK" w:eastAsia="方正书宋_GBK"/>
                <w:b/>
              </w:rPr>
            </w:pPr>
            <w:r w:rsidRPr="003D5EF4">
              <w:rPr>
                <w:rFonts w:ascii="方正书宋_GBK" w:eastAsia="方正书宋_GBK" w:hint="eastAsia"/>
                <w:b/>
              </w:rPr>
              <w:t>预算数</w:t>
            </w:r>
          </w:p>
        </w:tc>
        <w:tc>
          <w:tcPr>
            <w:tcW w:w="1276" w:type="dxa"/>
            <w:shd w:val="clear" w:color="auto" w:fill="auto"/>
            <w:vAlign w:val="center"/>
          </w:tcPr>
          <w:p w:rsidR="00E4450A" w:rsidRPr="003D5EF4" w:rsidRDefault="00E4450A" w:rsidP="001333A6">
            <w:pPr>
              <w:spacing w:line="300" w:lineRule="exact"/>
              <w:jc w:val="left"/>
              <w:rPr>
                <w:rFonts w:ascii="方正书宋_GBK" w:eastAsia="方正书宋_GBK"/>
              </w:rPr>
            </w:pPr>
            <w:r w:rsidRPr="003D5EF4">
              <w:rPr>
                <w:rFonts w:ascii="方正书宋_GBK" w:eastAsia="方正书宋_GBK"/>
              </w:rPr>
              <w:t>7.00</w:t>
            </w:r>
          </w:p>
        </w:tc>
        <w:tc>
          <w:tcPr>
            <w:tcW w:w="1587" w:type="dxa"/>
            <w:shd w:val="clear" w:color="auto" w:fill="auto"/>
            <w:vAlign w:val="center"/>
          </w:tcPr>
          <w:p w:rsidR="00E4450A" w:rsidRPr="003D5EF4" w:rsidRDefault="00E4450A" w:rsidP="001333A6">
            <w:pPr>
              <w:spacing w:line="300" w:lineRule="exact"/>
              <w:jc w:val="center"/>
              <w:rPr>
                <w:rFonts w:ascii="方正书宋_GBK" w:eastAsia="方正书宋_GBK"/>
                <w:b/>
              </w:rPr>
            </w:pPr>
            <w:r w:rsidRPr="003D5EF4">
              <w:rPr>
                <w:rFonts w:ascii="方正书宋_GBK" w:eastAsia="方正书宋_GBK" w:hint="eastAsia"/>
                <w:b/>
              </w:rPr>
              <w:t>其中：财政资金</w:t>
            </w:r>
          </w:p>
        </w:tc>
        <w:tc>
          <w:tcPr>
            <w:tcW w:w="1304" w:type="dxa"/>
            <w:shd w:val="clear" w:color="auto" w:fill="auto"/>
            <w:vAlign w:val="center"/>
          </w:tcPr>
          <w:p w:rsidR="00E4450A" w:rsidRPr="003D5EF4" w:rsidRDefault="00E4450A" w:rsidP="001333A6">
            <w:pPr>
              <w:spacing w:line="300" w:lineRule="exact"/>
              <w:jc w:val="left"/>
              <w:rPr>
                <w:rFonts w:ascii="方正书宋_GBK" w:eastAsia="方正书宋_GBK"/>
              </w:rPr>
            </w:pPr>
            <w:r w:rsidRPr="003D5EF4">
              <w:rPr>
                <w:rFonts w:ascii="方正书宋_GBK" w:eastAsia="方正书宋_GBK"/>
              </w:rPr>
              <w:t>7.00</w:t>
            </w:r>
          </w:p>
        </w:tc>
        <w:tc>
          <w:tcPr>
            <w:tcW w:w="1276" w:type="dxa"/>
            <w:shd w:val="clear" w:color="auto" w:fill="auto"/>
            <w:vAlign w:val="center"/>
          </w:tcPr>
          <w:p w:rsidR="00E4450A" w:rsidRPr="003D5EF4" w:rsidRDefault="00E4450A" w:rsidP="001333A6">
            <w:pPr>
              <w:spacing w:line="300" w:lineRule="exact"/>
              <w:jc w:val="center"/>
              <w:rPr>
                <w:rFonts w:ascii="方正书宋_GBK" w:eastAsia="方正书宋_GBK"/>
                <w:b/>
              </w:rPr>
            </w:pPr>
            <w:r w:rsidRPr="003D5EF4">
              <w:rPr>
                <w:rFonts w:ascii="方正书宋_GBK" w:eastAsia="方正书宋_GBK" w:hint="eastAsia"/>
                <w:b/>
              </w:rPr>
              <w:t>其他资金</w:t>
            </w:r>
          </w:p>
        </w:tc>
        <w:tc>
          <w:tcPr>
            <w:tcW w:w="1701" w:type="dxa"/>
            <w:shd w:val="clear" w:color="auto" w:fill="auto"/>
            <w:vAlign w:val="center"/>
          </w:tcPr>
          <w:p w:rsidR="00E4450A" w:rsidRPr="003D5EF4" w:rsidRDefault="00E4450A" w:rsidP="001333A6">
            <w:pPr>
              <w:spacing w:line="300" w:lineRule="exact"/>
              <w:jc w:val="left"/>
              <w:rPr>
                <w:rFonts w:ascii="方正书宋_GBK" w:eastAsia="方正书宋_GBK"/>
              </w:rPr>
            </w:pPr>
            <w:r w:rsidRPr="003D5EF4">
              <w:rPr>
                <w:rFonts w:ascii="方正书宋_GBK" w:eastAsia="方正书宋_GBK"/>
              </w:rPr>
              <w:t>0</w:t>
            </w:r>
          </w:p>
        </w:tc>
      </w:tr>
      <w:tr w:rsidR="00E4450A" w:rsidRPr="003D5EF4" w:rsidTr="001333A6">
        <w:trPr>
          <w:trHeight w:val="369"/>
          <w:jc w:val="center"/>
        </w:trPr>
        <w:tc>
          <w:tcPr>
            <w:tcW w:w="1134" w:type="dxa"/>
            <w:vMerge/>
            <w:shd w:val="clear" w:color="auto" w:fill="auto"/>
            <w:vAlign w:val="center"/>
          </w:tcPr>
          <w:p w:rsidR="00E4450A" w:rsidRPr="003D5EF4" w:rsidRDefault="00E4450A" w:rsidP="001333A6">
            <w:pPr>
              <w:spacing w:line="300" w:lineRule="exact"/>
              <w:jc w:val="left"/>
              <w:outlineLvl w:val="3"/>
            </w:pPr>
          </w:p>
        </w:tc>
        <w:tc>
          <w:tcPr>
            <w:tcW w:w="8278" w:type="dxa"/>
            <w:gridSpan w:val="6"/>
            <w:shd w:val="clear" w:color="auto" w:fill="auto"/>
            <w:vAlign w:val="center"/>
          </w:tcPr>
          <w:p w:rsidR="00E4450A" w:rsidRPr="003D5EF4" w:rsidRDefault="00E4450A" w:rsidP="001333A6">
            <w:pPr>
              <w:spacing w:line="300" w:lineRule="exact"/>
              <w:jc w:val="left"/>
              <w:rPr>
                <w:rFonts w:ascii="方正书宋_GBK" w:eastAsia="方正书宋_GBK"/>
              </w:rPr>
            </w:pPr>
            <w:r w:rsidRPr="003D5EF4">
              <w:rPr>
                <w:rFonts w:ascii="方正书宋_GBK" w:eastAsia="方正书宋_GBK"/>
              </w:rPr>
              <w:t>2021</w:t>
            </w:r>
            <w:r w:rsidRPr="003D5EF4">
              <w:rPr>
                <w:rFonts w:ascii="方正书宋_GBK" w:eastAsia="方正书宋_GBK" w:hint="eastAsia"/>
              </w:rPr>
              <w:t>年申请六级以上伤残军人医疗补助</w:t>
            </w:r>
            <w:r w:rsidRPr="003D5EF4">
              <w:rPr>
                <w:rFonts w:ascii="方正书宋_GBK" w:eastAsia="方正书宋_GBK"/>
              </w:rPr>
              <w:t>(</w:t>
            </w:r>
            <w:r w:rsidRPr="003D5EF4">
              <w:rPr>
                <w:rFonts w:ascii="方正书宋_GBK" w:eastAsia="方正书宋_GBK" w:hint="eastAsia"/>
              </w:rPr>
              <w:t>区级</w:t>
            </w:r>
            <w:r w:rsidRPr="003D5EF4">
              <w:rPr>
                <w:rFonts w:ascii="方正书宋_GBK" w:eastAsia="方正书宋_GBK"/>
              </w:rPr>
              <w:t>)</w:t>
            </w:r>
            <w:r w:rsidRPr="003D5EF4">
              <w:rPr>
                <w:rFonts w:ascii="方正书宋_GBK" w:eastAsia="方正书宋_GBK" w:hint="eastAsia"/>
              </w:rPr>
              <w:t>资金</w:t>
            </w:r>
            <w:r w:rsidRPr="003D5EF4">
              <w:rPr>
                <w:rFonts w:ascii="方正书宋_GBK" w:eastAsia="方正书宋_GBK"/>
              </w:rPr>
              <w:t>7</w:t>
            </w:r>
            <w:r w:rsidRPr="003D5EF4">
              <w:rPr>
                <w:rFonts w:ascii="方正书宋_GBK" w:eastAsia="方正书宋_GBK" w:hint="eastAsia"/>
              </w:rPr>
              <w:t>万元，主要用于：六级以上伤残军人医疗补助。</w:t>
            </w:r>
          </w:p>
        </w:tc>
      </w:tr>
      <w:tr w:rsidR="00E4450A" w:rsidRPr="003D5EF4" w:rsidTr="001333A6">
        <w:trPr>
          <w:trHeight w:val="369"/>
          <w:jc w:val="center"/>
        </w:trPr>
        <w:tc>
          <w:tcPr>
            <w:tcW w:w="1134" w:type="dxa"/>
            <w:vMerge w:val="restart"/>
            <w:shd w:val="clear" w:color="auto" w:fill="auto"/>
            <w:vAlign w:val="center"/>
          </w:tcPr>
          <w:p w:rsidR="00E4450A" w:rsidRPr="003D5EF4" w:rsidRDefault="00E4450A" w:rsidP="001333A6">
            <w:pPr>
              <w:spacing w:line="300" w:lineRule="exact"/>
              <w:jc w:val="center"/>
              <w:rPr>
                <w:rFonts w:ascii="方正书宋_GBK" w:eastAsia="方正书宋_GBK"/>
                <w:b/>
              </w:rPr>
            </w:pPr>
            <w:r w:rsidRPr="003D5EF4">
              <w:rPr>
                <w:rFonts w:ascii="方正书宋_GBK" w:eastAsia="方正书宋_GBK" w:hint="eastAsia"/>
                <w:b/>
              </w:rPr>
              <w:t>资金支出计划（</w:t>
            </w:r>
            <w:r w:rsidRPr="003D5EF4">
              <w:rPr>
                <w:rFonts w:ascii="方正书宋_GBK" w:eastAsia="方正书宋_GBK"/>
                <w:b/>
              </w:rPr>
              <w:t>%</w:t>
            </w:r>
            <w:r w:rsidRPr="003D5EF4">
              <w:rPr>
                <w:rFonts w:ascii="方正书宋_GBK" w:eastAsia="方正书宋_GBK" w:hint="eastAsia"/>
                <w:b/>
              </w:rPr>
              <w:t>）</w:t>
            </w:r>
          </w:p>
        </w:tc>
        <w:tc>
          <w:tcPr>
            <w:tcW w:w="2410" w:type="dxa"/>
            <w:gridSpan w:val="2"/>
            <w:shd w:val="clear" w:color="auto" w:fill="auto"/>
            <w:vAlign w:val="center"/>
          </w:tcPr>
          <w:p w:rsidR="00E4450A" w:rsidRPr="003D5EF4" w:rsidRDefault="00E4450A" w:rsidP="001333A6">
            <w:pPr>
              <w:spacing w:line="300" w:lineRule="exact"/>
              <w:jc w:val="center"/>
              <w:rPr>
                <w:rFonts w:ascii="方正书宋_GBK" w:eastAsia="方正书宋_GBK"/>
                <w:b/>
              </w:rPr>
            </w:pPr>
            <w:r w:rsidRPr="003D5EF4">
              <w:rPr>
                <w:rFonts w:ascii="方正书宋_GBK" w:eastAsia="方正书宋_GBK"/>
                <w:b/>
              </w:rPr>
              <w:t>3</w:t>
            </w:r>
            <w:r w:rsidRPr="003D5EF4">
              <w:rPr>
                <w:rFonts w:ascii="方正书宋_GBK" w:eastAsia="方正书宋_GBK" w:hint="eastAsia"/>
                <w:b/>
              </w:rPr>
              <w:t>月底</w:t>
            </w:r>
          </w:p>
        </w:tc>
        <w:tc>
          <w:tcPr>
            <w:tcW w:w="1587" w:type="dxa"/>
            <w:shd w:val="clear" w:color="auto" w:fill="auto"/>
            <w:vAlign w:val="center"/>
          </w:tcPr>
          <w:p w:rsidR="00E4450A" w:rsidRPr="003D5EF4" w:rsidRDefault="00E4450A" w:rsidP="001333A6">
            <w:pPr>
              <w:spacing w:line="300" w:lineRule="exact"/>
              <w:jc w:val="center"/>
              <w:rPr>
                <w:rFonts w:ascii="方正书宋_GBK" w:eastAsia="方正书宋_GBK"/>
                <w:b/>
              </w:rPr>
            </w:pPr>
            <w:r w:rsidRPr="003D5EF4">
              <w:rPr>
                <w:rFonts w:ascii="方正书宋_GBK" w:eastAsia="方正书宋_GBK"/>
                <w:b/>
              </w:rPr>
              <w:t>6</w:t>
            </w:r>
            <w:r w:rsidRPr="003D5EF4">
              <w:rPr>
                <w:rFonts w:ascii="方正书宋_GBK" w:eastAsia="方正书宋_GBK" w:hint="eastAsia"/>
                <w:b/>
              </w:rPr>
              <w:t>月底</w:t>
            </w:r>
          </w:p>
        </w:tc>
        <w:tc>
          <w:tcPr>
            <w:tcW w:w="1304" w:type="dxa"/>
            <w:shd w:val="clear" w:color="auto" w:fill="auto"/>
            <w:vAlign w:val="center"/>
          </w:tcPr>
          <w:p w:rsidR="00E4450A" w:rsidRPr="003D5EF4" w:rsidRDefault="00E4450A" w:rsidP="001333A6">
            <w:pPr>
              <w:spacing w:line="300" w:lineRule="exact"/>
              <w:jc w:val="center"/>
              <w:rPr>
                <w:rFonts w:ascii="方正书宋_GBK" w:eastAsia="方正书宋_GBK"/>
                <w:b/>
              </w:rPr>
            </w:pPr>
            <w:r w:rsidRPr="003D5EF4">
              <w:rPr>
                <w:rFonts w:ascii="方正书宋_GBK" w:eastAsia="方正书宋_GBK"/>
                <w:b/>
              </w:rPr>
              <w:t>10</w:t>
            </w:r>
            <w:r w:rsidRPr="003D5EF4">
              <w:rPr>
                <w:rFonts w:ascii="方正书宋_GBK" w:eastAsia="方正书宋_GBK" w:hint="eastAsia"/>
                <w:b/>
              </w:rPr>
              <w:t>月底</w:t>
            </w:r>
          </w:p>
        </w:tc>
        <w:tc>
          <w:tcPr>
            <w:tcW w:w="2977" w:type="dxa"/>
            <w:gridSpan w:val="2"/>
            <w:shd w:val="clear" w:color="auto" w:fill="auto"/>
            <w:vAlign w:val="center"/>
          </w:tcPr>
          <w:p w:rsidR="00E4450A" w:rsidRPr="003D5EF4" w:rsidRDefault="00E4450A" w:rsidP="001333A6">
            <w:pPr>
              <w:spacing w:line="300" w:lineRule="exact"/>
              <w:jc w:val="center"/>
              <w:rPr>
                <w:rFonts w:ascii="方正书宋_GBK" w:eastAsia="方正书宋_GBK"/>
                <w:b/>
              </w:rPr>
            </w:pPr>
            <w:r w:rsidRPr="003D5EF4">
              <w:rPr>
                <w:rFonts w:ascii="方正书宋_GBK" w:eastAsia="方正书宋_GBK"/>
                <w:b/>
              </w:rPr>
              <w:t>12</w:t>
            </w:r>
            <w:r w:rsidRPr="003D5EF4">
              <w:rPr>
                <w:rFonts w:ascii="方正书宋_GBK" w:eastAsia="方正书宋_GBK" w:hint="eastAsia"/>
                <w:b/>
              </w:rPr>
              <w:t>月底</w:t>
            </w:r>
          </w:p>
        </w:tc>
      </w:tr>
      <w:tr w:rsidR="00E4450A" w:rsidRPr="003D5EF4" w:rsidTr="001333A6">
        <w:trPr>
          <w:trHeight w:val="369"/>
          <w:jc w:val="center"/>
        </w:trPr>
        <w:tc>
          <w:tcPr>
            <w:tcW w:w="1134" w:type="dxa"/>
            <w:vMerge/>
            <w:tcBorders>
              <w:bottom w:val="single" w:sz="6" w:space="0" w:color="000000"/>
            </w:tcBorders>
            <w:shd w:val="clear" w:color="auto" w:fill="auto"/>
            <w:vAlign w:val="center"/>
          </w:tcPr>
          <w:p w:rsidR="00E4450A" w:rsidRPr="003D5EF4" w:rsidRDefault="00E4450A" w:rsidP="001333A6">
            <w:pPr>
              <w:spacing w:line="300" w:lineRule="exact"/>
              <w:jc w:val="left"/>
              <w:outlineLvl w:val="3"/>
            </w:pPr>
          </w:p>
        </w:tc>
        <w:tc>
          <w:tcPr>
            <w:tcW w:w="2410" w:type="dxa"/>
            <w:gridSpan w:val="2"/>
            <w:tcBorders>
              <w:bottom w:val="single" w:sz="6" w:space="0" w:color="000000"/>
            </w:tcBorders>
            <w:shd w:val="clear" w:color="auto" w:fill="auto"/>
            <w:vAlign w:val="center"/>
          </w:tcPr>
          <w:p w:rsidR="00E4450A" w:rsidRPr="003D5EF4" w:rsidRDefault="00E4450A" w:rsidP="001333A6">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E4450A" w:rsidRPr="003D5EF4" w:rsidRDefault="00E4450A" w:rsidP="001333A6">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E4450A" w:rsidRPr="003D5EF4" w:rsidRDefault="00E4450A" w:rsidP="001333A6">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E4450A" w:rsidRPr="003D5EF4" w:rsidRDefault="00E4450A" w:rsidP="001333A6">
            <w:pPr>
              <w:spacing w:line="300" w:lineRule="exact"/>
              <w:jc w:val="center"/>
              <w:rPr>
                <w:rFonts w:ascii="方正书宋_GBK" w:eastAsia="方正书宋_GBK"/>
              </w:rPr>
            </w:pPr>
          </w:p>
        </w:tc>
      </w:tr>
      <w:tr w:rsidR="00E4450A" w:rsidRPr="003D5EF4" w:rsidTr="001333A6">
        <w:trPr>
          <w:trHeight w:val="369"/>
          <w:jc w:val="center"/>
        </w:trPr>
        <w:tc>
          <w:tcPr>
            <w:tcW w:w="1134" w:type="dxa"/>
            <w:tcBorders>
              <w:bottom w:val="nil"/>
            </w:tcBorders>
            <w:shd w:val="clear" w:color="auto" w:fill="auto"/>
            <w:vAlign w:val="center"/>
          </w:tcPr>
          <w:p w:rsidR="00E4450A" w:rsidRPr="003D5EF4" w:rsidRDefault="00E4450A" w:rsidP="001333A6">
            <w:pPr>
              <w:spacing w:line="300" w:lineRule="exact"/>
              <w:jc w:val="center"/>
              <w:rPr>
                <w:rFonts w:ascii="方正书宋_GBK" w:eastAsia="方正书宋_GBK"/>
                <w:b/>
              </w:rPr>
            </w:pPr>
            <w:r w:rsidRPr="003D5EF4">
              <w:rPr>
                <w:rFonts w:ascii="方正书宋_GBK" w:eastAsia="方正书宋_GBK" w:hint="eastAsia"/>
                <w:b/>
              </w:rPr>
              <w:t>绩效目标</w:t>
            </w:r>
          </w:p>
        </w:tc>
        <w:tc>
          <w:tcPr>
            <w:tcW w:w="8278" w:type="dxa"/>
            <w:gridSpan w:val="6"/>
            <w:tcBorders>
              <w:bottom w:val="nil"/>
            </w:tcBorders>
            <w:shd w:val="clear" w:color="auto" w:fill="auto"/>
            <w:vAlign w:val="center"/>
          </w:tcPr>
          <w:p w:rsidR="00E4450A" w:rsidRPr="003D5EF4" w:rsidRDefault="00E4450A" w:rsidP="001333A6">
            <w:pPr>
              <w:spacing w:line="300" w:lineRule="exact"/>
              <w:jc w:val="left"/>
              <w:rPr>
                <w:rFonts w:ascii="方正书宋_GBK" w:eastAsia="方正书宋_GBK"/>
              </w:rPr>
            </w:pPr>
            <w:r w:rsidRPr="003D5EF4">
              <w:rPr>
                <w:rFonts w:ascii="方正书宋_GBK" w:eastAsia="方正书宋_GBK"/>
              </w:rPr>
              <w:t>1.</w:t>
            </w:r>
            <w:r w:rsidRPr="003D5EF4">
              <w:rPr>
                <w:rFonts w:ascii="方正书宋_GBK" w:eastAsia="方正书宋_GBK" w:hint="eastAsia"/>
              </w:rPr>
              <w:t>通过发放六级以上残废军人医疗补助，使优抚对象等人员的基本生活得到有效保障</w:t>
            </w:r>
          </w:p>
          <w:p w:rsidR="00E4450A" w:rsidRPr="003D5EF4" w:rsidRDefault="00E4450A" w:rsidP="001333A6">
            <w:pPr>
              <w:spacing w:line="300" w:lineRule="exact"/>
              <w:jc w:val="left"/>
              <w:rPr>
                <w:rFonts w:ascii="方正书宋_GBK" w:eastAsia="方正书宋_GBK"/>
              </w:rPr>
            </w:pPr>
            <w:r w:rsidRPr="003D5EF4">
              <w:rPr>
                <w:rFonts w:ascii="方正书宋_GBK" w:eastAsia="方正书宋_GBK"/>
              </w:rPr>
              <w:t>2.</w:t>
            </w:r>
            <w:r w:rsidRPr="003D5EF4">
              <w:rPr>
                <w:rFonts w:ascii="方正书宋_GBK" w:eastAsia="方正书宋_GBK" w:hint="eastAsia"/>
              </w:rPr>
              <w:t>落实好此类人员稳定</w:t>
            </w:r>
            <w:r w:rsidRPr="003D5EF4">
              <w:rPr>
                <w:rFonts w:ascii="方正书宋_GBK" w:eastAsia="方正书宋_GBK"/>
              </w:rPr>
              <w:t>.</w:t>
            </w:r>
            <w:r w:rsidRPr="003D5EF4">
              <w:rPr>
                <w:rFonts w:ascii="方正书宋_GBK" w:eastAsia="方正书宋_GBK" w:hint="eastAsia"/>
              </w:rPr>
              <w:t>政策（项目）预期所要达成的具体的、微观的、可量化的年度目标，细化、量化的绩效指标与年度绩效目标相匹配</w:t>
            </w:r>
          </w:p>
        </w:tc>
      </w:tr>
    </w:tbl>
    <w:p w:rsidR="00E4450A" w:rsidRPr="003D5EF4" w:rsidRDefault="00E4450A" w:rsidP="00E4450A">
      <w:pPr>
        <w:spacing w:line="14" w:lineRule="exact"/>
        <w:jc w:val="center"/>
        <w:rPr>
          <w:rFonts w:ascii="Times New Roman" w:hAnsi="宋体"/>
        </w:rPr>
      </w:pPr>
      <w:r w:rsidRPr="003D5EF4">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E4450A" w:rsidRPr="003D5EF4" w:rsidTr="001333A6">
        <w:trPr>
          <w:cantSplit/>
          <w:trHeight w:val="397"/>
          <w:tblHeader/>
          <w:jc w:val="center"/>
        </w:trPr>
        <w:tc>
          <w:tcPr>
            <w:tcW w:w="1134" w:type="dxa"/>
            <w:shd w:val="clear" w:color="auto" w:fill="auto"/>
            <w:vAlign w:val="center"/>
          </w:tcPr>
          <w:p w:rsidR="00E4450A" w:rsidRPr="003D5EF4" w:rsidRDefault="00E4450A" w:rsidP="001333A6">
            <w:pPr>
              <w:spacing w:line="300" w:lineRule="exact"/>
              <w:jc w:val="center"/>
              <w:rPr>
                <w:rFonts w:ascii="方正书宋_GBK" w:eastAsia="方正书宋_GBK"/>
                <w:b/>
              </w:rPr>
            </w:pPr>
            <w:r w:rsidRPr="003D5EF4">
              <w:rPr>
                <w:rFonts w:ascii="方正书宋_GBK" w:eastAsia="方正书宋_GBK" w:hint="eastAsia"/>
                <w:b/>
              </w:rPr>
              <w:t>一级指标</w:t>
            </w:r>
          </w:p>
        </w:tc>
        <w:tc>
          <w:tcPr>
            <w:tcW w:w="1134" w:type="dxa"/>
            <w:shd w:val="clear" w:color="auto" w:fill="auto"/>
            <w:vAlign w:val="center"/>
          </w:tcPr>
          <w:p w:rsidR="00E4450A" w:rsidRPr="003D5EF4" w:rsidRDefault="00E4450A" w:rsidP="001333A6">
            <w:pPr>
              <w:spacing w:line="300" w:lineRule="exact"/>
              <w:jc w:val="center"/>
              <w:rPr>
                <w:rFonts w:ascii="方正书宋_GBK" w:eastAsia="方正书宋_GBK"/>
                <w:b/>
              </w:rPr>
            </w:pPr>
            <w:r w:rsidRPr="003D5EF4">
              <w:rPr>
                <w:rFonts w:ascii="方正书宋_GBK" w:eastAsia="方正书宋_GBK" w:hint="eastAsia"/>
                <w:b/>
              </w:rPr>
              <w:t>二级指标</w:t>
            </w:r>
          </w:p>
        </w:tc>
        <w:tc>
          <w:tcPr>
            <w:tcW w:w="1276" w:type="dxa"/>
            <w:shd w:val="clear" w:color="auto" w:fill="auto"/>
            <w:vAlign w:val="center"/>
          </w:tcPr>
          <w:p w:rsidR="00E4450A" w:rsidRPr="003D5EF4" w:rsidRDefault="00E4450A" w:rsidP="001333A6">
            <w:pPr>
              <w:spacing w:line="300" w:lineRule="exact"/>
              <w:jc w:val="center"/>
              <w:rPr>
                <w:rFonts w:ascii="方正书宋_GBK" w:eastAsia="方正书宋_GBK"/>
                <w:b/>
              </w:rPr>
            </w:pPr>
            <w:r w:rsidRPr="003D5EF4">
              <w:rPr>
                <w:rFonts w:ascii="方正书宋_GBK" w:eastAsia="方正书宋_GBK" w:hint="eastAsia"/>
                <w:b/>
              </w:rPr>
              <w:t>三级指标</w:t>
            </w:r>
          </w:p>
        </w:tc>
        <w:tc>
          <w:tcPr>
            <w:tcW w:w="2891" w:type="dxa"/>
            <w:shd w:val="clear" w:color="auto" w:fill="auto"/>
            <w:vAlign w:val="center"/>
          </w:tcPr>
          <w:p w:rsidR="00E4450A" w:rsidRPr="003D5EF4" w:rsidRDefault="00E4450A" w:rsidP="001333A6">
            <w:pPr>
              <w:spacing w:line="300" w:lineRule="exact"/>
              <w:jc w:val="center"/>
              <w:rPr>
                <w:rFonts w:ascii="方正书宋_GBK" w:eastAsia="方正书宋_GBK"/>
                <w:b/>
              </w:rPr>
            </w:pPr>
            <w:r w:rsidRPr="003D5EF4">
              <w:rPr>
                <w:rFonts w:ascii="方正书宋_GBK" w:eastAsia="方正书宋_GBK" w:hint="eastAsia"/>
                <w:b/>
              </w:rPr>
              <w:t>绩效指标描述</w:t>
            </w:r>
          </w:p>
        </w:tc>
        <w:tc>
          <w:tcPr>
            <w:tcW w:w="1276" w:type="dxa"/>
            <w:shd w:val="clear" w:color="auto" w:fill="auto"/>
            <w:vAlign w:val="center"/>
          </w:tcPr>
          <w:p w:rsidR="00E4450A" w:rsidRPr="003D5EF4" w:rsidRDefault="00E4450A" w:rsidP="001333A6">
            <w:pPr>
              <w:spacing w:line="300" w:lineRule="exact"/>
              <w:jc w:val="center"/>
              <w:rPr>
                <w:rFonts w:ascii="方正书宋_GBK" w:eastAsia="方正书宋_GBK"/>
                <w:b/>
              </w:rPr>
            </w:pPr>
            <w:r w:rsidRPr="003D5EF4">
              <w:rPr>
                <w:rFonts w:ascii="方正书宋_GBK" w:eastAsia="方正书宋_GBK" w:hint="eastAsia"/>
                <w:b/>
              </w:rPr>
              <w:t>指标值</w:t>
            </w:r>
          </w:p>
        </w:tc>
        <w:tc>
          <w:tcPr>
            <w:tcW w:w="1701" w:type="dxa"/>
            <w:shd w:val="clear" w:color="auto" w:fill="auto"/>
            <w:vAlign w:val="center"/>
          </w:tcPr>
          <w:p w:rsidR="00E4450A" w:rsidRPr="003D5EF4" w:rsidRDefault="00E4450A" w:rsidP="001333A6">
            <w:pPr>
              <w:spacing w:line="300" w:lineRule="exact"/>
              <w:jc w:val="center"/>
              <w:rPr>
                <w:rFonts w:ascii="方正书宋_GBK" w:eastAsia="方正书宋_GBK"/>
                <w:b/>
              </w:rPr>
            </w:pPr>
            <w:r w:rsidRPr="003D5EF4">
              <w:rPr>
                <w:rFonts w:ascii="方正书宋_GBK" w:eastAsia="方正书宋_GBK" w:hint="eastAsia"/>
                <w:b/>
              </w:rPr>
              <w:t>指标值确定依据</w:t>
            </w:r>
          </w:p>
        </w:tc>
      </w:tr>
      <w:tr w:rsidR="00E4450A" w:rsidRPr="003D5EF4" w:rsidTr="001333A6">
        <w:trPr>
          <w:cantSplit/>
          <w:trHeight w:val="369"/>
          <w:jc w:val="center"/>
        </w:trPr>
        <w:tc>
          <w:tcPr>
            <w:tcW w:w="1134" w:type="dxa"/>
            <w:vMerge w:val="restart"/>
            <w:shd w:val="clear" w:color="auto" w:fill="auto"/>
            <w:vAlign w:val="center"/>
          </w:tcPr>
          <w:p w:rsidR="00E4450A" w:rsidRPr="003D5EF4" w:rsidRDefault="00E4450A" w:rsidP="001333A6">
            <w:pPr>
              <w:spacing w:line="300" w:lineRule="exact"/>
              <w:jc w:val="center"/>
              <w:rPr>
                <w:rFonts w:ascii="方正书宋_GBK" w:eastAsia="方正书宋_GBK"/>
              </w:rPr>
            </w:pPr>
            <w:r w:rsidRPr="003D5EF4">
              <w:rPr>
                <w:rFonts w:ascii="方正书宋_GBK" w:eastAsia="方正书宋_GBK" w:hint="eastAsia"/>
              </w:rPr>
              <w:t>产出指标</w:t>
            </w:r>
          </w:p>
        </w:tc>
        <w:tc>
          <w:tcPr>
            <w:tcW w:w="1134" w:type="dxa"/>
            <w:shd w:val="clear" w:color="auto" w:fill="auto"/>
            <w:vAlign w:val="center"/>
          </w:tcPr>
          <w:p w:rsidR="00E4450A" w:rsidRPr="003D5EF4" w:rsidRDefault="00E4450A" w:rsidP="001333A6">
            <w:pPr>
              <w:spacing w:line="300" w:lineRule="exact"/>
              <w:jc w:val="left"/>
              <w:rPr>
                <w:rFonts w:ascii="方正书宋_GBK" w:eastAsia="方正书宋_GBK"/>
              </w:rPr>
            </w:pPr>
            <w:r w:rsidRPr="003D5EF4">
              <w:rPr>
                <w:rFonts w:ascii="方正书宋_GBK" w:eastAsia="方正书宋_GBK" w:hint="eastAsia"/>
              </w:rPr>
              <w:t>数量指标</w:t>
            </w:r>
          </w:p>
        </w:tc>
        <w:tc>
          <w:tcPr>
            <w:tcW w:w="1276" w:type="dxa"/>
            <w:shd w:val="clear" w:color="auto" w:fill="auto"/>
            <w:vAlign w:val="center"/>
          </w:tcPr>
          <w:p w:rsidR="00E4450A" w:rsidRPr="003D5EF4" w:rsidRDefault="00E4450A" w:rsidP="001333A6">
            <w:pPr>
              <w:spacing w:line="300" w:lineRule="exact"/>
              <w:jc w:val="left"/>
              <w:rPr>
                <w:rFonts w:ascii="方正书宋_GBK" w:eastAsia="方正书宋_GBK"/>
              </w:rPr>
            </w:pPr>
            <w:r w:rsidRPr="003D5EF4">
              <w:rPr>
                <w:rFonts w:ascii="方正书宋_GBK" w:eastAsia="方正书宋_GBK" w:hint="eastAsia"/>
              </w:rPr>
              <w:t>人数</w:t>
            </w:r>
          </w:p>
        </w:tc>
        <w:tc>
          <w:tcPr>
            <w:tcW w:w="2891" w:type="dxa"/>
            <w:shd w:val="clear" w:color="auto" w:fill="auto"/>
            <w:vAlign w:val="center"/>
          </w:tcPr>
          <w:p w:rsidR="00E4450A" w:rsidRPr="003D5EF4" w:rsidRDefault="00E4450A" w:rsidP="001333A6">
            <w:pPr>
              <w:spacing w:line="300" w:lineRule="exact"/>
              <w:jc w:val="left"/>
              <w:rPr>
                <w:rFonts w:ascii="方正书宋_GBK" w:eastAsia="方正书宋_GBK"/>
              </w:rPr>
            </w:pPr>
            <w:r w:rsidRPr="003D5EF4">
              <w:rPr>
                <w:rFonts w:ascii="方正书宋_GBK" w:eastAsia="方正书宋_GBK" w:hint="eastAsia"/>
              </w:rPr>
              <w:t>六级以上人员发放人数</w:t>
            </w:r>
          </w:p>
        </w:tc>
        <w:tc>
          <w:tcPr>
            <w:tcW w:w="1276" w:type="dxa"/>
            <w:shd w:val="clear" w:color="auto" w:fill="auto"/>
            <w:vAlign w:val="center"/>
          </w:tcPr>
          <w:p w:rsidR="00E4450A" w:rsidRPr="003D5EF4" w:rsidRDefault="00E4450A" w:rsidP="001333A6">
            <w:pPr>
              <w:spacing w:line="300" w:lineRule="exact"/>
              <w:jc w:val="left"/>
              <w:rPr>
                <w:rFonts w:ascii="方正书宋_GBK" w:eastAsia="方正书宋_GBK"/>
              </w:rPr>
            </w:pPr>
            <w:r w:rsidRPr="003D5EF4">
              <w:rPr>
                <w:rFonts w:ascii="方正书宋_GBK" w:eastAsia="方正书宋_GBK"/>
              </w:rPr>
              <w:t>7</w:t>
            </w:r>
            <w:r w:rsidRPr="003D5EF4">
              <w:rPr>
                <w:rFonts w:ascii="方正书宋_GBK" w:eastAsia="方正书宋_GBK" w:hint="eastAsia"/>
              </w:rPr>
              <w:t>人</w:t>
            </w:r>
          </w:p>
        </w:tc>
        <w:tc>
          <w:tcPr>
            <w:tcW w:w="1701" w:type="dxa"/>
            <w:shd w:val="clear" w:color="auto" w:fill="auto"/>
            <w:vAlign w:val="center"/>
          </w:tcPr>
          <w:p w:rsidR="00E4450A" w:rsidRPr="003D5EF4" w:rsidRDefault="00E4450A" w:rsidP="001333A6">
            <w:pPr>
              <w:spacing w:line="300" w:lineRule="exact"/>
              <w:jc w:val="left"/>
              <w:rPr>
                <w:rFonts w:ascii="方正书宋_GBK" w:eastAsia="方正书宋_GBK"/>
              </w:rPr>
            </w:pPr>
            <w:r w:rsidRPr="003D5EF4">
              <w:rPr>
                <w:rFonts w:ascii="方正书宋_GBK" w:eastAsia="方正书宋_GBK" w:hint="eastAsia"/>
              </w:rPr>
              <w:t>发放表</w:t>
            </w:r>
          </w:p>
        </w:tc>
      </w:tr>
      <w:tr w:rsidR="00E4450A" w:rsidRPr="003D5EF4" w:rsidTr="001333A6">
        <w:trPr>
          <w:cantSplit/>
          <w:trHeight w:val="369"/>
          <w:jc w:val="center"/>
        </w:trPr>
        <w:tc>
          <w:tcPr>
            <w:tcW w:w="1134" w:type="dxa"/>
            <w:vMerge/>
            <w:shd w:val="clear" w:color="auto" w:fill="auto"/>
            <w:vAlign w:val="center"/>
          </w:tcPr>
          <w:p w:rsidR="00E4450A" w:rsidRPr="003D5EF4"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3D5EF4" w:rsidRDefault="00E4450A" w:rsidP="001333A6">
            <w:pPr>
              <w:spacing w:line="300" w:lineRule="exact"/>
              <w:jc w:val="left"/>
              <w:rPr>
                <w:rFonts w:ascii="方正书宋_GBK" w:eastAsia="方正书宋_GBK"/>
              </w:rPr>
            </w:pPr>
            <w:r w:rsidRPr="003D5EF4">
              <w:rPr>
                <w:rFonts w:ascii="方正书宋_GBK" w:eastAsia="方正书宋_GBK" w:hint="eastAsia"/>
              </w:rPr>
              <w:t>质量指标</w:t>
            </w:r>
          </w:p>
        </w:tc>
        <w:tc>
          <w:tcPr>
            <w:tcW w:w="1276" w:type="dxa"/>
            <w:shd w:val="clear" w:color="auto" w:fill="auto"/>
            <w:vAlign w:val="center"/>
          </w:tcPr>
          <w:p w:rsidR="00E4450A" w:rsidRPr="003D5EF4" w:rsidRDefault="00E4450A" w:rsidP="001333A6">
            <w:pPr>
              <w:spacing w:line="300" w:lineRule="exact"/>
              <w:jc w:val="left"/>
              <w:rPr>
                <w:rFonts w:ascii="方正书宋_GBK" w:eastAsia="方正书宋_GBK"/>
              </w:rPr>
            </w:pPr>
            <w:r w:rsidRPr="003D5EF4">
              <w:rPr>
                <w:rFonts w:ascii="方正书宋_GBK" w:eastAsia="方正书宋_GBK" w:hint="eastAsia"/>
              </w:rPr>
              <w:t>三级指标</w:t>
            </w:r>
          </w:p>
        </w:tc>
        <w:tc>
          <w:tcPr>
            <w:tcW w:w="2891" w:type="dxa"/>
            <w:shd w:val="clear" w:color="auto" w:fill="auto"/>
            <w:vAlign w:val="center"/>
          </w:tcPr>
          <w:p w:rsidR="00E4450A" w:rsidRPr="003D5EF4" w:rsidRDefault="00E4450A" w:rsidP="001333A6">
            <w:pPr>
              <w:spacing w:line="300" w:lineRule="exact"/>
              <w:jc w:val="left"/>
              <w:rPr>
                <w:rFonts w:ascii="方正书宋_GBK" w:eastAsia="方正书宋_GBK"/>
              </w:rPr>
            </w:pPr>
            <w:r w:rsidRPr="003D5EF4">
              <w:rPr>
                <w:rFonts w:ascii="方正书宋_GBK" w:eastAsia="方正书宋_GBK" w:hint="eastAsia"/>
              </w:rPr>
              <w:t>绩效指标描述</w:t>
            </w:r>
          </w:p>
        </w:tc>
        <w:tc>
          <w:tcPr>
            <w:tcW w:w="1276" w:type="dxa"/>
            <w:shd w:val="clear" w:color="auto" w:fill="auto"/>
            <w:vAlign w:val="center"/>
          </w:tcPr>
          <w:p w:rsidR="00E4450A" w:rsidRPr="003D5EF4" w:rsidRDefault="00E4450A" w:rsidP="001333A6">
            <w:pPr>
              <w:spacing w:line="300" w:lineRule="exact"/>
              <w:jc w:val="left"/>
              <w:rPr>
                <w:rFonts w:ascii="方正书宋_GBK" w:eastAsia="方正书宋_GBK"/>
              </w:rPr>
            </w:pPr>
            <w:r w:rsidRPr="003D5EF4">
              <w:rPr>
                <w:rFonts w:ascii="方正书宋_GBK" w:eastAsia="方正书宋_GBK" w:hint="eastAsia"/>
              </w:rPr>
              <w:t>≥</w:t>
            </w:r>
            <w:r w:rsidRPr="003D5EF4">
              <w:rPr>
                <w:rFonts w:ascii="方正书宋_GBK" w:eastAsia="方正书宋_GBK"/>
              </w:rPr>
              <w:t>95%</w:t>
            </w:r>
          </w:p>
        </w:tc>
        <w:tc>
          <w:tcPr>
            <w:tcW w:w="1701" w:type="dxa"/>
            <w:shd w:val="clear" w:color="auto" w:fill="auto"/>
            <w:vAlign w:val="center"/>
          </w:tcPr>
          <w:p w:rsidR="00E4450A" w:rsidRPr="003D5EF4" w:rsidRDefault="00E4450A" w:rsidP="001333A6">
            <w:pPr>
              <w:spacing w:line="300" w:lineRule="exact"/>
              <w:jc w:val="left"/>
              <w:rPr>
                <w:rFonts w:ascii="方正书宋_GBK" w:eastAsia="方正书宋_GBK"/>
              </w:rPr>
            </w:pPr>
            <w:r w:rsidRPr="003D5EF4">
              <w:rPr>
                <w:rFonts w:ascii="方正书宋_GBK" w:eastAsia="方正书宋_GBK" w:hint="eastAsia"/>
              </w:rPr>
              <w:t>指标值确定依据</w:t>
            </w:r>
          </w:p>
        </w:tc>
      </w:tr>
      <w:tr w:rsidR="00E4450A" w:rsidRPr="003D5EF4" w:rsidTr="001333A6">
        <w:trPr>
          <w:cantSplit/>
          <w:trHeight w:val="369"/>
          <w:jc w:val="center"/>
        </w:trPr>
        <w:tc>
          <w:tcPr>
            <w:tcW w:w="1134" w:type="dxa"/>
            <w:vMerge/>
            <w:shd w:val="clear" w:color="auto" w:fill="auto"/>
            <w:vAlign w:val="center"/>
          </w:tcPr>
          <w:p w:rsidR="00E4450A" w:rsidRPr="003D5EF4"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3D5EF4" w:rsidRDefault="00E4450A" w:rsidP="001333A6">
            <w:pPr>
              <w:spacing w:line="300" w:lineRule="exact"/>
              <w:jc w:val="left"/>
              <w:rPr>
                <w:rFonts w:ascii="方正书宋_GBK" w:eastAsia="方正书宋_GBK"/>
              </w:rPr>
            </w:pPr>
            <w:r w:rsidRPr="003D5EF4">
              <w:rPr>
                <w:rFonts w:ascii="方正书宋_GBK" w:eastAsia="方正书宋_GBK" w:hint="eastAsia"/>
              </w:rPr>
              <w:t>成本指标</w:t>
            </w:r>
          </w:p>
        </w:tc>
        <w:tc>
          <w:tcPr>
            <w:tcW w:w="1276" w:type="dxa"/>
            <w:shd w:val="clear" w:color="auto" w:fill="auto"/>
            <w:vAlign w:val="center"/>
          </w:tcPr>
          <w:p w:rsidR="00E4450A" w:rsidRPr="003D5EF4" w:rsidRDefault="00E4450A" w:rsidP="001333A6">
            <w:pPr>
              <w:spacing w:line="300" w:lineRule="exact"/>
              <w:jc w:val="left"/>
              <w:rPr>
                <w:rFonts w:ascii="方正书宋_GBK" w:eastAsia="方正书宋_GBK"/>
              </w:rPr>
            </w:pPr>
            <w:r w:rsidRPr="003D5EF4">
              <w:rPr>
                <w:rFonts w:ascii="方正书宋_GBK" w:eastAsia="方正书宋_GBK" w:hint="eastAsia"/>
              </w:rPr>
              <w:t>经费足额拨付率</w:t>
            </w:r>
          </w:p>
        </w:tc>
        <w:tc>
          <w:tcPr>
            <w:tcW w:w="2891" w:type="dxa"/>
            <w:shd w:val="clear" w:color="auto" w:fill="auto"/>
            <w:vAlign w:val="center"/>
          </w:tcPr>
          <w:p w:rsidR="00E4450A" w:rsidRPr="003D5EF4" w:rsidRDefault="00E4450A" w:rsidP="001333A6">
            <w:pPr>
              <w:spacing w:line="300" w:lineRule="exact"/>
              <w:jc w:val="left"/>
              <w:rPr>
                <w:rFonts w:ascii="方正书宋_GBK" w:eastAsia="方正书宋_GBK"/>
              </w:rPr>
            </w:pPr>
            <w:r w:rsidRPr="003D5EF4">
              <w:rPr>
                <w:rFonts w:ascii="方正书宋_GBK" w:eastAsia="方正书宋_GBK" w:hint="eastAsia"/>
              </w:rPr>
              <w:t>实发金额</w:t>
            </w:r>
            <w:r w:rsidRPr="003D5EF4">
              <w:rPr>
                <w:rFonts w:ascii="方正书宋_GBK" w:eastAsia="方正书宋_GBK"/>
              </w:rPr>
              <w:t>/</w:t>
            </w:r>
            <w:r w:rsidRPr="003D5EF4">
              <w:rPr>
                <w:rFonts w:ascii="方正书宋_GBK" w:eastAsia="方正书宋_GBK" w:hint="eastAsia"/>
              </w:rPr>
              <w:t>应付金额</w:t>
            </w:r>
            <w:r w:rsidRPr="003D5EF4">
              <w:rPr>
                <w:rFonts w:ascii="方正书宋_GBK" w:eastAsia="方正书宋_GBK"/>
              </w:rPr>
              <w:t>*100%</w:t>
            </w:r>
          </w:p>
        </w:tc>
        <w:tc>
          <w:tcPr>
            <w:tcW w:w="1276" w:type="dxa"/>
            <w:shd w:val="clear" w:color="auto" w:fill="auto"/>
            <w:vAlign w:val="center"/>
          </w:tcPr>
          <w:p w:rsidR="00E4450A" w:rsidRPr="003D5EF4" w:rsidRDefault="00E4450A" w:rsidP="001333A6">
            <w:pPr>
              <w:spacing w:line="300" w:lineRule="exact"/>
              <w:jc w:val="left"/>
              <w:rPr>
                <w:rFonts w:ascii="方正书宋_GBK" w:eastAsia="方正书宋_GBK"/>
              </w:rPr>
            </w:pPr>
            <w:r w:rsidRPr="003D5EF4">
              <w:rPr>
                <w:rFonts w:ascii="方正书宋_GBK" w:eastAsia="方正书宋_GBK" w:hint="eastAsia"/>
              </w:rPr>
              <w:t>≥</w:t>
            </w:r>
            <w:r w:rsidRPr="003D5EF4">
              <w:rPr>
                <w:rFonts w:ascii="方正书宋_GBK" w:eastAsia="方正书宋_GBK"/>
              </w:rPr>
              <w:t>95%</w:t>
            </w:r>
          </w:p>
        </w:tc>
        <w:tc>
          <w:tcPr>
            <w:tcW w:w="1701" w:type="dxa"/>
            <w:shd w:val="clear" w:color="auto" w:fill="auto"/>
            <w:vAlign w:val="center"/>
          </w:tcPr>
          <w:p w:rsidR="00E4450A" w:rsidRPr="003D5EF4" w:rsidRDefault="00E4450A" w:rsidP="001333A6">
            <w:pPr>
              <w:spacing w:line="300" w:lineRule="exact"/>
              <w:jc w:val="left"/>
              <w:rPr>
                <w:rFonts w:ascii="方正书宋_GBK" w:eastAsia="方正书宋_GBK"/>
              </w:rPr>
            </w:pPr>
            <w:r w:rsidRPr="003D5EF4">
              <w:rPr>
                <w:rFonts w:ascii="方正书宋_GBK" w:eastAsia="方正书宋_GBK" w:hint="eastAsia"/>
              </w:rPr>
              <w:t>指标值确定依据</w:t>
            </w:r>
          </w:p>
        </w:tc>
      </w:tr>
      <w:tr w:rsidR="00E4450A" w:rsidRPr="003D5EF4" w:rsidTr="001333A6">
        <w:trPr>
          <w:cantSplit/>
          <w:trHeight w:val="369"/>
          <w:jc w:val="center"/>
        </w:trPr>
        <w:tc>
          <w:tcPr>
            <w:tcW w:w="1134" w:type="dxa"/>
            <w:vMerge w:val="restart"/>
            <w:shd w:val="clear" w:color="auto" w:fill="auto"/>
            <w:vAlign w:val="center"/>
          </w:tcPr>
          <w:p w:rsidR="00E4450A" w:rsidRPr="003D5EF4" w:rsidRDefault="00E4450A" w:rsidP="001333A6">
            <w:pPr>
              <w:spacing w:line="300" w:lineRule="exact"/>
              <w:jc w:val="center"/>
              <w:rPr>
                <w:rFonts w:ascii="方正书宋_GBK" w:eastAsia="方正书宋_GBK"/>
              </w:rPr>
            </w:pPr>
            <w:r w:rsidRPr="003D5EF4">
              <w:rPr>
                <w:rFonts w:ascii="方正书宋_GBK" w:eastAsia="方正书宋_GBK" w:hint="eastAsia"/>
              </w:rPr>
              <w:t>效益指标</w:t>
            </w:r>
          </w:p>
        </w:tc>
        <w:tc>
          <w:tcPr>
            <w:tcW w:w="1134" w:type="dxa"/>
            <w:shd w:val="clear" w:color="auto" w:fill="auto"/>
            <w:vAlign w:val="center"/>
          </w:tcPr>
          <w:p w:rsidR="00E4450A" w:rsidRPr="003D5EF4" w:rsidRDefault="00E4450A" w:rsidP="001333A6">
            <w:pPr>
              <w:spacing w:line="300" w:lineRule="exact"/>
              <w:jc w:val="left"/>
              <w:rPr>
                <w:rFonts w:ascii="方正书宋_GBK" w:eastAsia="方正书宋_GBK"/>
              </w:rPr>
            </w:pPr>
            <w:r w:rsidRPr="003D5EF4">
              <w:rPr>
                <w:rFonts w:ascii="方正书宋_GBK" w:eastAsia="方正书宋_GBK" w:hint="eastAsia"/>
              </w:rPr>
              <w:t>经济效益指标</w:t>
            </w:r>
          </w:p>
        </w:tc>
        <w:tc>
          <w:tcPr>
            <w:tcW w:w="1276" w:type="dxa"/>
            <w:shd w:val="clear" w:color="auto" w:fill="auto"/>
            <w:vAlign w:val="center"/>
          </w:tcPr>
          <w:p w:rsidR="00E4450A" w:rsidRPr="003D5EF4" w:rsidRDefault="00E4450A" w:rsidP="001333A6">
            <w:pPr>
              <w:spacing w:line="300" w:lineRule="exact"/>
              <w:jc w:val="left"/>
              <w:rPr>
                <w:rFonts w:ascii="方正书宋_GBK" w:eastAsia="方正书宋_GBK"/>
              </w:rPr>
            </w:pPr>
            <w:r w:rsidRPr="003D5EF4">
              <w:rPr>
                <w:rFonts w:ascii="方正书宋_GBK" w:eastAsia="方正书宋_GBK" w:hint="eastAsia"/>
              </w:rPr>
              <w:t>拨付率</w:t>
            </w:r>
          </w:p>
        </w:tc>
        <w:tc>
          <w:tcPr>
            <w:tcW w:w="2891" w:type="dxa"/>
            <w:shd w:val="clear" w:color="auto" w:fill="auto"/>
            <w:vAlign w:val="center"/>
          </w:tcPr>
          <w:p w:rsidR="00E4450A" w:rsidRPr="003D5EF4" w:rsidRDefault="00E4450A" w:rsidP="001333A6">
            <w:pPr>
              <w:spacing w:line="300" w:lineRule="exact"/>
              <w:jc w:val="left"/>
              <w:rPr>
                <w:rFonts w:ascii="方正书宋_GBK" w:eastAsia="方正书宋_GBK"/>
              </w:rPr>
            </w:pPr>
            <w:r w:rsidRPr="003D5EF4">
              <w:rPr>
                <w:rFonts w:ascii="方正书宋_GBK" w:eastAsia="方正书宋_GBK" w:hint="eastAsia"/>
              </w:rPr>
              <w:t>六级以上人员资金及时拨付率</w:t>
            </w:r>
          </w:p>
        </w:tc>
        <w:tc>
          <w:tcPr>
            <w:tcW w:w="1276" w:type="dxa"/>
            <w:shd w:val="clear" w:color="auto" w:fill="auto"/>
            <w:vAlign w:val="center"/>
          </w:tcPr>
          <w:p w:rsidR="00E4450A" w:rsidRPr="003D5EF4" w:rsidRDefault="00E4450A" w:rsidP="001333A6">
            <w:pPr>
              <w:spacing w:line="300" w:lineRule="exact"/>
              <w:jc w:val="left"/>
              <w:rPr>
                <w:rFonts w:ascii="方正书宋_GBK" w:eastAsia="方正书宋_GBK"/>
              </w:rPr>
            </w:pPr>
            <w:r w:rsidRPr="003D5EF4">
              <w:rPr>
                <w:rFonts w:ascii="方正书宋_GBK" w:eastAsia="方正书宋_GBK"/>
              </w:rPr>
              <w:t>100%</w:t>
            </w:r>
          </w:p>
        </w:tc>
        <w:tc>
          <w:tcPr>
            <w:tcW w:w="1701" w:type="dxa"/>
            <w:shd w:val="clear" w:color="auto" w:fill="auto"/>
            <w:vAlign w:val="center"/>
          </w:tcPr>
          <w:p w:rsidR="00E4450A" w:rsidRPr="003D5EF4" w:rsidRDefault="00E4450A" w:rsidP="001333A6">
            <w:pPr>
              <w:spacing w:line="300" w:lineRule="exact"/>
              <w:jc w:val="left"/>
              <w:rPr>
                <w:rFonts w:ascii="方正书宋_GBK" w:eastAsia="方正书宋_GBK"/>
              </w:rPr>
            </w:pPr>
            <w:r w:rsidRPr="003D5EF4">
              <w:rPr>
                <w:rFonts w:ascii="方正书宋_GBK" w:eastAsia="方正书宋_GBK" w:hint="eastAsia"/>
              </w:rPr>
              <w:t>进账单</w:t>
            </w:r>
          </w:p>
        </w:tc>
      </w:tr>
      <w:tr w:rsidR="00E4450A" w:rsidRPr="003D5EF4" w:rsidTr="001333A6">
        <w:trPr>
          <w:cantSplit/>
          <w:trHeight w:val="369"/>
          <w:jc w:val="center"/>
        </w:trPr>
        <w:tc>
          <w:tcPr>
            <w:tcW w:w="1134" w:type="dxa"/>
            <w:vMerge/>
            <w:shd w:val="clear" w:color="auto" w:fill="auto"/>
            <w:vAlign w:val="center"/>
          </w:tcPr>
          <w:p w:rsidR="00E4450A" w:rsidRPr="003D5EF4"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3D5EF4" w:rsidRDefault="00E4450A" w:rsidP="001333A6">
            <w:pPr>
              <w:spacing w:line="300" w:lineRule="exact"/>
              <w:jc w:val="left"/>
              <w:rPr>
                <w:rFonts w:ascii="方正书宋_GBK" w:eastAsia="方正书宋_GBK"/>
              </w:rPr>
            </w:pPr>
            <w:r w:rsidRPr="003D5EF4">
              <w:rPr>
                <w:rFonts w:ascii="方正书宋_GBK" w:eastAsia="方正书宋_GBK" w:hint="eastAsia"/>
              </w:rPr>
              <w:t>社会效益指标</w:t>
            </w:r>
          </w:p>
        </w:tc>
        <w:tc>
          <w:tcPr>
            <w:tcW w:w="1276" w:type="dxa"/>
            <w:shd w:val="clear" w:color="auto" w:fill="auto"/>
            <w:vAlign w:val="center"/>
          </w:tcPr>
          <w:p w:rsidR="00E4450A" w:rsidRPr="003D5EF4" w:rsidRDefault="00E4450A" w:rsidP="001333A6">
            <w:pPr>
              <w:spacing w:line="300" w:lineRule="exact"/>
              <w:jc w:val="left"/>
              <w:rPr>
                <w:rFonts w:ascii="方正书宋_GBK" w:eastAsia="方正书宋_GBK"/>
              </w:rPr>
            </w:pPr>
            <w:r w:rsidRPr="003D5EF4">
              <w:rPr>
                <w:rFonts w:ascii="方正书宋_GBK" w:eastAsia="方正书宋_GBK" w:hint="eastAsia"/>
              </w:rPr>
              <w:t>生活情况</w:t>
            </w:r>
          </w:p>
        </w:tc>
        <w:tc>
          <w:tcPr>
            <w:tcW w:w="2891" w:type="dxa"/>
            <w:shd w:val="clear" w:color="auto" w:fill="auto"/>
            <w:vAlign w:val="center"/>
          </w:tcPr>
          <w:p w:rsidR="00E4450A" w:rsidRPr="003D5EF4" w:rsidRDefault="00E4450A" w:rsidP="001333A6">
            <w:pPr>
              <w:spacing w:line="300" w:lineRule="exact"/>
              <w:jc w:val="left"/>
              <w:rPr>
                <w:rFonts w:ascii="方正书宋_GBK" w:eastAsia="方正书宋_GBK"/>
              </w:rPr>
            </w:pPr>
            <w:r w:rsidRPr="003D5EF4">
              <w:rPr>
                <w:rFonts w:ascii="方正书宋_GBK" w:eastAsia="方正书宋_GBK" w:hint="eastAsia"/>
              </w:rPr>
              <w:t>优抚对象生活情况</w:t>
            </w:r>
          </w:p>
        </w:tc>
        <w:tc>
          <w:tcPr>
            <w:tcW w:w="1276" w:type="dxa"/>
            <w:shd w:val="clear" w:color="auto" w:fill="auto"/>
            <w:vAlign w:val="center"/>
          </w:tcPr>
          <w:p w:rsidR="00E4450A" w:rsidRPr="003D5EF4" w:rsidRDefault="00E4450A" w:rsidP="001333A6">
            <w:pPr>
              <w:spacing w:line="300" w:lineRule="exact"/>
              <w:jc w:val="left"/>
              <w:rPr>
                <w:rFonts w:ascii="方正书宋_GBK" w:eastAsia="方正书宋_GBK"/>
              </w:rPr>
            </w:pPr>
            <w:r w:rsidRPr="003D5EF4">
              <w:rPr>
                <w:rFonts w:ascii="方正书宋_GBK" w:eastAsia="方正书宋_GBK" w:hint="eastAsia"/>
              </w:rPr>
              <w:t>有效改善</w:t>
            </w:r>
          </w:p>
        </w:tc>
        <w:tc>
          <w:tcPr>
            <w:tcW w:w="1701" w:type="dxa"/>
            <w:shd w:val="clear" w:color="auto" w:fill="auto"/>
            <w:vAlign w:val="center"/>
          </w:tcPr>
          <w:p w:rsidR="00E4450A" w:rsidRPr="003D5EF4" w:rsidRDefault="00E4450A" w:rsidP="001333A6">
            <w:pPr>
              <w:spacing w:line="300" w:lineRule="exact"/>
              <w:jc w:val="left"/>
              <w:rPr>
                <w:rFonts w:ascii="方正书宋_GBK" w:eastAsia="方正书宋_GBK"/>
              </w:rPr>
            </w:pPr>
            <w:r>
              <w:rPr>
                <w:rFonts w:ascii="方正书宋_GBK" w:eastAsia="方正书宋_GBK" w:hint="eastAsia"/>
              </w:rPr>
              <w:t>实地走访</w:t>
            </w:r>
          </w:p>
        </w:tc>
      </w:tr>
      <w:tr w:rsidR="00E4450A" w:rsidRPr="003D5EF4" w:rsidTr="001333A6">
        <w:trPr>
          <w:cantSplit/>
          <w:trHeight w:val="369"/>
          <w:jc w:val="center"/>
        </w:trPr>
        <w:tc>
          <w:tcPr>
            <w:tcW w:w="1134" w:type="dxa"/>
            <w:vMerge/>
            <w:shd w:val="clear" w:color="auto" w:fill="auto"/>
            <w:vAlign w:val="center"/>
          </w:tcPr>
          <w:p w:rsidR="00E4450A" w:rsidRPr="003D5EF4"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3D5EF4" w:rsidRDefault="00E4450A" w:rsidP="001333A6">
            <w:pPr>
              <w:spacing w:line="300" w:lineRule="exact"/>
              <w:jc w:val="left"/>
              <w:rPr>
                <w:rFonts w:ascii="方正书宋_GBK" w:eastAsia="方正书宋_GBK"/>
              </w:rPr>
            </w:pPr>
            <w:r w:rsidRPr="003D5EF4">
              <w:rPr>
                <w:rFonts w:ascii="方正书宋_GBK" w:eastAsia="方正书宋_GBK" w:hint="eastAsia"/>
              </w:rPr>
              <w:t>可持续影响指标</w:t>
            </w:r>
          </w:p>
        </w:tc>
        <w:tc>
          <w:tcPr>
            <w:tcW w:w="1276" w:type="dxa"/>
            <w:shd w:val="clear" w:color="auto" w:fill="auto"/>
            <w:vAlign w:val="center"/>
          </w:tcPr>
          <w:p w:rsidR="00E4450A" w:rsidRPr="003D5EF4" w:rsidRDefault="00E4450A" w:rsidP="001333A6">
            <w:pPr>
              <w:spacing w:line="300" w:lineRule="exact"/>
              <w:jc w:val="left"/>
              <w:rPr>
                <w:rFonts w:ascii="方正书宋_GBK" w:eastAsia="方正书宋_GBK"/>
              </w:rPr>
            </w:pPr>
            <w:r w:rsidRPr="003D5EF4">
              <w:rPr>
                <w:rFonts w:ascii="方正书宋_GBK" w:eastAsia="方正书宋_GBK" w:hint="eastAsia"/>
              </w:rPr>
              <w:t>执行率</w:t>
            </w:r>
          </w:p>
        </w:tc>
        <w:tc>
          <w:tcPr>
            <w:tcW w:w="2891" w:type="dxa"/>
            <w:shd w:val="clear" w:color="auto" w:fill="auto"/>
            <w:vAlign w:val="center"/>
          </w:tcPr>
          <w:p w:rsidR="00E4450A" w:rsidRPr="003D5EF4" w:rsidRDefault="00E4450A" w:rsidP="001333A6">
            <w:pPr>
              <w:spacing w:line="300" w:lineRule="exact"/>
              <w:jc w:val="left"/>
              <w:rPr>
                <w:rFonts w:ascii="方正书宋_GBK" w:eastAsia="方正书宋_GBK"/>
              </w:rPr>
            </w:pPr>
            <w:r w:rsidRPr="003D5EF4">
              <w:rPr>
                <w:rFonts w:ascii="方正书宋_GBK" w:eastAsia="方正书宋_GBK" w:hint="eastAsia"/>
              </w:rPr>
              <w:t>六级以上人员标准按规定执行率</w:t>
            </w:r>
          </w:p>
        </w:tc>
        <w:tc>
          <w:tcPr>
            <w:tcW w:w="1276" w:type="dxa"/>
            <w:shd w:val="clear" w:color="auto" w:fill="auto"/>
            <w:vAlign w:val="center"/>
          </w:tcPr>
          <w:p w:rsidR="00E4450A" w:rsidRPr="003D5EF4" w:rsidRDefault="00E4450A" w:rsidP="001333A6">
            <w:pPr>
              <w:spacing w:line="300" w:lineRule="exact"/>
              <w:jc w:val="left"/>
              <w:rPr>
                <w:rFonts w:ascii="方正书宋_GBK" w:eastAsia="方正书宋_GBK"/>
              </w:rPr>
            </w:pPr>
            <w:r w:rsidRPr="003D5EF4">
              <w:rPr>
                <w:rFonts w:ascii="方正书宋_GBK" w:eastAsia="方正书宋_GBK"/>
              </w:rPr>
              <w:t>100%</w:t>
            </w:r>
          </w:p>
        </w:tc>
        <w:tc>
          <w:tcPr>
            <w:tcW w:w="1701" w:type="dxa"/>
            <w:shd w:val="clear" w:color="auto" w:fill="auto"/>
            <w:vAlign w:val="center"/>
          </w:tcPr>
          <w:p w:rsidR="00E4450A" w:rsidRPr="003D5EF4" w:rsidRDefault="00E4450A" w:rsidP="001333A6">
            <w:pPr>
              <w:spacing w:line="300" w:lineRule="exact"/>
              <w:jc w:val="left"/>
              <w:rPr>
                <w:rFonts w:ascii="方正书宋_GBK" w:eastAsia="方正书宋_GBK"/>
              </w:rPr>
            </w:pPr>
            <w:r w:rsidRPr="003D5EF4">
              <w:rPr>
                <w:rFonts w:ascii="方正书宋_GBK" w:eastAsia="方正书宋_GBK" w:hint="eastAsia"/>
              </w:rPr>
              <w:t>上级文件</w:t>
            </w:r>
          </w:p>
        </w:tc>
      </w:tr>
      <w:tr w:rsidR="00E4450A" w:rsidRPr="003D5EF4" w:rsidTr="001333A6">
        <w:trPr>
          <w:cantSplit/>
          <w:trHeight w:val="369"/>
          <w:jc w:val="center"/>
        </w:trPr>
        <w:tc>
          <w:tcPr>
            <w:tcW w:w="1134" w:type="dxa"/>
            <w:shd w:val="clear" w:color="auto" w:fill="auto"/>
            <w:vAlign w:val="center"/>
          </w:tcPr>
          <w:p w:rsidR="00E4450A" w:rsidRPr="003D5EF4" w:rsidRDefault="00E4450A" w:rsidP="001333A6">
            <w:pPr>
              <w:spacing w:line="300" w:lineRule="exact"/>
              <w:jc w:val="center"/>
              <w:rPr>
                <w:rFonts w:ascii="方正书宋_GBK" w:eastAsia="方正书宋_GBK"/>
              </w:rPr>
            </w:pPr>
            <w:r w:rsidRPr="003D5EF4">
              <w:rPr>
                <w:rFonts w:ascii="方正书宋_GBK" w:eastAsia="方正书宋_GBK" w:hint="eastAsia"/>
              </w:rPr>
              <w:t>满意度指标</w:t>
            </w:r>
          </w:p>
        </w:tc>
        <w:tc>
          <w:tcPr>
            <w:tcW w:w="1134" w:type="dxa"/>
            <w:shd w:val="clear" w:color="auto" w:fill="auto"/>
            <w:vAlign w:val="center"/>
          </w:tcPr>
          <w:p w:rsidR="00E4450A" w:rsidRPr="003D5EF4" w:rsidRDefault="00E4450A" w:rsidP="001333A6">
            <w:pPr>
              <w:spacing w:line="300" w:lineRule="exact"/>
              <w:jc w:val="left"/>
              <w:rPr>
                <w:rFonts w:ascii="方正书宋_GBK" w:eastAsia="方正书宋_GBK"/>
              </w:rPr>
            </w:pPr>
            <w:r w:rsidRPr="003D5EF4">
              <w:rPr>
                <w:rFonts w:ascii="方正书宋_GBK" w:eastAsia="方正书宋_GBK" w:hint="eastAsia"/>
              </w:rPr>
              <w:t>服务对象满意度指标</w:t>
            </w:r>
          </w:p>
        </w:tc>
        <w:tc>
          <w:tcPr>
            <w:tcW w:w="1276" w:type="dxa"/>
            <w:shd w:val="clear" w:color="auto" w:fill="auto"/>
            <w:vAlign w:val="center"/>
          </w:tcPr>
          <w:p w:rsidR="00E4450A" w:rsidRPr="003D5EF4" w:rsidRDefault="00E4450A" w:rsidP="001333A6">
            <w:pPr>
              <w:spacing w:line="300" w:lineRule="exact"/>
              <w:jc w:val="left"/>
              <w:rPr>
                <w:rFonts w:ascii="方正书宋_GBK" w:eastAsia="方正书宋_GBK"/>
              </w:rPr>
            </w:pPr>
            <w:r w:rsidRPr="003D5EF4">
              <w:rPr>
                <w:rFonts w:ascii="方正书宋_GBK" w:eastAsia="方正书宋_GBK" w:hint="eastAsia"/>
              </w:rPr>
              <w:t>群众满意度</w:t>
            </w:r>
          </w:p>
        </w:tc>
        <w:tc>
          <w:tcPr>
            <w:tcW w:w="2891" w:type="dxa"/>
            <w:shd w:val="clear" w:color="auto" w:fill="auto"/>
            <w:vAlign w:val="center"/>
          </w:tcPr>
          <w:p w:rsidR="00E4450A" w:rsidRPr="003D5EF4" w:rsidRDefault="00E4450A" w:rsidP="001333A6">
            <w:pPr>
              <w:spacing w:line="300" w:lineRule="exact"/>
              <w:jc w:val="left"/>
              <w:rPr>
                <w:rFonts w:ascii="方正书宋_GBK" w:eastAsia="方正书宋_GBK"/>
              </w:rPr>
            </w:pPr>
            <w:r w:rsidRPr="00FF5291">
              <w:rPr>
                <w:rFonts w:ascii="方正书宋_GBK" w:eastAsia="方正书宋_GBK" w:hint="eastAsia"/>
              </w:rPr>
              <w:t>社会公众或服务对象满意度</w:t>
            </w:r>
          </w:p>
        </w:tc>
        <w:tc>
          <w:tcPr>
            <w:tcW w:w="1276" w:type="dxa"/>
            <w:shd w:val="clear" w:color="auto" w:fill="auto"/>
            <w:vAlign w:val="center"/>
          </w:tcPr>
          <w:p w:rsidR="00E4450A" w:rsidRPr="003D5EF4" w:rsidRDefault="00E4450A" w:rsidP="001333A6">
            <w:pPr>
              <w:spacing w:line="300" w:lineRule="exact"/>
              <w:jc w:val="left"/>
              <w:rPr>
                <w:rFonts w:ascii="方正书宋_GBK" w:eastAsia="方正书宋_GBK"/>
              </w:rPr>
            </w:pPr>
            <w:r w:rsidRPr="003D5EF4">
              <w:rPr>
                <w:rFonts w:ascii="方正书宋_GBK" w:eastAsia="方正书宋_GBK" w:hint="eastAsia"/>
              </w:rPr>
              <w:t>≥</w:t>
            </w:r>
            <w:r w:rsidRPr="003D5EF4">
              <w:rPr>
                <w:rFonts w:ascii="方正书宋_GBK" w:eastAsia="方正书宋_GBK"/>
              </w:rPr>
              <w:t>95%</w:t>
            </w:r>
          </w:p>
        </w:tc>
        <w:tc>
          <w:tcPr>
            <w:tcW w:w="1701" w:type="dxa"/>
            <w:shd w:val="clear" w:color="auto" w:fill="auto"/>
            <w:vAlign w:val="center"/>
          </w:tcPr>
          <w:p w:rsidR="00E4450A" w:rsidRPr="003D5EF4" w:rsidRDefault="00E4450A" w:rsidP="001333A6">
            <w:pPr>
              <w:spacing w:line="300" w:lineRule="exact"/>
              <w:jc w:val="left"/>
              <w:rPr>
                <w:rFonts w:ascii="方正书宋_GBK" w:eastAsia="方正书宋_GBK"/>
              </w:rPr>
            </w:pPr>
            <w:r>
              <w:rPr>
                <w:rFonts w:ascii="方正书宋_GBK" w:eastAsia="方正书宋_GBK" w:hint="eastAsia"/>
              </w:rPr>
              <w:t>调查问卷或电话走访</w:t>
            </w:r>
          </w:p>
        </w:tc>
      </w:tr>
    </w:tbl>
    <w:p w:rsidR="00E4450A" w:rsidRDefault="00E4450A" w:rsidP="00E4450A">
      <w:pPr>
        <w:spacing w:line="300" w:lineRule="exact"/>
        <w:jc w:val="left"/>
        <w:sectPr w:rsidR="00E4450A" w:rsidSect="004052C3">
          <w:pgSz w:w="11907" w:h="16839"/>
          <w:pgMar w:top="1984" w:right="1304" w:bottom="1134" w:left="1304" w:header="851" w:footer="992" w:gutter="0"/>
          <w:cols w:space="425"/>
          <w:docGrid w:type="lines" w:linePitch="312"/>
        </w:sectPr>
      </w:pPr>
    </w:p>
    <w:p w:rsidR="00E4450A" w:rsidRDefault="00E4450A" w:rsidP="00E4450A">
      <w:pPr>
        <w:spacing w:line="300" w:lineRule="exact"/>
        <w:jc w:val="left"/>
      </w:pPr>
    </w:p>
    <w:p w:rsidR="00E4450A" w:rsidRPr="00475123" w:rsidRDefault="00E4450A" w:rsidP="00E4450A">
      <w:pPr>
        <w:ind w:firstLineChars="200" w:firstLine="567"/>
        <w:jc w:val="left"/>
        <w:outlineLvl w:val="3"/>
        <w:rPr>
          <w:rFonts w:ascii="Times New Roman" w:hAnsi="宋体"/>
          <w:b/>
          <w:sz w:val="28"/>
        </w:rPr>
      </w:pPr>
      <w:bookmarkStart w:id="10" w:name="_Toc65589170"/>
      <w:r w:rsidRPr="00475123">
        <w:rPr>
          <w:rFonts w:ascii="方正仿宋_GBK" w:eastAsia="方正仿宋_GBK" w:hint="eastAsia"/>
          <w:b/>
          <w:sz w:val="28"/>
        </w:rPr>
        <w:t>8.劳务派遣人员经费(劳务费)绩效目标表</w:t>
      </w:r>
      <w:bookmarkEnd w:id="10"/>
      <w:r w:rsidR="000228FB">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8、劳务派遣人员经费(劳务费)绩效目标表 \f C \l 1</w:instrText>
      </w:r>
      <w:r>
        <w:rPr>
          <w:rFonts w:ascii="方正仿宋_GBK" w:eastAsia="方正仿宋_GBK"/>
          <w:b/>
          <w:sz w:val="28"/>
        </w:rPr>
        <w:instrText xml:space="preserve"> </w:instrText>
      </w:r>
      <w:r w:rsidR="000228FB">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E4450A" w:rsidRPr="00475123" w:rsidTr="001333A6">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E4450A" w:rsidRPr="00475123" w:rsidRDefault="00E4450A" w:rsidP="001333A6">
            <w:pPr>
              <w:spacing w:line="300" w:lineRule="exact"/>
              <w:jc w:val="left"/>
              <w:rPr>
                <w:rFonts w:ascii="方正书宋_GBK" w:eastAsia="方正书宋_GBK"/>
                <w:b/>
              </w:rPr>
            </w:pPr>
            <w:r w:rsidRPr="00475123">
              <w:rPr>
                <w:rFonts w:ascii="方正书宋_GBK" w:eastAsia="方正书宋_GBK"/>
                <w:b/>
              </w:rPr>
              <w:t>555001</w:t>
            </w:r>
            <w:r w:rsidRPr="00475123">
              <w:rPr>
                <w:rFonts w:ascii="方正书宋_GBK" w:eastAsia="方正书宋_GBK" w:hint="eastAsia"/>
                <w:b/>
              </w:rPr>
              <w:t>唐山市丰南区岔河镇人民政府本级</w:t>
            </w:r>
          </w:p>
        </w:tc>
        <w:tc>
          <w:tcPr>
            <w:tcW w:w="1701" w:type="dxa"/>
            <w:tcBorders>
              <w:top w:val="single" w:sz="6" w:space="0" w:color="FFFFFF"/>
              <w:left w:val="single" w:sz="6" w:space="0" w:color="FFFFFF"/>
              <w:right w:val="single" w:sz="6" w:space="0" w:color="FFFFFF"/>
            </w:tcBorders>
            <w:shd w:val="clear" w:color="auto" w:fill="auto"/>
            <w:vAlign w:val="center"/>
          </w:tcPr>
          <w:p w:rsidR="00E4450A" w:rsidRPr="00475123" w:rsidRDefault="00E4450A" w:rsidP="001333A6">
            <w:pPr>
              <w:spacing w:line="300" w:lineRule="exact"/>
              <w:jc w:val="right"/>
              <w:rPr>
                <w:rFonts w:ascii="方正书宋_GBK" w:eastAsia="方正书宋_GBK"/>
              </w:rPr>
            </w:pPr>
            <w:r w:rsidRPr="00475123">
              <w:rPr>
                <w:rFonts w:ascii="方正书宋_GBK" w:eastAsia="方正书宋_GBK" w:hint="eastAsia"/>
              </w:rPr>
              <w:t>单位：万元</w:t>
            </w:r>
          </w:p>
        </w:tc>
      </w:tr>
      <w:tr w:rsidR="00E4450A" w:rsidRPr="00475123" w:rsidTr="001333A6">
        <w:trPr>
          <w:trHeight w:val="369"/>
          <w:jc w:val="center"/>
        </w:trPr>
        <w:tc>
          <w:tcPr>
            <w:tcW w:w="1134" w:type="dxa"/>
            <w:shd w:val="clear" w:color="auto" w:fill="auto"/>
            <w:vAlign w:val="center"/>
          </w:tcPr>
          <w:p w:rsidR="00E4450A" w:rsidRPr="00475123" w:rsidRDefault="00E4450A" w:rsidP="001333A6">
            <w:pPr>
              <w:spacing w:line="300" w:lineRule="exact"/>
              <w:jc w:val="center"/>
              <w:rPr>
                <w:rFonts w:ascii="方正书宋_GBK" w:eastAsia="方正书宋_GBK"/>
                <w:b/>
              </w:rPr>
            </w:pPr>
            <w:r w:rsidRPr="00475123">
              <w:rPr>
                <w:rFonts w:ascii="方正书宋_GBK" w:eastAsia="方正书宋_GBK" w:hint="eastAsia"/>
                <w:b/>
              </w:rPr>
              <w:t>项目编码</w:t>
            </w:r>
          </w:p>
        </w:tc>
        <w:tc>
          <w:tcPr>
            <w:tcW w:w="2410" w:type="dxa"/>
            <w:gridSpan w:val="2"/>
            <w:shd w:val="clear" w:color="auto" w:fill="auto"/>
            <w:vAlign w:val="center"/>
          </w:tcPr>
          <w:p w:rsidR="00E4450A" w:rsidRPr="00475123" w:rsidRDefault="00E4450A" w:rsidP="001333A6">
            <w:pPr>
              <w:spacing w:line="300" w:lineRule="exact"/>
              <w:jc w:val="left"/>
              <w:rPr>
                <w:rFonts w:ascii="方正书宋_GBK" w:eastAsia="方正书宋_GBK"/>
              </w:rPr>
            </w:pPr>
            <w:r w:rsidRPr="00475123">
              <w:rPr>
                <w:rFonts w:ascii="方正书宋_GBK" w:eastAsia="方正书宋_GBK"/>
              </w:rPr>
              <w:t>13020721H1ZSHUMWG1MOK</w:t>
            </w:r>
          </w:p>
        </w:tc>
        <w:tc>
          <w:tcPr>
            <w:tcW w:w="1587" w:type="dxa"/>
            <w:shd w:val="clear" w:color="auto" w:fill="auto"/>
            <w:vAlign w:val="center"/>
          </w:tcPr>
          <w:p w:rsidR="00E4450A" w:rsidRPr="00475123" w:rsidRDefault="00E4450A" w:rsidP="001333A6">
            <w:pPr>
              <w:spacing w:line="300" w:lineRule="exact"/>
              <w:jc w:val="center"/>
              <w:rPr>
                <w:rFonts w:ascii="方正书宋_GBK" w:eastAsia="方正书宋_GBK"/>
                <w:b/>
              </w:rPr>
            </w:pPr>
            <w:r w:rsidRPr="00475123">
              <w:rPr>
                <w:rFonts w:ascii="方正书宋_GBK" w:eastAsia="方正书宋_GBK" w:hint="eastAsia"/>
                <w:b/>
              </w:rPr>
              <w:t>项目名称</w:t>
            </w:r>
          </w:p>
        </w:tc>
        <w:tc>
          <w:tcPr>
            <w:tcW w:w="4281" w:type="dxa"/>
            <w:gridSpan w:val="3"/>
            <w:shd w:val="clear" w:color="auto" w:fill="auto"/>
            <w:vAlign w:val="center"/>
          </w:tcPr>
          <w:p w:rsidR="00E4450A" w:rsidRPr="00475123" w:rsidRDefault="00E4450A" w:rsidP="001333A6">
            <w:pPr>
              <w:spacing w:line="300" w:lineRule="exact"/>
              <w:jc w:val="left"/>
              <w:rPr>
                <w:rFonts w:ascii="方正书宋_GBK" w:eastAsia="方正书宋_GBK"/>
              </w:rPr>
            </w:pPr>
            <w:r w:rsidRPr="00475123">
              <w:rPr>
                <w:rFonts w:ascii="方正书宋_GBK" w:eastAsia="方正书宋_GBK" w:hint="eastAsia"/>
              </w:rPr>
              <w:t>劳务派遣人员经费</w:t>
            </w:r>
            <w:r w:rsidRPr="00475123">
              <w:rPr>
                <w:rFonts w:ascii="方正书宋_GBK" w:eastAsia="方正书宋_GBK"/>
              </w:rPr>
              <w:t>(</w:t>
            </w:r>
            <w:r w:rsidRPr="00475123">
              <w:rPr>
                <w:rFonts w:ascii="方正书宋_GBK" w:eastAsia="方正书宋_GBK" w:hint="eastAsia"/>
              </w:rPr>
              <w:t>劳务费</w:t>
            </w:r>
            <w:r w:rsidRPr="00475123">
              <w:rPr>
                <w:rFonts w:ascii="方正书宋_GBK" w:eastAsia="方正书宋_GBK"/>
              </w:rPr>
              <w:t>)</w:t>
            </w:r>
          </w:p>
        </w:tc>
      </w:tr>
      <w:tr w:rsidR="00E4450A" w:rsidRPr="00475123" w:rsidTr="001333A6">
        <w:trPr>
          <w:trHeight w:val="369"/>
          <w:jc w:val="center"/>
        </w:trPr>
        <w:tc>
          <w:tcPr>
            <w:tcW w:w="1134" w:type="dxa"/>
            <w:vMerge w:val="restart"/>
            <w:shd w:val="clear" w:color="auto" w:fill="auto"/>
            <w:vAlign w:val="center"/>
          </w:tcPr>
          <w:p w:rsidR="00E4450A" w:rsidRPr="00475123" w:rsidRDefault="00E4450A" w:rsidP="001333A6">
            <w:pPr>
              <w:spacing w:line="300" w:lineRule="exact"/>
              <w:jc w:val="center"/>
              <w:rPr>
                <w:rFonts w:ascii="方正书宋_GBK" w:eastAsia="方正书宋_GBK"/>
                <w:b/>
              </w:rPr>
            </w:pPr>
            <w:r w:rsidRPr="00475123">
              <w:rPr>
                <w:rFonts w:ascii="方正书宋_GBK" w:eastAsia="方正书宋_GBK" w:hint="eastAsia"/>
                <w:b/>
              </w:rPr>
              <w:t>预算规模及资金用途</w:t>
            </w:r>
          </w:p>
        </w:tc>
        <w:tc>
          <w:tcPr>
            <w:tcW w:w="1134" w:type="dxa"/>
            <w:shd w:val="clear" w:color="auto" w:fill="auto"/>
            <w:vAlign w:val="center"/>
          </w:tcPr>
          <w:p w:rsidR="00E4450A" w:rsidRPr="00475123" w:rsidRDefault="00E4450A" w:rsidP="001333A6">
            <w:pPr>
              <w:spacing w:line="300" w:lineRule="exact"/>
              <w:jc w:val="center"/>
              <w:rPr>
                <w:rFonts w:ascii="方正书宋_GBK" w:eastAsia="方正书宋_GBK"/>
                <w:b/>
              </w:rPr>
            </w:pPr>
            <w:r w:rsidRPr="00475123">
              <w:rPr>
                <w:rFonts w:ascii="方正书宋_GBK" w:eastAsia="方正书宋_GBK" w:hint="eastAsia"/>
                <w:b/>
              </w:rPr>
              <w:t>预算数</w:t>
            </w:r>
          </w:p>
        </w:tc>
        <w:tc>
          <w:tcPr>
            <w:tcW w:w="1276" w:type="dxa"/>
            <w:shd w:val="clear" w:color="auto" w:fill="auto"/>
            <w:vAlign w:val="center"/>
          </w:tcPr>
          <w:p w:rsidR="00E4450A" w:rsidRPr="00475123" w:rsidRDefault="00E4450A" w:rsidP="001333A6">
            <w:pPr>
              <w:spacing w:line="300" w:lineRule="exact"/>
              <w:jc w:val="left"/>
              <w:rPr>
                <w:rFonts w:ascii="方正书宋_GBK" w:eastAsia="方正书宋_GBK"/>
              </w:rPr>
            </w:pPr>
            <w:r w:rsidRPr="00475123">
              <w:rPr>
                <w:rFonts w:ascii="方正书宋_GBK" w:eastAsia="方正书宋_GBK"/>
              </w:rPr>
              <w:t>13.50</w:t>
            </w:r>
          </w:p>
        </w:tc>
        <w:tc>
          <w:tcPr>
            <w:tcW w:w="1587" w:type="dxa"/>
            <w:shd w:val="clear" w:color="auto" w:fill="auto"/>
            <w:vAlign w:val="center"/>
          </w:tcPr>
          <w:p w:rsidR="00E4450A" w:rsidRPr="00475123" w:rsidRDefault="00E4450A" w:rsidP="001333A6">
            <w:pPr>
              <w:spacing w:line="300" w:lineRule="exact"/>
              <w:jc w:val="center"/>
              <w:rPr>
                <w:rFonts w:ascii="方正书宋_GBK" w:eastAsia="方正书宋_GBK"/>
                <w:b/>
              </w:rPr>
            </w:pPr>
            <w:r w:rsidRPr="00475123">
              <w:rPr>
                <w:rFonts w:ascii="方正书宋_GBK" w:eastAsia="方正书宋_GBK" w:hint="eastAsia"/>
                <w:b/>
              </w:rPr>
              <w:t>其中：财政资金</w:t>
            </w:r>
          </w:p>
        </w:tc>
        <w:tc>
          <w:tcPr>
            <w:tcW w:w="1304" w:type="dxa"/>
            <w:shd w:val="clear" w:color="auto" w:fill="auto"/>
            <w:vAlign w:val="center"/>
          </w:tcPr>
          <w:p w:rsidR="00E4450A" w:rsidRPr="00475123" w:rsidRDefault="00E4450A" w:rsidP="001333A6">
            <w:pPr>
              <w:spacing w:line="300" w:lineRule="exact"/>
              <w:jc w:val="left"/>
              <w:rPr>
                <w:rFonts w:ascii="方正书宋_GBK" w:eastAsia="方正书宋_GBK"/>
              </w:rPr>
            </w:pPr>
            <w:r w:rsidRPr="00475123">
              <w:rPr>
                <w:rFonts w:ascii="方正书宋_GBK" w:eastAsia="方正书宋_GBK"/>
              </w:rPr>
              <w:t>13.50</w:t>
            </w:r>
          </w:p>
        </w:tc>
        <w:tc>
          <w:tcPr>
            <w:tcW w:w="1276" w:type="dxa"/>
            <w:shd w:val="clear" w:color="auto" w:fill="auto"/>
            <w:vAlign w:val="center"/>
          </w:tcPr>
          <w:p w:rsidR="00E4450A" w:rsidRPr="00475123" w:rsidRDefault="00E4450A" w:rsidP="001333A6">
            <w:pPr>
              <w:spacing w:line="300" w:lineRule="exact"/>
              <w:jc w:val="center"/>
              <w:rPr>
                <w:rFonts w:ascii="方正书宋_GBK" w:eastAsia="方正书宋_GBK"/>
                <w:b/>
              </w:rPr>
            </w:pPr>
            <w:r w:rsidRPr="00475123">
              <w:rPr>
                <w:rFonts w:ascii="方正书宋_GBK" w:eastAsia="方正书宋_GBK" w:hint="eastAsia"/>
                <w:b/>
              </w:rPr>
              <w:t>其他资金</w:t>
            </w:r>
          </w:p>
        </w:tc>
        <w:tc>
          <w:tcPr>
            <w:tcW w:w="1701" w:type="dxa"/>
            <w:shd w:val="clear" w:color="auto" w:fill="auto"/>
            <w:vAlign w:val="center"/>
          </w:tcPr>
          <w:p w:rsidR="00E4450A" w:rsidRPr="00475123" w:rsidRDefault="00E4450A" w:rsidP="001333A6">
            <w:pPr>
              <w:spacing w:line="300" w:lineRule="exact"/>
              <w:jc w:val="left"/>
              <w:rPr>
                <w:rFonts w:ascii="方正书宋_GBK" w:eastAsia="方正书宋_GBK"/>
              </w:rPr>
            </w:pPr>
            <w:r w:rsidRPr="00475123">
              <w:rPr>
                <w:rFonts w:ascii="方正书宋_GBK" w:eastAsia="方正书宋_GBK"/>
              </w:rPr>
              <w:t>0</w:t>
            </w:r>
          </w:p>
        </w:tc>
      </w:tr>
      <w:tr w:rsidR="00E4450A" w:rsidRPr="00475123" w:rsidTr="001333A6">
        <w:trPr>
          <w:trHeight w:val="369"/>
          <w:jc w:val="center"/>
        </w:trPr>
        <w:tc>
          <w:tcPr>
            <w:tcW w:w="1134" w:type="dxa"/>
            <w:vMerge/>
            <w:shd w:val="clear" w:color="auto" w:fill="auto"/>
            <w:vAlign w:val="center"/>
          </w:tcPr>
          <w:p w:rsidR="00E4450A" w:rsidRPr="00475123" w:rsidRDefault="00E4450A" w:rsidP="001333A6">
            <w:pPr>
              <w:spacing w:line="300" w:lineRule="exact"/>
              <w:jc w:val="left"/>
              <w:outlineLvl w:val="3"/>
            </w:pPr>
          </w:p>
        </w:tc>
        <w:tc>
          <w:tcPr>
            <w:tcW w:w="8278" w:type="dxa"/>
            <w:gridSpan w:val="6"/>
            <w:shd w:val="clear" w:color="auto" w:fill="auto"/>
            <w:vAlign w:val="center"/>
          </w:tcPr>
          <w:p w:rsidR="00E4450A" w:rsidRPr="00475123" w:rsidRDefault="00E4450A" w:rsidP="001333A6">
            <w:pPr>
              <w:spacing w:line="300" w:lineRule="exact"/>
              <w:jc w:val="left"/>
              <w:rPr>
                <w:rFonts w:ascii="方正书宋_GBK" w:eastAsia="方正书宋_GBK"/>
              </w:rPr>
            </w:pPr>
            <w:r w:rsidRPr="00475123">
              <w:rPr>
                <w:rFonts w:ascii="方正书宋_GBK" w:eastAsia="方正书宋_GBK" w:hint="eastAsia"/>
              </w:rPr>
              <w:t>我镇共有劳动保障协理员</w:t>
            </w:r>
            <w:r w:rsidRPr="00475123">
              <w:rPr>
                <w:rFonts w:ascii="方正书宋_GBK" w:eastAsia="方正书宋_GBK"/>
              </w:rPr>
              <w:t>2</w:t>
            </w:r>
            <w:r w:rsidRPr="00475123">
              <w:rPr>
                <w:rFonts w:ascii="方正书宋_GBK" w:eastAsia="方正书宋_GBK" w:hint="eastAsia"/>
              </w:rPr>
              <w:t>人</w:t>
            </w:r>
            <w:r>
              <w:rPr>
                <w:rFonts w:ascii="方正书宋_GBK" w:eastAsia="方正书宋_GBK" w:hint="eastAsia"/>
              </w:rPr>
              <w:t>、</w:t>
            </w:r>
            <w:r w:rsidRPr="00475123">
              <w:rPr>
                <w:rFonts w:ascii="方正书宋_GBK" w:eastAsia="方正书宋_GBK" w:hint="eastAsia"/>
              </w:rPr>
              <w:t>现有</w:t>
            </w:r>
            <w:r w:rsidRPr="00475123">
              <w:rPr>
                <w:rFonts w:ascii="方正书宋_GBK" w:eastAsia="方正书宋_GBK"/>
              </w:rPr>
              <w:t>1</w:t>
            </w:r>
            <w:r w:rsidRPr="00475123">
              <w:rPr>
                <w:rFonts w:ascii="方正书宋_GBK" w:eastAsia="方正书宋_GBK" w:hint="eastAsia"/>
              </w:rPr>
              <w:t>名禁毒员。即劳务派遣人员</w:t>
            </w:r>
            <w:r w:rsidRPr="00475123">
              <w:rPr>
                <w:rFonts w:ascii="方正书宋_GBK" w:eastAsia="方正书宋_GBK"/>
              </w:rPr>
              <w:t>3</w:t>
            </w:r>
            <w:r w:rsidRPr="00475123">
              <w:rPr>
                <w:rFonts w:ascii="方正书宋_GBK" w:eastAsia="方正书宋_GBK" w:hint="eastAsia"/>
              </w:rPr>
              <w:t>人，月工资保险共计</w:t>
            </w:r>
            <w:r w:rsidRPr="00475123">
              <w:rPr>
                <w:rFonts w:ascii="方正书宋_GBK" w:eastAsia="方正书宋_GBK"/>
              </w:rPr>
              <w:t>1.12</w:t>
            </w:r>
            <w:r w:rsidRPr="00475123">
              <w:rPr>
                <w:rFonts w:ascii="方正书宋_GBK" w:eastAsia="方正书宋_GBK" w:hint="eastAsia"/>
              </w:rPr>
              <w:t>万元，年预算预计</w:t>
            </w:r>
            <w:r w:rsidRPr="00475123">
              <w:rPr>
                <w:rFonts w:ascii="方正书宋_GBK" w:eastAsia="方正书宋_GBK"/>
              </w:rPr>
              <w:t>13.5</w:t>
            </w:r>
            <w:r w:rsidRPr="00475123">
              <w:rPr>
                <w:rFonts w:ascii="方正书宋_GBK" w:eastAsia="方正书宋_GBK" w:hint="eastAsia"/>
              </w:rPr>
              <w:t>万元。</w:t>
            </w:r>
          </w:p>
        </w:tc>
      </w:tr>
      <w:tr w:rsidR="00E4450A" w:rsidRPr="00475123" w:rsidTr="001333A6">
        <w:trPr>
          <w:trHeight w:val="369"/>
          <w:jc w:val="center"/>
        </w:trPr>
        <w:tc>
          <w:tcPr>
            <w:tcW w:w="1134" w:type="dxa"/>
            <w:vMerge w:val="restart"/>
            <w:shd w:val="clear" w:color="auto" w:fill="auto"/>
            <w:vAlign w:val="center"/>
          </w:tcPr>
          <w:p w:rsidR="00E4450A" w:rsidRPr="00475123" w:rsidRDefault="00E4450A" w:rsidP="001333A6">
            <w:pPr>
              <w:spacing w:line="300" w:lineRule="exact"/>
              <w:jc w:val="center"/>
              <w:rPr>
                <w:rFonts w:ascii="方正书宋_GBK" w:eastAsia="方正书宋_GBK"/>
                <w:b/>
              </w:rPr>
            </w:pPr>
            <w:r w:rsidRPr="00475123">
              <w:rPr>
                <w:rFonts w:ascii="方正书宋_GBK" w:eastAsia="方正书宋_GBK" w:hint="eastAsia"/>
                <w:b/>
              </w:rPr>
              <w:t>资金支出计划（</w:t>
            </w:r>
            <w:r w:rsidRPr="00475123">
              <w:rPr>
                <w:rFonts w:ascii="方正书宋_GBK" w:eastAsia="方正书宋_GBK"/>
                <w:b/>
              </w:rPr>
              <w:t>%</w:t>
            </w:r>
            <w:r w:rsidRPr="00475123">
              <w:rPr>
                <w:rFonts w:ascii="方正书宋_GBK" w:eastAsia="方正书宋_GBK" w:hint="eastAsia"/>
                <w:b/>
              </w:rPr>
              <w:t>）</w:t>
            </w:r>
          </w:p>
        </w:tc>
        <w:tc>
          <w:tcPr>
            <w:tcW w:w="2410" w:type="dxa"/>
            <w:gridSpan w:val="2"/>
            <w:shd w:val="clear" w:color="auto" w:fill="auto"/>
            <w:vAlign w:val="center"/>
          </w:tcPr>
          <w:p w:rsidR="00E4450A" w:rsidRPr="00475123" w:rsidRDefault="00E4450A" w:rsidP="001333A6">
            <w:pPr>
              <w:spacing w:line="300" w:lineRule="exact"/>
              <w:jc w:val="center"/>
              <w:rPr>
                <w:rFonts w:ascii="方正书宋_GBK" w:eastAsia="方正书宋_GBK"/>
                <w:b/>
              </w:rPr>
            </w:pPr>
            <w:r w:rsidRPr="00475123">
              <w:rPr>
                <w:rFonts w:ascii="方正书宋_GBK" w:eastAsia="方正书宋_GBK"/>
                <w:b/>
              </w:rPr>
              <w:t>3</w:t>
            </w:r>
            <w:r w:rsidRPr="00475123">
              <w:rPr>
                <w:rFonts w:ascii="方正书宋_GBK" w:eastAsia="方正书宋_GBK" w:hint="eastAsia"/>
                <w:b/>
              </w:rPr>
              <w:t>月底</w:t>
            </w:r>
          </w:p>
        </w:tc>
        <w:tc>
          <w:tcPr>
            <w:tcW w:w="1587" w:type="dxa"/>
            <w:shd w:val="clear" w:color="auto" w:fill="auto"/>
            <w:vAlign w:val="center"/>
          </w:tcPr>
          <w:p w:rsidR="00E4450A" w:rsidRPr="00475123" w:rsidRDefault="00E4450A" w:rsidP="001333A6">
            <w:pPr>
              <w:spacing w:line="300" w:lineRule="exact"/>
              <w:jc w:val="center"/>
              <w:rPr>
                <w:rFonts w:ascii="方正书宋_GBK" w:eastAsia="方正书宋_GBK"/>
                <w:b/>
              </w:rPr>
            </w:pPr>
            <w:r w:rsidRPr="00475123">
              <w:rPr>
                <w:rFonts w:ascii="方正书宋_GBK" w:eastAsia="方正书宋_GBK"/>
                <w:b/>
              </w:rPr>
              <w:t>6</w:t>
            </w:r>
            <w:r w:rsidRPr="00475123">
              <w:rPr>
                <w:rFonts w:ascii="方正书宋_GBK" w:eastAsia="方正书宋_GBK" w:hint="eastAsia"/>
                <w:b/>
              </w:rPr>
              <w:t>月底</w:t>
            </w:r>
          </w:p>
        </w:tc>
        <w:tc>
          <w:tcPr>
            <w:tcW w:w="1304" w:type="dxa"/>
            <w:shd w:val="clear" w:color="auto" w:fill="auto"/>
            <w:vAlign w:val="center"/>
          </w:tcPr>
          <w:p w:rsidR="00E4450A" w:rsidRPr="00475123" w:rsidRDefault="00E4450A" w:rsidP="001333A6">
            <w:pPr>
              <w:spacing w:line="300" w:lineRule="exact"/>
              <w:jc w:val="center"/>
              <w:rPr>
                <w:rFonts w:ascii="方正书宋_GBK" w:eastAsia="方正书宋_GBK"/>
                <w:b/>
              </w:rPr>
            </w:pPr>
            <w:r w:rsidRPr="00475123">
              <w:rPr>
                <w:rFonts w:ascii="方正书宋_GBK" w:eastAsia="方正书宋_GBK"/>
                <w:b/>
              </w:rPr>
              <w:t>10</w:t>
            </w:r>
            <w:r w:rsidRPr="00475123">
              <w:rPr>
                <w:rFonts w:ascii="方正书宋_GBK" w:eastAsia="方正书宋_GBK" w:hint="eastAsia"/>
                <w:b/>
              </w:rPr>
              <w:t>月底</w:t>
            </w:r>
          </w:p>
        </w:tc>
        <w:tc>
          <w:tcPr>
            <w:tcW w:w="2977" w:type="dxa"/>
            <w:gridSpan w:val="2"/>
            <w:shd w:val="clear" w:color="auto" w:fill="auto"/>
            <w:vAlign w:val="center"/>
          </w:tcPr>
          <w:p w:rsidR="00E4450A" w:rsidRPr="00475123" w:rsidRDefault="00E4450A" w:rsidP="001333A6">
            <w:pPr>
              <w:spacing w:line="300" w:lineRule="exact"/>
              <w:jc w:val="center"/>
              <w:rPr>
                <w:rFonts w:ascii="方正书宋_GBK" w:eastAsia="方正书宋_GBK"/>
                <w:b/>
              </w:rPr>
            </w:pPr>
            <w:r w:rsidRPr="00475123">
              <w:rPr>
                <w:rFonts w:ascii="方正书宋_GBK" w:eastAsia="方正书宋_GBK"/>
                <w:b/>
              </w:rPr>
              <w:t>12</w:t>
            </w:r>
            <w:r w:rsidRPr="00475123">
              <w:rPr>
                <w:rFonts w:ascii="方正书宋_GBK" w:eastAsia="方正书宋_GBK" w:hint="eastAsia"/>
                <w:b/>
              </w:rPr>
              <w:t>月底</w:t>
            </w:r>
          </w:p>
        </w:tc>
      </w:tr>
      <w:tr w:rsidR="00E4450A" w:rsidRPr="00475123" w:rsidTr="001333A6">
        <w:trPr>
          <w:trHeight w:val="369"/>
          <w:jc w:val="center"/>
        </w:trPr>
        <w:tc>
          <w:tcPr>
            <w:tcW w:w="1134" w:type="dxa"/>
            <w:vMerge/>
            <w:tcBorders>
              <w:bottom w:val="single" w:sz="6" w:space="0" w:color="000000"/>
            </w:tcBorders>
            <w:shd w:val="clear" w:color="auto" w:fill="auto"/>
            <w:vAlign w:val="center"/>
          </w:tcPr>
          <w:p w:rsidR="00E4450A" w:rsidRPr="00475123" w:rsidRDefault="00E4450A" w:rsidP="001333A6">
            <w:pPr>
              <w:spacing w:line="300" w:lineRule="exact"/>
              <w:jc w:val="left"/>
              <w:outlineLvl w:val="3"/>
            </w:pPr>
          </w:p>
        </w:tc>
        <w:tc>
          <w:tcPr>
            <w:tcW w:w="2410" w:type="dxa"/>
            <w:gridSpan w:val="2"/>
            <w:tcBorders>
              <w:bottom w:val="single" w:sz="6" w:space="0" w:color="000000"/>
            </w:tcBorders>
            <w:shd w:val="clear" w:color="auto" w:fill="auto"/>
            <w:vAlign w:val="center"/>
          </w:tcPr>
          <w:p w:rsidR="00E4450A" w:rsidRPr="00475123" w:rsidRDefault="00E4450A" w:rsidP="001333A6">
            <w:pPr>
              <w:spacing w:line="300" w:lineRule="exact"/>
              <w:jc w:val="center"/>
              <w:rPr>
                <w:rFonts w:ascii="方正书宋_GBK" w:eastAsia="方正书宋_GBK"/>
              </w:rPr>
            </w:pPr>
            <w:r w:rsidRPr="00475123">
              <w:rPr>
                <w:rFonts w:ascii="方正书宋_GBK" w:eastAsia="方正书宋_GBK"/>
              </w:rPr>
              <w:t>25.00%</w:t>
            </w:r>
          </w:p>
        </w:tc>
        <w:tc>
          <w:tcPr>
            <w:tcW w:w="1587" w:type="dxa"/>
            <w:tcBorders>
              <w:bottom w:val="single" w:sz="6" w:space="0" w:color="000000"/>
            </w:tcBorders>
            <w:shd w:val="clear" w:color="auto" w:fill="auto"/>
            <w:vAlign w:val="center"/>
          </w:tcPr>
          <w:p w:rsidR="00E4450A" w:rsidRPr="00475123" w:rsidRDefault="00E4450A" w:rsidP="001333A6">
            <w:pPr>
              <w:spacing w:line="300" w:lineRule="exact"/>
              <w:jc w:val="center"/>
              <w:rPr>
                <w:rFonts w:ascii="方正书宋_GBK" w:eastAsia="方正书宋_GBK"/>
              </w:rPr>
            </w:pPr>
            <w:r w:rsidRPr="00475123">
              <w:rPr>
                <w:rFonts w:ascii="方正书宋_GBK" w:eastAsia="方正书宋_GBK"/>
              </w:rPr>
              <w:t>50.00%</w:t>
            </w:r>
          </w:p>
        </w:tc>
        <w:tc>
          <w:tcPr>
            <w:tcW w:w="1304" w:type="dxa"/>
            <w:tcBorders>
              <w:bottom w:val="single" w:sz="6" w:space="0" w:color="000000"/>
            </w:tcBorders>
            <w:shd w:val="clear" w:color="auto" w:fill="auto"/>
            <w:vAlign w:val="center"/>
          </w:tcPr>
          <w:p w:rsidR="00E4450A" w:rsidRPr="00475123" w:rsidRDefault="00E4450A" w:rsidP="001333A6">
            <w:pPr>
              <w:spacing w:line="300" w:lineRule="exact"/>
              <w:jc w:val="center"/>
              <w:rPr>
                <w:rFonts w:ascii="方正书宋_GBK" w:eastAsia="方正书宋_GBK"/>
              </w:rPr>
            </w:pPr>
            <w:r w:rsidRPr="00475123">
              <w:rPr>
                <w:rFonts w:ascii="方正书宋_GBK" w:eastAsia="方正书宋_GBK"/>
              </w:rPr>
              <w:t>75.00%</w:t>
            </w:r>
          </w:p>
        </w:tc>
        <w:tc>
          <w:tcPr>
            <w:tcW w:w="2977" w:type="dxa"/>
            <w:gridSpan w:val="2"/>
            <w:tcBorders>
              <w:bottom w:val="single" w:sz="6" w:space="0" w:color="000000"/>
            </w:tcBorders>
            <w:shd w:val="clear" w:color="auto" w:fill="auto"/>
            <w:vAlign w:val="center"/>
          </w:tcPr>
          <w:p w:rsidR="00E4450A" w:rsidRPr="00475123" w:rsidRDefault="00E4450A" w:rsidP="001333A6">
            <w:pPr>
              <w:spacing w:line="300" w:lineRule="exact"/>
              <w:jc w:val="center"/>
              <w:rPr>
                <w:rFonts w:ascii="方正书宋_GBK" w:eastAsia="方正书宋_GBK"/>
              </w:rPr>
            </w:pPr>
            <w:r w:rsidRPr="00475123">
              <w:rPr>
                <w:rFonts w:ascii="方正书宋_GBK" w:eastAsia="方正书宋_GBK"/>
              </w:rPr>
              <w:t>100.00%</w:t>
            </w:r>
          </w:p>
        </w:tc>
      </w:tr>
      <w:tr w:rsidR="00E4450A" w:rsidRPr="00475123" w:rsidTr="001333A6">
        <w:trPr>
          <w:trHeight w:val="369"/>
          <w:jc w:val="center"/>
        </w:trPr>
        <w:tc>
          <w:tcPr>
            <w:tcW w:w="1134" w:type="dxa"/>
            <w:tcBorders>
              <w:bottom w:val="nil"/>
            </w:tcBorders>
            <w:shd w:val="clear" w:color="auto" w:fill="auto"/>
            <w:vAlign w:val="center"/>
          </w:tcPr>
          <w:p w:rsidR="00E4450A" w:rsidRPr="00475123" w:rsidRDefault="00E4450A" w:rsidP="001333A6">
            <w:pPr>
              <w:spacing w:line="300" w:lineRule="exact"/>
              <w:jc w:val="center"/>
              <w:rPr>
                <w:rFonts w:ascii="方正书宋_GBK" w:eastAsia="方正书宋_GBK"/>
                <w:b/>
              </w:rPr>
            </w:pPr>
            <w:r w:rsidRPr="00475123">
              <w:rPr>
                <w:rFonts w:ascii="方正书宋_GBK" w:eastAsia="方正书宋_GBK" w:hint="eastAsia"/>
                <w:b/>
              </w:rPr>
              <w:t>绩效目标</w:t>
            </w:r>
          </w:p>
        </w:tc>
        <w:tc>
          <w:tcPr>
            <w:tcW w:w="8278" w:type="dxa"/>
            <w:gridSpan w:val="6"/>
            <w:tcBorders>
              <w:bottom w:val="nil"/>
            </w:tcBorders>
            <w:shd w:val="clear" w:color="auto" w:fill="auto"/>
            <w:vAlign w:val="center"/>
          </w:tcPr>
          <w:p w:rsidR="00E4450A" w:rsidRPr="00475123" w:rsidRDefault="00E4450A" w:rsidP="001333A6">
            <w:pPr>
              <w:spacing w:line="300" w:lineRule="exact"/>
              <w:jc w:val="left"/>
              <w:rPr>
                <w:rFonts w:ascii="方正书宋_GBK" w:eastAsia="方正书宋_GBK"/>
              </w:rPr>
            </w:pPr>
            <w:r w:rsidRPr="00475123">
              <w:rPr>
                <w:rFonts w:ascii="方正书宋_GBK" w:eastAsia="方正书宋_GBK"/>
              </w:rPr>
              <w:t>1.</w:t>
            </w:r>
            <w:r w:rsidRPr="00475123">
              <w:rPr>
                <w:rFonts w:ascii="方正书宋_GBK" w:eastAsia="方正书宋_GBK" w:hint="eastAsia"/>
              </w:rPr>
              <w:t>确保完成劳动保障及禁毒方面等的各项工作，调动人员的工作热情</w:t>
            </w:r>
          </w:p>
          <w:p w:rsidR="00E4450A" w:rsidRPr="00475123" w:rsidRDefault="00E4450A" w:rsidP="001333A6">
            <w:pPr>
              <w:spacing w:line="300" w:lineRule="exact"/>
              <w:jc w:val="left"/>
              <w:rPr>
                <w:rFonts w:ascii="方正书宋_GBK" w:eastAsia="方正书宋_GBK"/>
              </w:rPr>
            </w:pPr>
            <w:r w:rsidRPr="00475123">
              <w:rPr>
                <w:rFonts w:ascii="方正书宋_GBK" w:eastAsia="方正书宋_GBK"/>
              </w:rPr>
              <w:t>2.</w:t>
            </w:r>
            <w:r w:rsidRPr="00475123">
              <w:rPr>
                <w:rFonts w:ascii="方正书宋_GBK" w:eastAsia="方正书宋_GBK" w:hint="eastAsia"/>
              </w:rPr>
              <w:t>提高工作效率，并及时、准确的上报各项数据、报表等工作</w:t>
            </w:r>
          </w:p>
          <w:p w:rsidR="00E4450A" w:rsidRPr="00475123" w:rsidRDefault="00E4450A" w:rsidP="001333A6">
            <w:pPr>
              <w:spacing w:line="300" w:lineRule="exact"/>
              <w:jc w:val="left"/>
              <w:rPr>
                <w:rFonts w:ascii="方正书宋_GBK" w:eastAsia="方正书宋_GBK"/>
              </w:rPr>
            </w:pPr>
            <w:r w:rsidRPr="00475123">
              <w:rPr>
                <w:rFonts w:ascii="方正书宋_GBK" w:eastAsia="方正书宋_GBK"/>
              </w:rPr>
              <w:t>3.</w:t>
            </w:r>
            <w:r w:rsidRPr="00475123">
              <w:rPr>
                <w:rFonts w:ascii="方正书宋_GBK" w:eastAsia="方正书宋_GBK" w:hint="eastAsia"/>
              </w:rPr>
              <w:t>提高工作效率，并及时、准确的上报各项数据、报表等工作</w:t>
            </w:r>
          </w:p>
        </w:tc>
      </w:tr>
    </w:tbl>
    <w:p w:rsidR="00E4450A" w:rsidRPr="00475123" w:rsidRDefault="00E4450A" w:rsidP="00E4450A">
      <w:pPr>
        <w:spacing w:line="14" w:lineRule="exact"/>
        <w:jc w:val="center"/>
        <w:rPr>
          <w:rFonts w:ascii="Times New Roman" w:hAnsi="宋体"/>
        </w:rPr>
      </w:pPr>
      <w:r w:rsidRPr="0047512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E4450A" w:rsidRPr="00475123" w:rsidTr="001333A6">
        <w:trPr>
          <w:cantSplit/>
          <w:trHeight w:val="397"/>
          <w:tblHeader/>
          <w:jc w:val="center"/>
        </w:trPr>
        <w:tc>
          <w:tcPr>
            <w:tcW w:w="1134" w:type="dxa"/>
            <w:shd w:val="clear" w:color="auto" w:fill="auto"/>
            <w:vAlign w:val="center"/>
          </w:tcPr>
          <w:p w:rsidR="00E4450A" w:rsidRPr="00475123" w:rsidRDefault="00E4450A" w:rsidP="001333A6">
            <w:pPr>
              <w:spacing w:line="300" w:lineRule="exact"/>
              <w:jc w:val="center"/>
              <w:rPr>
                <w:rFonts w:ascii="方正书宋_GBK" w:eastAsia="方正书宋_GBK"/>
                <w:b/>
              </w:rPr>
            </w:pPr>
            <w:r w:rsidRPr="00475123">
              <w:rPr>
                <w:rFonts w:ascii="方正书宋_GBK" w:eastAsia="方正书宋_GBK" w:hint="eastAsia"/>
                <w:b/>
              </w:rPr>
              <w:t>一级指标</w:t>
            </w:r>
          </w:p>
        </w:tc>
        <w:tc>
          <w:tcPr>
            <w:tcW w:w="1134" w:type="dxa"/>
            <w:shd w:val="clear" w:color="auto" w:fill="auto"/>
            <w:vAlign w:val="center"/>
          </w:tcPr>
          <w:p w:rsidR="00E4450A" w:rsidRPr="00475123" w:rsidRDefault="00E4450A" w:rsidP="001333A6">
            <w:pPr>
              <w:spacing w:line="300" w:lineRule="exact"/>
              <w:jc w:val="center"/>
              <w:rPr>
                <w:rFonts w:ascii="方正书宋_GBK" w:eastAsia="方正书宋_GBK"/>
                <w:b/>
              </w:rPr>
            </w:pPr>
            <w:r w:rsidRPr="00475123">
              <w:rPr>
                <w:rFonts w:ascii="方正书宋_GBK" w:eastAsia="方正书宋_GBK" w:hint="eastAsia"/>
                <w:b/>
              </w:rPr>
              <w:t>二级指标</w:t>
            </w:r>
          </w:p>
        </w:tc>
        <w:tc>
          <w:tcPr>
            <w:tcW w:w="1276" w:type="dxa"/>
            <w:shd w:val="clear" w:color="auto" w:fill="auto"/>
            <w:vAlign w:val="center"/>
          </w:tcPr>
          <w:p w:rsidR="00E4450A" w:rsidRPr="00475123" w:rsidRDefault="00E4450A" w:rsidP="001333A6">
            <w:pPr>
              <w:spacing w:line="300" w:lineRule="exact"/>
              <w:jc w:val="center"/>
              <w:rPr>
                <w:rFonts w:ascii="方正书宋_GBK" w:eastAsia="方正书宋_GBK"/>
                <w:b/>
              </w:rPr>
            </w:pPr>
            <w:r w:rsidRPr="00475123">
              <w:rPr>
                <w:rFonts w:ascii="方正书宋_GBK" w:eastAsia="方正书宋_GBK" w:hint="eastAsia"/>
                <w:b/>
              </w:rPr>
              <w:t>三级指标</w:t>
            </w:r>
          </w:p>
        </w:tc>
        <w:tc>
          <w:tcPr>
            <w:tcW w:w="2891" w:type="dxa"/>
            <w:shd w:val="clear" w:color="auto" w:fill="auto"/>
            <w:vAlign w:val="center"/>
          </w:tcPr>
          <w:p w:rsidR="00E4450A" w:rsidRPr="00475123" w:rsidRDefault="00E4450A" w:rsidP="001333A6">
            <w:pPr>
              <w:spacing w:line="300" w:lineRule="exact"/>
              <w:jc w:val="center"/>
              <w:rPr>
                <w:rFonts w:ascii="方正书宋_GBK" w:eastAsia="方正书宋_GBK"/>
                <w:b/>
              </w:rPr>
            </w:pPr>
            <w:r w:rsidRPr="00475123">
              <w:rPr>
                <w:rFonts w:ascii="方正书宋_GBK" w:eastAsia="方正书宋_GBK" w:hint="eastAsia"/>
                <w:b/>
              </w:rPr>
              <w:t>绩效指标描述</w:t>
            </w:r>
          </w:p>
        </w:tc>
        <w:tc>
          <w:tcPr>
            <w:tcW w:w="1276" w:type="dxa"/>
            <w:shd w:val="clear" w:color="auto" w:fill="auto"/>
            <w:vAlign w:val="center"/>
          </w:tcPr>
          <w:p w:rsidR="00E4450A" w:rsidRPr="00475123" w:rsidRDefault="00E4450A" w:rsidP="001333A6">
            <w:pPr>
              <w:spacing w:line="300" w:lineRule="exact"/>
              <w:jc w:val="center"/>
              <w:rPr>
                <w:rFonts w:ascii="方正书宋_GBK" w:eastAsia="方正书宋_GBK"/>
                <w:b/>
              </w:rPr>
            </w:pPr>
            <w:r w:rsidRPr="00475123">
              <w:rPr>
                <w:rFonts w:ascii="方正书宋_GBK" w:eastAsia="方正书宋_GBK" w:hint="eastAsia"/>
                <w:b/>
              </w:rPr>
              <w:t>指标值</w:t>
            </w:r>
          </w:p>
        </w:tc>
        <w:tc>
          <w:tcPr>
            <w:tcW w:w="1701" w:type="dxa"/>
            <w:shd w:val="clear" w:color="auto" w:fill="auto"/>
            <w:vAlign w:val="center"/>
          </w:tcPr>
          <w:p w:rsidR="00E4450A" w:rsidRPr="00475123" w:rsidRDefault="00E4450A" w:rsidP="001333A6">
            <w:pPr>
              <w:spacing w:line="300" w:lineRule="exact"/>
              <w:jc w:val="center"/>
              <w:rPr>
                <w:rFonts w:ascii="方正书宋_GBK" w:eastAsia="方正书宋_GBK"/>
                <w:b/>
              </w:rPr>
            </w:pPr>
            <w:r w:rsidRPr="00475123">
              <w:rPr>
                <w:rFonts w:ascii="方正书宋_GBK" w:eastAsia="方正书宋_GBK" w:hint="eastAsia"/>
                <w:b/>
              </w:rPr>
              <w:t>指标值确定依据</w:t>
            </w:r>
          </w:p>
        </w:tc>
      </w:tr>
      <w:tr w:rsidR="00E4450A" w:rsidRPr="00475123" w:rsidTr="001333A6">
        <w:trPr>
          <w:cantSplit/>
          <w:trHeight w:val="369"/>
          <w:jc w:val="center"/>
        </w:trPr>
        <w:tc>
          <w:tcPr>
            <w:tcW w:w="1134" w:type="dxa"/>
            <w:vMerge w:val="restart"/>
            <w:shd w:val="clear" w:color="auto" w:fill="auto"/>
            <w:vAlign w:val="center"/>
          </w:tcPr>
          <w:p w:rsidR="00E4450A" w:rsidRPr="00475123" w:rsidRDefault="00E4450A" w:rsidP="001333A6">
            <w:pPr>
              <w:spacing w:line="300" w:lineRule="exact"/>
              <w:jc w:val="center"/>
              <w:rPr>
                <w:rFonts w:ascii="方正书宋_GBK" w:eastAsia="方正书宋_GBK"/>
              </w:rPr>
            </w:pPr>
            <w:r w:rsidRPr="00475123">
              <w:rPr>
                <w:rFonts w:ascii="方正书宋_GBK" w:eastAsia="方正书宋_GBK" w:hint="eastAsia"/>
              </w:rPr>
              <w:t>产出指标</w:t>
            </w:r>
          </w:p>
        </w:tc>
        <w:tc>
          <w:tcPr>
            <w:tcW w:w="1134" w:type="dxa"/>
            <w:shd w:val="clear" w:color="auto" w:fill="auto"/>
            <w:vAlign w:val="center"/>
          </w:tcPr>
          <w:p w:rsidR="00E4450A" w:rsidRPr="00475123" w:rsidRDefault="00E4450A" w:rsidP="001333A6">
            <w:pPr>
              <w:spacing w:line="300" w:lineRule="exact"/>
              <w:jc w:val="left"/>
              <w:rPr>
                <w:rFonts w:ascii="方正书宋_GBK" w:eastAsia="方正书宋_GBK"/>
              </w:rPr>
            </w:pPr>
            <w:r w:rsidRPr="00475123">
              <w:rPr>
                <w:rFonts w:ascii="方正书宋_GBK" w:eastAsia="方正书宋_GBK" w:hint="eastAsia"/>
              </w:rPr>
              <w:t>数量指标</w:t>
            </w:r>
          </w:p>
        </w:tc>
        <w:tc>
          <w:tcPr>
            <w:tcW w:w="1276" w:type="dxa"/>
            <w:shd w:val="clear" w:color="auto" w:fill="auto"/>
            <w:vAlign w:val="center"/>
          </w:tcPr>
          <w:p w:rsidR="00E4450A" w:rsidRPr="00475123" w:rsidRDefault="00E4450A" w:rsidP="001333A6">
            <w:pPr>
              <w:spacing w:line="300" w:lineRule="exact"/>
              <w:jc w:val="left"/>
              <w:rPr>
                <w:rFonts w:ascii="方正书宋_GBK" w:eastAsia="方正书宋_GBK"/>
              </w:rPr>
            </w:pPr>
            <w:r w:rsidRPr="00475123">
              <w:rPr>
                <w:rFonts w:ascii="方正书宋_GBK" w:eastAsia="方正书宋_GBK" w:hint="eastAsia"/>
              </w:rPr>
              <w:t>为群众提供优质政务服务完成率</w:t>
            </w:r>
          </w:p>
        </w:tc>
        <w:tc>
          <w:tcPr>
            <w:tcW w:w="2891" w:type="dxa"/>
            <w:shd w:val="clear" w:color="auto" w:fill="auto"/>
            <w:vAlign w:val="center"/>
          </w:tcPr>
          <w:p w:rsidR="00E4450A" w:rsidRPr="00475123" w:rsidRDefault="00E4450A" w:rsidP="001333A6">
            <w:pPr>
              <w:spacing w:line="300" w:lineRule="exact"/>
              <w:jc w:val="left"/>
              <w:rPr>
                <w:rFonts w:ascii="方正书宋_GBK" w:eastAsia="方正书宋_GBK"/>
              </w:rPr>
            </w:pPr>
            <w:r w:rsidRPr="00475123">
              <w:rPr>
                <w:rFonts w:ascii="方正书宋_GBK" w:eastAsia="方正书宋_GBK" w:hint="eastAsia"/>
              </w:rPr>
              <w:t>工作的任务数占总任务的比例</w:t>
            </w:r>
          </w:p>
        </w:tc>
        <w:tc>
          <w:tcPr>
            <w:tcW w:w="1276" w:type="dxa"/>
            <w:shd w:val="clear" w:color="auto" w:fill="auto"/>
            <w:vAlign w:val="center"/>
          </w:tcPr>
          <w:p w:rsidR="00E4450A" w:rsidRPr="00475123" w:rsidRDefault="00E4450A" w:rsidP="001333A6">
            <w:pPr>
              <w:spacing w:line="300" w:lineRule="exact"/>
              <w:jc w:val="left"/>
              <w:rPr>
                <w:rFonts w:ascii="方正书宋_GBK" w:eastAsia="方正书宋_GBK"/>
              </w:rPr>
            </w:pPr>
            <w:r w:rsidRPr="00475123">
              <w:rPr>
                <w:rFonts w:ascii="方正书宋_GBK" w:eastAsia="方正书宋_GBK" w:hint="eastAsia"/>
              </w:rPr>
              <w:t>≥</w:t>
            </w:r>
            <w:r w:rsidRPr="00475123">
              <w:rPr>
                <w:rFonts w:ascii="方正书宋_GBK" w:eastAsia="方正书宋_GBK"/>
              </w:rPr>
              <w:t>95%</w:t>
            </w:r>
          </w:p>
        </w:tc>
        <w:tc>
          <w:tcPr>
            <w:tcW w:w="1701" w:type="dxa"/>
            <w:shd w:val="clear" w:color="auto" w:fill="auto"/>
            <w:vAlign w:val="center"/>
          </w:tcPr>
          <w:p w:rsidR="00E4450A" w:rsidRPr="00475123" w:rsidRDefault="00E4450A" w:rsidP="001333A6">
            <w:pPr>
              <w:spacing w:line="300" w:lineRule="exact"/>
              <w:jc w:val="left"/>
              <w:rPr>
                <w:rFonts w:ascii="方正书宋_GBK" w:eastAsia="方正书宋_GBK"/>
              </w:rPr>
            </w:pPr>
            <w:r w:rsidRPr="00475123">
              <w:rPr>
                <w:rFonts w:ascii="方正书宋_GBK" w:eastAsia="方正书宋_GBK" w:hint="eastAsia"/>
              </w:rPr>
              <w:t>劳务合同</w:t>
            </w:r>
          </w:p>
        </w:tc>
      </w:tr>
      <w:tr w:rsidR="00E4450A" w:rsidRPr="00475123" w:rsidTr="001333A6">
        <w:trPr>
          <w:cantSplit/>
          <w:trHeight w:val="369"/>
          <w:jc w:val="center"/>
        </w:trPr>
        <w:tc>
          <w:tcPr>
            <w:tcW w:w="1134" w:type="dxa"/>
            <w:vMerge/>
            <w:shd w:val="clear" w:color="auto" w:fill="auto"/>
            <w:vAlign w:val="center"/>
          </w:tcPr>
          <w:p w:rsidR="00E4450A" w:rsidRPr="00475123"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475123" w:rsidRDefault="00E4450A" w:rsidP="001333A6">
            <w:pPr>
              <w:spacing w:line="300" w:lineRule="exact"/>
              <w:jc w:val="left"/>
              <w:rPr>
                <w:rFonts w:ascii="方正书宋_GBK" w:eastAsia="方正书宋_GBK"/>
              </w:rPr>
            </w:pPr>
            <w:r w:rsidRPr="00475123">
              <w:rPr>
                <w:rFonts w:ascii="方正书宋_GBK" w:eastAsia="方正书宋_GBK" w:hint="eastAsia"/>
              </w:rPr>
              <w:t>质量指标</w:t>
            </w:r>
          </w:p>
        </w:tc>
        <w:tc>
          <w:tcPr>
            <w:tcW w:w="1276" w:type="dxa"/>
            <w:shd w:val="clear" w:color="auto" w:fill="auto"/>
            <w:vAlign w:val="center"/>
          </w:tcPr>
          <w:p w:rsidR="00E4450A" w:rsidRPr="00475123" w:rsidRDefault="00E4450A" w:rsidP="001333A6">
            <w:pPr>
              <w:spacing w:line="300" w:lineRule="exact"/>
              <w:jc w:val="left"/>
              <w:rPr>
                <w:rFonts w:ascii="方正书宋_GBK" w:eastAsia="方正书宋_GBK"/>
              </w:rPr>
            </w:pPr>
            <w:r w:rsidRPr="00475123">
              <w:rPr>
                <w:rFonts w:ascii="方正书宋_GBK" w:eastAsia="方正书宋_GBK" w:hint="eastAsia"/>
              </w:rPr>
              <w:t>办结业务数</w:t>
            </w:r>
            <w:r w:rsidRPr="00475123">
              <w:rPr>
                <w:rFonts w:ascii="方正书宋_GBK" w:eastAsia="方正书宋_GBK"/>
              </w:rPr>
              <w:t>(</w:t>
            </w:r>
            <w:r w:rsidRPr="00475123">
              <w:rPr>
                <w:rFonts w:ascii="方正书宋_GBK" w:eastAsia="方正书宋_GBK" w:hint="eastAsia"/>
              </w:rPr>
              <w:t>件</w:t>
            </w:r>
            <w:r w:rsidRPr="00475123">
              <w:rPr>
                <w:rFonts w:ascii="方正书宋_GBK" w:eastAsia="方正书宋_GBK"/>
              </w:rPr>
              <w:t>)</w:t>
            </w:r>
          </w:p>
        </w:tc>
        <w:tc>
          <w:tcPr>
            <w:tcW w:w="2891" w:type="dxa"/>
            <w:shd w:val="clear" w:color="auto" w:fill="auto"/>
            <w:vAlign w:val="center"/>
          </w:tcPr>
          <w:p w:rsidR="00E4450A" w:rsidRPr="00475123" w:rsidRDefault="00E4450A" w:rsidP="001333A6">
            <w:pPr>
              <w:spacing w:line="300" w:lineRule="exact"/>
              <w:jc w:val="left"/>
              <w:rPr>
                <w:rFonts w:ascii="方正书宋_GBK" w:eastAsia="方正书宋_GBK"/>
              </w:rPr>
            </w:pPr>
            <w:r w:rsidRPr="00475123">
              <w:rPr>
                <w:rFonts w:ascii="方正书宋_GBK" w:eastAsia="方正书宋_GBK" w:hint="eastAsia"/>
              </w:rPr>
              <w:t>当年办结的业务数量</w:t>
            </w:r>
          </w:p>
        </w:tc>
        <w:tc>
          <w:tcPr>
            <w:tcW w:w="1276" w:type="dxa"/>
            <w:shd w:val="clear" w:color="auto" w:fill="auto"/>
            <w:vAlign w:val="center"/>
          </w:tcPr>
          <w:p w:rsidR="00E4450A" w:rsidRPr="00475123" w:rsidRDefault="00E4450A" w:rsidP="001333A6">
            <w:pPr>
              <w:spacing w:line="300" w:lineRule="exact"/>
              <w:jc w:val="left"/>
              <w:rPr>
                <w:rFonts w:ascii="方正书宋_GBK" w:eastAsia="方正书宋_GBK"/>
              </w:rPr>
            </w:pPr>
            <w:r w:rsidRPr="00475123">
              <w:rPr>
                <w:rFonts w:ascii="方正书宋_GBK" w:eastAsia="方正书宋_GBK" w:hint="eastAsia"/>
              </w:rPr>
              <w:t>≥</w:t>
            </w:r>
            <w:r w:rsidRPr="00475123">
              <w:rPr>
                <w:rFonts w:ascii="方正书宋_GBK" w:eastAsia="方正书宋_GBK"/>
              </w:rPr>
              <w:t>30%</w:t>
            </w:r>
          </w:p>
        </w:tc>
        <w:tc>
          <w:tcPr>
            <w:tcW w:w="1701" w:type="dxa"/>
            <w:shd w:val="clear" w:color="auto" w:fill="auto"/>
            <w:vAlign w:val="center"/>
          </w:tcPr>
          <w:p w:rsidR="00E4450A" w:rsidRPr="00475123" w:rsidRDefault="00E4450A" w:rsidP="001333A6">
            <w:pPr>
              <w:spacing w:line="300" w:lineRule="exact"/>
              <w:jc w:val="left"/>
              <w:rPr>
                <w:rFonts w:ascii="方正书宋_GBK" w:eastAsia="方正书宋_GBK"/>
              </w:rPr>
            </w:pPr>
            <w:r w:rsidRPr="00475123">
              <w:rPr>
                <w:rFonts w:ascii="方正书宋_GBK" w:eastAsia="方正书宋_GBK" w:hint="eastAsia"/>
              </w:rPr>
              <w:t>劳务合同</w:t>
            </w:r>
          </w:p>
        </w:tc>
      </w:tr>
      <w:tr w:rsidR="00E4450A" w:rsidRPr="00475123" w:rsidTr="001333A6">
        <w:trPr>
          <w:cantSplit/>
          <w:trHeight w:val="369"/>
          <w:jc w:val="center"/>
        </w:trPr>
        <w:tc>
          <w:tcPr>
            <w:tcW w:w="1134" w:type="dxa"/>
            <w:vMerge/>
            <w:shd w:val="clear" w:color="auto" w:fill="auto"/>
            <w:vAlign w:val="center"/>
          </w:tcPr>
          <w:p w:rsidR="00E4450A" w:rsidRPr="00475123"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475123" w:rsidRDefault="00E4450A" w:rsidP="001333A6">
            <w:pPr>
              <w:spacing w:line="300" w:lineRule="exact"/>
              <w:jc w:val="left"/>
              <w:rPr>
                <w:rFonts w:ascii="方正书宋_GBK" w:eastAsia="方正书宋_GBK"/>
              </w:rPr>
            </w:pPr>
            <w:r w:rsidRPr="00475123">
              <w:rPr>
                <w:rFonts w:ascii="方正书宋_GBK" w:eastAsia="方正书宋_GBK" w:hint="eastAsia"/>
              </w:rPr>
              <w:t>成本指标</w:t>
            </w:r>
          </w:p>
        </w:tc>
        <w:tc>
          <w:tcPr>
            <w:tcW w:w="1276" w:type="dxa"/>
            <w:shd w:val="clear" w:color="auto" w:fill="auto"/>
            <w:vAlign w:val="center"/>
          </w:tcPr>
          <w:p w:rsidR="00E4450A" w:rsidRPr="00475123" w:rsidRDefault="00E4450A" w:rsidP="001333A6">
            <w:pPr>
              <w:spacing w:line="300" w:lineRule="exact"/>
              <w:jc w:val="left"/>
              <w:rPr>
                <w:rFonts w:ascii="方正书宋_GBK" w:eastAsia="方正书宋_GBK"/>
              </w:rPr>
            </w:pPr>
            <w:r w:rsidRPr="00475123">
              <w:rPr>
                <w:rFonts w:ascii="方正书宋_GBK" w:eastAsia="方正书宋_GBK" w:hint="eastAsia"/>
              </w:rPr>
              <w:t>年度考核</w:t>
            </w:r>
          </w:p>
        </w:tc>
        <w:tc>
          <w:tcPr>
            <w:tcW w:w="2891" w:type="dxa"/>
            <w:shd w:val="clear" w:color="auto" w:fill="auto"/>
            <w:vAlign w:val="center"/>
          </w:tcPr>
          <w:p w:rsidR="00E4450A" w:rsidRPr="00475123" w:rsidRDefault="00E4450A" w:rsidP="001333A6">
            <w:pPr>
              <w:spacing w:line="300" w:lineRule="exact"/>
              <w:jc w:val="left"/>
              <w:rPr>
                <w:rFonts w:ascii="方正书宋_GBK" w:eastAsia="方正书宋_GBK"/>
              </w:rPr>
            </w:pPr>
            <w:r w:rsidRPr="00475123">
              <w:rPr>
                <w:rFonts w:ascii="方正书宋_GBK" w:eastAsia="方正书宋_GBK" w:hint="eastAsia"/>
              </w:rPr>
              <w:t>年度考核优秀</w:t>
            </w:r>
          </w:p>
        </w:tc>
        <w:tc>
          <w:tcPr>
            <w:tcW w:w="1276" w:type="dxa"/>
            <w:shd w:val="clear" w:color="auto" w:fill="auto"/>
            <w:vAlign w:val="center"/>
          </w:tcPr>
          <w:p w:rsidR="00E4450A" w:rsidRPr="00475123" w:rsidRDefault="00E4450A" w:rsidP="001333A6">
            <w:pPr>
              <w:spacing w:line="300" w:lineRule="exact"/>
              <w:jc w:val="left"/>
              <w:rPr>
                <w:rFonts w:ascii="方正书宋_GBK" w:eastAsia="方正书宋_GBK"/>
              </w:rPr>
            </w:pPr>
            <w:r w:rsidRPr="00475123">
              <w:rPr>
                <w:rFonts w:ascii="方正书宋_GBK" w:eastAsia="方正书宋_GBK" w:hint="eastAsia"/>
              </w:rPr>
              <w:t>合格</w:t>
            </w:r>
          </w:p>
        </w:tc>
        <w:tc>
          <w:tcPr>
            <w:tcW w:w="1701" w:type="dxa"/>
            <w:shd w:val="clear" w:color="auto" w:fill="auto"/>
            <w:vAlign w:val="center"/>
          </w:tcPr>
          <w:p w:rsidR="00E4450A" w:rsidRPr="00475123" w:rsidRDefault="00E4450A" w:rsidP="001333A6">
            <w:pPr>
              <w:spacing w:line="300" w:lineRule="exact"/>
              <w:jc w:val="left"/>
              <w:rPr>
                <w:rFonts w:ascii="方正书宋_GBK" w:eastAsia="方正书宋_GBK"/>
              </w:rPr>
            </w:pPr>
            <w:r w:rsidRPr="00475123">
              <w:rPr>
                <w:rFonts w:ascii="方正书宋_GBK" w:eastAsia="方正书宋_GBK" w:hint="eastAsia"/>
              </w:rPr>
              <w:t>劳务合同</w:t>
            </w:r>
          </w:p>
        </w:tc>
      </w:tr>
      <w:tr w:rsidR="00E4450A" w:rsidRPr="00475123" w:rsidTr="001333A6">
        <w:trPr>
          <w:cantSplit/>
          <w:trHeight w:val="369"/>
          <w:jc w:val="center"/>
        </w:trPr>
        <w:tc>
          <w:tcPr>
            <w:tcW w:w="1134" w:type="dxa"/>
            <w:vMerge w:val="restart"/>
            <w:shd w:val="clear" w:color="auto" w:fill="auto"/>
            <w:vAlign w:val="center"/>
          </w:tcPr>
          <w:p w:rsidR="00E4450A" w:rsidRPr="00475123" w:rsidRDefault="00E4450A" w:rsidP="001333A6">
            <w:pPr>
              <w:spacing w:line="300" w:lineRule="exact"/>
              <w:jc w:val="center"/>
              <w:rPr>
                <w:rFonts w:ascii="方正书宋_GBK" w:eastAsia="方正书宋_GBK"/>
              </w:rPr>
            </w:pPr>
            <w:r w:rsidRPr="00475123">
              <w:rPr>
                <w:rFonts w:ascii="方正书宋_GBK" w:eastAsia="方正书宋_GBK" w:hint="eastAsia"/>
              </w:rPr>
              <w:t>效益指标</w:t>
            </w:r>
          </w:p>
        </w:tc>
        <w:tc>
          <w:tcPr>
            <w:tcW w:w="1134" w:type="dxa"/>
            <w:shd w:val="clear" w:color="auto" w:fill="auto"/>
            <w:vAlign w:val="center"/>
          </w:tcPr>
          <w:p w:rsidR="00E4450A" w:rsidRPr="00475123" w:rsidRDefault="00E4450A" w:rsidP="001333A6">
            <w:pPr>
              <w:spacing w:line="300" w:lineRule="exact"/>
              <w:jc w:val="left"/>
              <w:rPr>
                <w:rFonts w:ascii="方正书宋_GBK" w:eastAsia="方正书宋_GBK"/>
              </w:rPr>
            </w:pPr>
            <w:r w:rsidRPr="00475123">
              <w:rPr>
                <w:rFonts w:ascii="方正书宋_GBK" w:eastAsia="方正书宋_GBK" w:hint="eastAsia"/>
              </w:rPr>
              <w:t>经济效益指标</w:t>
            </w:r>
          </w:p>
        </w:tc>
        <w:tc>
          <w:tcPr>
            <w:tcW w:w="1276" w:type="dxa"/>
            <w:shd w:val="clear" w:color="auto" w:fill="auto"/>
            <w:vAlign w:val="center"/>
          </w:tcPr>
          <w:p w:rsidR="00E4450A" w:rsidRPr="00475123" w:rsidRDefault="00E4450A" w:rsidP="001333A6">
            <w:pPr>
              <w:spacing w:line="300" w:lineRule="exact"/>
              <w:jc w:val="left"/>
              <w:rPr>
                <w:rFonts w:ascii="方正书宋_GBK" w:eastAsia="方正书宋_GBK"/>
              </w:rPr>
            </w:pPr>
            <w:r w:rsidRPr="00475123">
              <w:rPr>
                <w:rFonts w:ascii="方正书宋_GBK" w:eastAsia="方正书宋_GBK" w:hint="eastAsia"/>
              </w:rPr>
              <w:t>群众满意度</w:t>
            </w:r>
          </w:p>
        </w:tc>
        <w:tc>
          <w:tcPr>
            <w:tcW w:w="2891" w:type="dxa"/>
            <w:shd w:val="clear" w:color="auto" w:fill="auto"/>
            <w:vAlign w:val="center"/>
          </w:tcPr>
          <w:p w:rsidR="00E4450A" w:rsidRPr="00475123" w:rsidRDefault="00E4450A" w:rsidP="001333A6">
            <w:pPr>
              <w:spacing w:line="300" w:lineRule="exact"/>
              <w:jc w:val="left"/>
              <w:rPr>
                <w:rFonts w:ascii="方正书宋_GBK" w:eastAsia="方正书宋_GBK"/>
              </w:rPr>
            </w:pPr>
            <w:r w:rsidRPr="00475123">
              <w:rPr>
                <w:rFonts w:ascii="方正书宋_GBK" w:eastAsia="方正书宋_GBK" w:hint="eastAsia"/>
              </w:rPr>
              <w:t>反应为日常工作的德、才表现和工作实绩</w:t>
            </w:r>
          </w:p>
        </w:tc>
        <w:tc>
          <w:tcPr>
            <w:tcW w:w="1276" w:type="dxa"/>
            <w:shd w:val="clear" w:color="auto" w:fill="auto"/>
            <w:vAlign w:val="center"/>
          </w:tcPr>
          <w:p w:rsidR="00E4450A" w:rsidRPr="00475123" w:rsidRDefault="00E4450A" w:rsidP="001333A6">
            <w:pPr>
              <w:spacing w:line="300" w:lineRule="exact"/>
              <w:jc w:val="left"/>
              <w:rPr>
                <w:rFonts w:ascii="方正书宋_GBK" w:eastAsia="方正书宋_GBK"/>
              </w:rPr>
            </w:pPr>
            <w:r w:rsidRPr="00475123">
              <w:rPr>
                <w:rFonts w:ascii="方正书宋_GBK" w:eastAsia="方正书宋_GBK"/>
              </w:rPr>
              <w:t>80%</w:t>
            </w:r>
            <w:r w:rsidRPr="00475123">
              <w:rPr>
                <w:rFonts w:ascii="方正书宋_GBK" w:eastAsia="方正书宋_GBK" w:hint="eastAsia"/>
              </w:rPr>
              <w:t>群众认可</w:t>
            </w:r>
          </w:p>
        </w:tc>
        <w:tc>
          <w:tcPr>
            <w:tcW w:w="1701" w:type="dxa"/>
            <w:shd w:val="clear" w:color="auto" w:fill="auto"/>
            <w:vAlign w:val="center"/>
          </w:tcPr>
          <w:p w:rsidR="00E4450A" w:rsidRPr="00475123" w:rsidRDefault="00E4450A" w:rsidP="001333A6">
            <w:pPr>
              <w:spacing w:line="300" w:lineRule="exact"/>
              <w:jc w:val="left"/>
              <w:rPr>
                <w:rFonts w:ascii="方正书宋_GBK" w:eastAsia="方正书宋_GBK"/>
              </w:rPr>
            </w:pPr>
            <w:r w:rsidRPr="00475123">
              <w:rPr>
                <w:rFonts w:ascii="方正书宋_GBK" w:eastAsia="方正书宋_GBK" w:hint="eastAsia"/>
              </w:rPr>
              <w:t>调查问卷</w:t>
            </w:r>
          </w:p>
        </w:tc>
      </w:tr>
      <w:tr w:rsidR="00E4450A" w:rsidRPr="00475123" w:rsidTr="001333A6">
        <w:trPr>
          <w:cantSplit/>
          <w:trHeight w:val="369"/>
          <w:jc w:val="center"/>
        </w:trPr>
        <w:tc>
          <w:tcPr>
            <w:tcW w:w="1134" w:type="dxa"/>
            <w:vMerge/>
            <w:shd w:val="clear" w:color="auto" w:fill="auto"/>
            <w:vAlign w:val="center"/>
          </w:tcPr>
          <w:p w:rsidR="00E4450A" w:rsidRPr="00475123"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475123" w:rsidRDefault="00E4450A" w:rsidP="001333A6">
            <w:pPr>
              <w:spacing w:line="300" w:lineRule="exact"/>
              <w:jc w:val="left"/>
              <w:rPr>
                <w:rFonts w:ascii="方正书宋_GBK" w:eastAsia="方正书宋_GBK"/>
              </w:rPr>
            </w:pPr>
            <w:r w:rsidRPr="00475123">
              <w:rPr>
                <w:rFonts w:ascii="方正书宋_GBK" w:eastAsia="方正书宋_GBK" w:hint="eastAsia"/>
              </w:rPr>
              <w:t>社会效益指标</w:t>
            </w:r>
          </w:p>
        </w:tc>
        <w:tc>
          <w:tcPr>
            <w:tcW w:w="1276" w:type="dxa"/>
            <w:shd w:val="clear" w:color="auto" w:fill="auto"/>
            <w:vAlign w:val="center"/>
          </w:tcPr>
          <w:p w:rsidR="00E4450A" w:rsidRPr="00475123" w:rsidRDefault="00E4450A" w:rsidP="001333A6">
            <w:pPr>
              <w:spacing w:line="300" w:lineRule="exact"/>
              <w:jc w:val="left"/>
              <w:rPr>
                <w:rFonts w:ascii="方正书宋_GBK" w:eastAsia="方正书宋_GBK"/>
              </w:rPr>
            </w:pPr>
            <w:r w:rsidRPr="00475123">
              <w:rPr>
                <w:rFonts w:ascii="方正书宋_GBK" w:eastAsia="方正书宋_GBK" w:hint="eastAsia"/>
              </w:rPr>
              <w:t>社会影响力</w:t>
            </w:r>
          </w:p>
        </w:tc>
        <w:tc>
          <w:tcPr>
            <w:tcW w:w="2891" w:type="dxa"/>
            <w:shd w:val="clear" w:color="auto" w:fill="auto"/>
            <w:vAlign w:val="center"/>
          </w:tcPr>
          <w:p w:rsidR="00E4450A" w:rsidRPr="00475123" w:rsidRDefault="00E4450A" w:rsidP="001333A6">
            <w:pPr>
              <w:spacing w:line="300" w:lineRule="exact"/>
              <w:jc w:val="left"/>
              <w:rPr>
                <w:rFonts w:ascii="方正书宋_GBK" w:eastAsia="方正书宋_GBK"/>
              </w:rPr>
            </w:pPr>
            <w:r w:rsidRPr="00475123">
              <w:rPr>
                <w:rFonts w:ascii="方正书宋_GBK" w:eastAsia="方正书宋_GBK" w:hint="eastAsia"/>
              </w:rPr>
              <w:t>得到广大群众的充分认可</w:t>
            </w:r>
          </w:p>
        </w:tc>
        <w:tc>
          <w:tcPr>
            <w:tcW w:w="1276" w:type="dxa"/>
            <w:shd w:val="clear" w:color="auto" w:fill="auto"/>
            <w:vAlign w:val="center"/>
          </w:tcPr>
          <w:p w:rsidR="00E4450A" w:rsidRPr="00475123" w:rsidRDefault="00E4450A" w:rsidP="001333A6">
            <w:pPr>
              <w:spacing w:line="300" w:lineRule="exact"/>
              <w:jc w:val="left"/>
              <w:rPr>
                <w:rFonts w:ascii="方正书宋_GBK" w:eastAsia="方正书宋_GBK"/>
              </w:rPr>
            </w:pPr>
            <w:r w:rsidRPr="00475123">
              <w:rPr>
                <w:rFonts w:ascii="方正书宋_GBK" w:eastAsia="方正书宋_GBK"/>
              </w:rPr>
              <w:t>80%</w:t>
            </w:r>
            <w:r w:rsidRPr="00475123">
              <w:rPr>
                <w:rFonts w:ascii="方正书宋_GBK" w:eastAsia="方正书宋_GBK" w:hint="eastAsia"/>
              </w:rPr>
              <w:t>群众认可</w:t>
            </w:r>
          </w:p>
        </w:tc>
        <w:tc>
          <w:tcPr>
            <w:tcW w:w="1701" w:type="dxa"/>
            <w:shd w:val="clear" w:color="auto" w:fill="auto"/>
            <w:vAlign w:val="center"/>
          </w:tcPr>
          <w:p w:rsidR="00E4450A" w:rsidRPr="00475123" w:rsidRDefault="00E4450A" w:rsidP="001333A6">
            <w:pPr>
              <w:spacing w:line="300" w:lineRule="exact"/>
              <w:jc w:val="left"/>
              <w:rPr>
                <w:rFonts w:ascii="方正书宋_GBK" w:eastAsia="方正书宋_GBK"/>
              </w:rPr>
            </w:pPr>
            <w:r w:rsidRPr="00475123">
              <w:rPr>
                <w:rFonts w:ascii="方正书宋_GBK" w:eastAsia="方正书宋_GBK" w:hint="eastAsia"/>
              </w:rPr>
              <w:t>调查问卷</w:t>
            </w:r>
          </w:p>
        </w:tc>
      </w:tr>
      <w:tr w:rsidR="00E4450A" w:rsidRPr="00475123" w:rsidTr="001333A6">
        <w:trPr>
          <w:cantSplit/>
          <w:trHeight w:val="369"/>
          <w:jc w:val="center"/>
        </w:trPr>
        <w:tc>
          <w:tcPr>
            <w:tcW w:w="1134" w:type="dxa"/>
            <w:vMerge/>
            <w:shd w:val="clear" w:color="auto" w:fill="auto"/>
            <w:vAlign w:val="center"/>
          </w:tcPr>
          <w:p w:rsidR="00E4450A" w:rsidRPr="00475123"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475123" w:rsidRDefault="00E4450A" w:rsidP="001333A6">
            <w:pPr>
              <w:spacing w:line="300" w:lineRule="exact"/>
              <w:jc w:val="left"/>
              <w:rPr>
                <w:rFonts w:ascii="方正书宋_GBK" w:eastAsia="方正书宋_GBK"/>
              </w:rPr>
            </w:pPr>
            <w:r w:rsidRPr="00475123">
              <w:rPr>
                <w:rFonts w:ascii="方正书宋_GBK" w:eastAsia="方正书宋_GBK" w:hint="eastAsia"/>
              </w:rPr>
              <w:t>可持续影响指标</w:t>
            </w:r>
          </w:p>
        </w:tc>
        <w:tc>
          <w:tcPr>
            <w:tcW w:w="1276" w:type="dxa"/>
            <w:shd w:val="clear" w:color="auto" w:fill="auto"/>
            <w:vAlign w:val="center"/>
          </w:tcPr>
          <w:p w:rsidR="00E4450A" w:rsidRPr="00475123" w:rsidRDefault="00E4450A" w:rsidP="001333A6">
            <w:pPr>
              <w:spacing w:line="300" w:lineRule="exact"/>
              <w:jc w:val="left"/>
              <w:rPr>
                <w:rFonts w:ascii="方正书宋_GBK" w:eastAsia="方正书宋_GBK"/>
              </w:rPr>
            </w:pPr>
            <w:r w:rsidRPr="00475123">
              <w:rPr>
                <w:rFonts w:ascii="方正书宋_GBK" w:eastAsia="方正书宋_GBK" w:hint="eastAsia"/>
              </w:rPr>
              <w:t>资金发放人数</w:t>
            </w:r>
          </w:p>
        </w:tc>
        <w:tc>
          <w:tcPr>
            <w:tcW w:w="2891" w:type="dxa"/>
            <w:shd w:val="clear" w:color="auto" w:fill="auto"/>
            <w:vAlign w:val="center"/>
          </w:tcPr>
          <w:p w:rsidR="00E4450A" w:rsidRPr="00475123" w:rsidRDefault="00E4450A" w:rsidP="001333A6">
            <w:pPr>
              <w:spacing w:line="300" w:lineRule="exact"/>
              <w:jc w:val="left"/>
              <w:rPr>
                <w:rFonts w:ascii="方正书宋_GBK" w:eastAsia="方正书宋_GBK"/>
              </w:rPr>
            </w:pPr>
            <w:r>
              <w:rPr>
                <w:rFonts w:ascii="方正书宋_GBK" w:eastAsia="方正书宋_GBK" w:hint="eastAsia"/>
              </w:rPr>
              <w:t>发放人数</w:t>
            </w:r>
          </w:p>
        </w:tc>
        <w:tc>
          <w:tcPr>
            <w:tcW w:w="1276" w:type="dxa"/>
            <w:shd w:val="clear" w:color="auto" w:fill="auto"/>
            <w:vAlign w:val="center"/>
          </w:tcPr>
          <w:p w:rsidR="00E4450A" w:rsidRPr="00475123" w:rsidRDefault="00E4450A" w:rsidP="001333A6">
            <w:pPr>
              <w:spacing w:line="300" w:lineRule="exact"/>
              <w:jc w:val="left"/>
              <w:rPr>
                <w:rFonts w:ascii="方正书宋_GBK" w:eastAsia="方正书宋_GBK"/>
              </w:rPr>
            </w:pPr>
            <w:r>
              <w:rPr>
                <w:rFonts w:ascii="方正书宋_GBK" w:eastAsia="方正书宋_GBK" w:hint="eastAsia"/>
              </w:rPr>
              <w:t>3</w:t>
            </w:r>
            <w:r w:rsidRPr="00475123">
              <w:rPr>
                <w:rFonts w:ascii="方正书宋_GBK" w:eastAsia="方正书宋_GBK" w:hint="eastAsia"/>
              </w:rPr>
              <w:t>人</w:t>
            </w:r>
          </w:p>
        </w:tc>
        <w:tc>
          <w:tcPr>
            <w:tcW w:w="1701" w:type="dxa"/>
            <w:shd w:val="clear" w:color="auto" w:fill="auto"/>
            <w:vAlign w:val="center"/>
          </w:tcPr>
          <w:p w:rsidR="00E4450A" w:rsidRPr="00475123" w:rsidRDefault="00E4450A" w:rsidP="001333A6">
            <w:pPr>
              <w:spacing w:line="300" w:lineRule="exact"/>
              <w:jc w:val="left"/>
              <w:rPr>
                <w:rFonts w:ascii="方正书宋_GBK" w:eastAsia="方正书宋_GBK"/>
              </w:rPr>
            </w:pPr>
            <w:r w:rsidRPr="00475123">
              <w:rPr>
                <w:rFonts w:ascii="方正书宋_GBK" w:eastAsia="方正书宋_GBK" w:hint="eastAsia"/>
              </w:rPr>
              <w:t>聘用合同</w:t>
            </w:r>
          </w:p>
        </w:tc>
      </w:tr>
      <w:tr w:rsidR="00E4450A" w:rsidRPr="00475123" w:rsidTr="001333A6">
        <w:trPr>
          <w:cantSplit/>
          <w:trHeight w:val="369"/>
          <w:jc w:val="center"/>
        </w:trPr>
        <w:tc>
          <w:tcPr>
            <w:tcW w:w="1134" w:type="dxa"/>
            <w:shd w:val="clear" w:color="auto" w:fill="auto"/>
            <w:vAlign w:val="center"/>
          </w:tcPr>
          <w:p w:rsidR="00E4450A" w:rsidRPr="00475123" w:rsidRDefault="00E4450A" w:rsidP="001333A6">
            <w:pPr>
              <w:spacing w:line="300" w:lineRule="exact"/>
              <w:jc w:val="center"/>
              <w:rPr>
                <w:rFonts w:ascii="方正书宋_GBK" w:eastAsia="方正书宋_GBK"/>
              </w:rPr>
            </w:pPr>
            <w:r w:rsidRPr="00475123">
              <w:rPr>
                <w:rFonts w:ascii="方正书宋_GBK" w:eastAsia="方正书宋_GBK" w:hint="eastAsia"/>
              </w:rPr>
              <w:t>满意度指标</w:t>
            </w:r>
          </w:p>
        </w:tc>
        <w:tc>
          <w:tcPr>
            <w:tcW w:w="1134" w:type="dxa"/>
            <w:shd w:val="clear" w:color="auto" w:fill="auto"/>
            <w:vAlign w:val="center"/>
          </w:tcPr>
          <w:p w:rsidR="00E4450A" w:rsidRPr="00475123" w:rsidRDefault="00E4450A" w:rsidP="001333A6">
            <w:pPr>
              <w:spacing w:line="300" w:lineRule="exact"/>
              <w:jc w:val="left"/>
              <w:rPr>
                <w:rFonts w:ascii="方正书宋_GBK" w:eastAsia="方正书宋_GBK"/>
              </w:rPr>
            </w:pPr>
            <w:r w:rsidRPr="00475123">
              <w:rPr>
                <w:rFonts w:ascii="方正书宋_GBK" w:eastAsia="方正书宋_GBK" w:hint="eastAsia"/>
              </w:rPr>
              <w:t>服务对象满意度指标</w:t>
            </w:r>
          </w:p>
        </w:tc>
        <w:tc>
          <w:tcPr>
            <w:tcW w:w="1276" w:type="dxa"/>
            <w:shd w:val="clear" w:color="auto" w:fill="auto"/>
            <w:vAlign w:val="center"/>
          </w:tcPr>
          <w:p w:rsidR="00E4450A" w:rsidRPr="00475123" w:rsidRDefault="00E4450A" w:rsidP="001333A6">
            <w:pPr>
              <w:spacing w:line="300" w:lineRule="exact"/>
              <w:jc w:val="left"/>
              <w:rPr>
                <w:rFonts w:ascii="方正书宋_GBK" w:eastAsia="方正书宋_GBK"/>
              </w:rPr>
            </w:pPr>
            <w:r w:rsidRPr="00475123">
              <w:rPr>
                <w:rFonts w:ascii="方正书宋_GBK" w:eastAsia="方正书宋_GBK" w:hint="eastAsia"/>
              </w:rPr>
              <w:t>群众满意度</w:t>
            </w:r>
          </w:p>
        </w:tc>
        <w:tc>
          <w:tcPr>
            <w:tcW w:w="2891" w:type="dxa"/>
            <w:shd w:val="clear" w:color="auto" w:fill="auto"/>
            <w:vAlign w:val="center"/>
          </w:tcPr>
          <w:p w:rsidR="00E4450A" w:rsidRPr="00475123" w:rsidRDefault="00E4450A" w:rsidP="001333A6">
            <w:pPr>
              <w:spacing w:line="300" w:lineRule="exact"/>
              <w:jc w:val="left"/>
              <w:rPr>
                <w:rFonts w:ascii="方正书宋_GBK" w:eastAsia="方正书宋_GBK"/>
              </w:rPr>
            </w:pPr>
            <w:r w:rsidRPr="00475123">
              <w:rPr>
                <w:rFonts w:ascii="方正书宋_GBK" w:eastAsia="方正书宋_GBK" w:hint="eastAsia"/>
              </w:rPr>
              <w:t>受益对象满意度</w:t>
            </w:r>
            <w:r w:rsidRPr="00475123">
              <w:rPr>
                <w:rFonts w:ascii="方正书宋_GBK" w:eastAsia="方正书宋_GBK"/>
              </w:rPr>
              <w:t>(%)</w:t>
            </w:r>
          </w:p>
        </w:tc>
        <w:tc>
          <w:tcPr>
            <w:tcW w:w="1276" w:type="dxa"/>
            <w:shd w:val="clear" w:color="auto" w:fill="auto"/>
            <w:vAlign w:val="center"/>
          </w:tcPr>
          <w:p w:rsidR="00E4450A" w:rsidRPr="00475123" w:rsidRDefault="00E4450A" w:rsidP="001333A6">
            <w:pPr>
              <w:spacing w:line="300" w:lineRule="exact"/>
              <w:jc w:val="left"/>
              <w:rPr>
                <w:rFonts w:ascii="方正书宋_GBK" w:eastAsia="方正书宋_GBK"/>
              </w:rPr>
            </w:pPr>
            <w:r w:rsidRPr="00475123">
              <w:rPr>
                <w:rFonts w:ascii="方正书宋_GBK" w:eastAsia="方正书宋_GBK" w:hint="eastAsia"/>
              </w:rPr>
              <w:t>≥</w:t>
            </w:r>
            <w:r w:rsidRPr="00475123">
              <w:rPr>
                <w:rFonts w:ascii="方正书宋_GBK" w:eastAsia="方正书宋_GBK"/>
              </w:rPr>
              <w:t>90%</w:t>
            </w:r>
          </w:p>
        </w:tc>
        <w:tc>
          <w:tcPr>
            <w:tcW w:w="1701" w:type="dxa"/>
            <w:shd w:val="clear" w:color="auto" w:fill="auto"/>
            <w:vAlign w:val="center"/>
          </w:tcPr>
          <w:p w:rsidR="00E4450A" w:rsidRPr="00475123" w:rsidRDefault="00E4450A" w:rsidP="001333A6">
            <w:pPr>
              <w:spacing w:line="300" w:lineRule="exact"/>
              <w:jc w:val="left"/>
              <w:rPr>
                <w:rFonts w:ascii="方正书宋_GBK" w:eastAsia="方正书宋_GBK"/>
              </w:rPr>
            </w:pPr>
            <w:r w:rsidRPr="00475123">
              <w:rPr>
                <w:rFonts w:ascii="方正书宋_GBK" w:eastAsia="方正书宋_GBK" w:hint="eastAsia"/>
              </w:rPr>
              <w:t>调查问卷</w:t>
            </w:r>
          </w:p>
        </w:tc>
      </w:tr>
    </w:tbl>
    <w:p w:rsidR="00E4450A" w:rsidRDefault="00E4450A" w:rsidP="00E4450A">
      <w:pPr>
        <w:spacing w:line="300" w:lineRule="exact"/>
        <w:jc w:val="left"/>
        <w:sectPr w:rsidR="00E4450A" w:rsidSect="004052C3">
          <w:pgSz w:w="11907" w:h="16839"/>
          <w:pgMar w:top="1984" w:right="1304" w:bottom="1134" w:left="1304" w:header="851" w:footer="992" w:gutter="0"/>
          <w:cols w:space="425"/>
          <w:docGrid w:type="lines" w:linePitch="312"/>
        </w:sectPr>
      </w:pPr>
    </w:p>
    <w:p w:rsidR="00E4450A" w:rsidRDefault="00E4450A" w:rsidP="00E4450A">
      <w:pPr>
        <w:spacing w:line="300" w:lineRule="exact"/>
        <w:jc w:val="left"/>
      </w:pPr>
    </w:p>
    <w:p w:rsidR="00E4450A" w:rsidRPr="009A4939" w:rsidRDefault="00E4450A" w:rsidP="00E4450A">
      <w:pPr>
        <w:ind w:firstLineChars="200" w:firstLine="567"/>
        <w:jc w:val="left"/>
        <w:outlineLvl w:val="3"/>
        <w:rPr>
          <w:rFonts w:ascii="Times New Roman" w:hAnsi="宋体"/>
          <w:b/>
          <w:sz w:val="28"/>
        </w:rPr>
      </w:pPr>
      <w:bookmarkStart w:id="11" w:name="_Toc65589171"/>
      <w:r w:rsidRPr="009A4939">
        <w:rPr>
          <w:rFonts w:ascii="方正仿宋_GBK" w:eastAsia="方正仿宋_GBK" w:hint="eastAsia"/>
          <w:b/>
          <w:sz w:val="28"/>
        </w:rPr>
        <w:t>9.服务群众专项经费-村级环境卫生治理资金绩效目标表</w:t>
      </w:r>
      <w:bookmarkEnd w:id="11"/>
      <w:r w:rsidR="000228FB">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9、服务群众专项经费-村级环境卫生治理资金绩效目标表 \f C \l 1</w:instrText>
      </w:r>
      <w:r>
        <w:rPr>
          <w:rFonts w:ascii="方正仿宋_GBK" w:eastAsia="方正仿宋_GBK"/>
          <w:b/>
          <w:sz w:val="28"/>
        </w:rPr>
        <w:instrText xml:space="preserve"> </w:instrText>
      </w:r>
      <w:r w:rsidR="000228FB">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E4450A" w:rsidRPr="009A4939" w:rsidTr="001333A6">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E4450A" w:rsidRPr="009A4939" w:rsidRDefault="00E4450A" w:rsidP="001333A6">
            <w:pPr>
              <w:spacing w:line="300" w:lineRule="exact"/>
              <w:jc w:val="left"/>
              <w:rPr>
                <w:rFonts w:ascii="方正书宋_GBK" w:eastAsia="方正书宋_GBK"/>
                <w:b/>
              </w:rPr>
            </w:pPr>
            <w:r w:rsidRPr="009A4939">
              <w:rPr>
                <w:rFonts w:ascii="方正书宋_GBK" w:eastAsia="方正书宋_GBK"/>
                <w:b/>
              </w:rPr>
              <w:t>555001</w:t>
            </w:r>
            <w:r w:rsidRPr="009A4939">
              <w:rPr>
                <w:rFonts w:ascii="方正书宋_GBK" w:eastAsia="方正书宋_GBK" w:hint="eastAsia"/>
                <w:b/>
              </w:rPr>
              <w:t>唐山市丰南区岔河镇人民政府本级</w:t>
            </w:r>
          </w:p>
        </w:tc>
        <w:tc>
          <w:tcPr>
            <w:tcW w:w="1701" w:type="dxa"/>
            <w:tcBorders>
              <w:top w:val="single" w:sz="6" w:space="0" w:color="FFFFFF"/>
              <w:left w:val="single" w:sz="6" w:space="0" w:color="FFFFFF"/>
              <w:right w:val="single" w:sz="6" w:space="0" w:color="FFFFFF"/>
            </w:tcBorders>
            <w:shd w:val="clear" w:color="auto" w:fill="auto"/>
            <w:vAlign w:val="center"/>
          </w:tcPr>
          <w:p w:rsidR="00E4450A" w:rsidRPr="009A4939" w:rsidRDefault="00E4450A" w:rsidP="001333A6">
            <w:pPr>
              <w:spacing w:line="300" w:lineRule="exact"/>
              <w:jc w:val="right"/>
              <w:rPr>
                <w:rFonts w:ascii="方正书宋_GBK" w:eastAsia="方正书宋_GBK"/>
              </w:rPr>
            </w:pPr>
            <w:r w:rsidRPr="009A4939">
              <w:rPr>
                <w:rFonts w:ascii="方正书宋_GBK" w:eastAsia="方正书宋_GBK" w:hint="eastAsia"/>
              </w:rPr>
              <w:t>单位：万元</w:t>
            </w:r>
          </w:p>
        </w:tc>
      </w:tr>
      <w:tr w:rsidR="00E4450A" w:rsidRPr="009A4939" w:rsidTr="001333A6">
        <w:trPr>
          <w:trHeight w:val="369"/>
          <w:jc w:val="center"/>
        </w:trPr>
        <w:tc>
          <w:tcPr>
            <w:tcW w:w="1134" w:type="dxa"/>
            <w:shd w:val="clear" w:color="auto" w:fill="auto"/>
            <w:vAlign w:val="center"/>
          </w:tcPr>
          <w:p w:rsidR="00E4450A" w:rsidRPr="009A4939" w:rsidRDefault="00E4450A" w:rsidP="001333A6">
            <w:pPr>
              <w:spacing w:line="300" w:lineRule="exact"/>
              <w:jc w:val="center"/>
              <w:rPr>
                <w:rFonts w:ascii="方正书宋_GBK" w:eastAsia="方正书宋_GBK"/>
                <w:b/>
              </w:rPr>
            </w:pPr>
            <w:r w:rsidRPr="009A4939">
              <w:rPr>
                <w:rFonts w:ascii="方正书宋_GBK" w:eastAsia="方正书宋_GBK" w:hint="eastAsia"/>
                <w:b/>
              </w:rPr>
              <w:t>项目编码</w:t>
            </w:r>
          </w:p>
        </w:tc>
        <w:tc>
          <w:tcPr>
            <w:tcW w:w="2410" w:type="dxa"/>
            <w:gridSpan w:val="2"/>
            <w:shd w:val="clear" w:color="auto" w:fill="auto"/>
            <w:vAlign w:val="center"/>
          </w:tcPr>
          <w:p w:rsidR="00E4450A" w:rsidRPr="009A4939" w:rsidRDefault="00E4450A" w:rsidP="001333A6">
            <w:pPr>
              <w:spacing w:line="300" w:lineRule="exact"/>
              <w:jc w:val="left"/>
              <w:rPr>
                <w:rFonts w:ascii="方正书宋_GBK" w:eastAsia="方正书宋_GBK"/>
              </w:rPr>
            </w:pPr>
            <w:r w:rsidRPr="009A4939">
              <w:rPr>
                <w:rFonts w:ascii="方正书宋_GBK" w:eastAsia="方正书宋_GBK"/>
              </w:rPr>
              <w:t>13020721HTIX9VGH2W05Z</w:t>
            </w:r>
          </w:p>
        </w:tc>
        <w:tc>
          <w:tcPr>
            <w:tcW w:w="1587" w:type="dxa"/>
            <w:shd w:val="clear" w:color="auto" w:fill="auto"/>
            <w:vAlign w:val="center"/>
          </w:tcPr>
          <w:p w:rsidR="00E4450A" w:rsidRPr="009A4939" w:rsidRDefault="00E4450A" w:rsidP="001333A6">
            <w:pPr>
              <w:spacing w:line="300" w:lineRule="exact"/>
              <w:jc w:val="center"/>
              <w:rPr>
                <w:rFonts w:ascii="方正书宋_GBK" w:eastAsia="方正书宋_GBK"/>
                <w:b/>
              </w:rPr>
            </w:pPr>
            <w:r w:rsidRPr="009A4939">
              <w:rPr>
                <w:rFonts w:ascii="方正书宋_GBK" w:eastAsia="方正书宋_GBK" w:hint="eastAsia"/>
                <w:b/>
              </w:rPr>
              <w:t>项目名称</w:t>
            </w:r>
          </w:p>
        </w:tc>
        <w:tc>
          <w:tcPr>
            <w:tcW w:w="4281" w:type="dxa"/>
            <w:gridSpan w:val="3"/>
            <w:shd w:val="clear" w:color="auto" w:fill="auto"/>
            <w:vAlign w:val="center"/>
          </w:tcPr>
          <w:p w:rsidR="00E4450A" w:rsidRPr="009A4939" w:rsidRDefault="00E4450A" w:rsidP="001333A6">
            <w:pPr>
              <w:spacing w:line="300" w:lineRule="exact"/>
              <w:jc w:val="left"/>
              <w:rPr>
                <w:rFonts w:ascii="方正书宋_GBK" w:eastAsia="方正书宋_GBK"/>
              </w:rPr>
            </w:pPr>
            <w:r w:rsidRPr="009A4939">
              <w:rPr>
                <w:rFonts w:ascii="方正书宋_GBK" w:eastAsia="方正书宋_GBK" w:hint="eastAsia"/>
              </w:rPr>
              <w:t>服务群众专项经费</w:t>
            </w:r>
            <w:r w:rsidRPr="009A4939">
              <w:rPr>
                <w:rFonts w:ascii="方正书宋_GBK" w:eastAsia="方正书宋_GBK"/>
              </w:rPr>
              <w:t>-</w:t>
            </w:r>
            <w:r w:rsidRPr="009A4939">
              <w:rPr>
                <w:rFonts w:ascii="方正书宋_GBK" w:eastAsia="方正书宋_GBK" w:hint="eastAsia"/>
              </w:rPr>
              <w:t>村级环境卫生治理资金</w:t>
            </w:r>
          </w:p>
        </w:tc>
      </w:tr>
      <w:tr w:rsidR="00E4450A" w:rsidRPr="009A4939" w:rsidTr="001333A6">
        <w:trPr>
          <w:trHeight w:val="369"/>
          <w:jc w:val="center"/>
        </w:trPr>
        <w:tc>
          <w:tcPr>
            <w:tcW w:w="1134" w:type="dxa"/>
            <w:vMerge w:val="restart"/>
            <w:shd w:val="clear" w:color="auto" w:fill="auto"/>
            <w:vAlign w:val="center"/>
          </w:tcPr>
          <w:p w:rsidR="00E4450A" w:rsidRPr="009A4939" w:rsidRDefault="00E4450A" w:rsidP="001333A6">
            <w:pPr>
              <w:spacing w:line="300" w:lineRule="exact"/>
              <w:jc w:val="center"/>
              <w:rPr>
                <w:rFonts w:ascii="方正书宋_GBK" w:eastAsia="方正书宋_GBK"/>
                <w:b/>
              </w:rPr>
            </w:pPr>
            <w:r w:rsidRPr="009A4939">
              <w:rPr>
                <w:rFonts w:ascii="方正书宋_GBK" w:eastAsia="方正书宋_GBK" w:hint="eastAsia"/>
                <w:b/>
              </w:rPr>
              <w:t>预算规模及资金用途</w:t>
            </w:r>
          </w:p>
        </w:tc>
        <w:tc>
          <w:tcPr>
            <w:tcW w:w="1134" w:type="dxa"/>
            <w:shd w:val="clear" w:color="auto" w:fill="auto"/>
            <w:vAlign w:val="center"/>
          </w:tcPr>
          <w:p w:rsidR="00E4450A" w:rsidRPr="009A4939" w:rsidRDefault="00E4450A" w:rsidP="001333A6">
            <w:pPr>
              <w:spacing w:line="300" w:lineRule="exact"/>
              <w:jc w:val="center"/>
              <w:rPr>
                <w:rFonts w:ascii="方正书宋_GBK" w:eastAsia="方正书宋_GBK"/>
                <w:b/>
              </w:rPr>
            </w:pPr>
            <w:r w:rsidRPr="009A4939">
              <w:rPr>
                <w:rFonts w:ascii="方正书宋_GBK" w:eastAsia="方正书宋_GBK" w:hint="eastAsia"/>
                <w:b/>
              </w:rPr>
              <w:t>预算数</w:t>
            </w:r>
          </w:p>
        </w:tc>
        <w:tc>
          <w:tcPr>
            <w:tcW w:w="1276" w:type="dxa"/>
            <w:shd w:val="clear" w:color="auto" w:fill="auto"/>
            <w:vAlign w:val="center"/>
          </w:tcPr>
          <w:p w:rsidR="00E4450A" w:rsidRPr="009A4939" w:rsidRDefault="00E4450A" w:rsidP="001333A6">
            <w:pPr>
              <w:spacing w:line="300" w:lineRule="exact"/>
              <w:jc w:val="left"/>
              <w:rPr>
                <w:rFonts w:ascii="方正书宋_GBK" w:eastAsia="方正书宋_GBK"/>
              </w:rPr>
            </w:pPr>
            <w:r w:rsidRPr="009A4939">
              <w:rPr>
                <w:rFonts w:ascii="方正书宋_GBK" w:eastAsia="方正书宋_GBK"/>
              </w:rPr>
              <w:t>139.52</w:t>
            </w:r>
          </w:p>
        </w:tc>
        <w:tc>
          <w:tcPr>
            <w:tcW w:w="1587" w:type="dxa"/>
            <w:shd w:val="clear" w:color="auto" w:fill="auto"/>
            <w:vAlign w:val="center"/>
          </w:tcPr>
          <w:p w:rsidR="00E4450A" w:rsidRPr="009A4939" w:rsidRDefault="00E4450A" w:rsidP="001333A6">
            <w:pPr>
              <w:spacing w:line="300" w:lineRule="exact"/>
              <w:jc w:val="center"/>
              <w:rPr>
                <w:rFonts w:ascii="方正书宋_GBK" w:eastAsia="方正书宋_GBK"/>
                <w:b/>
              </w:rPr>
            </w:pPr>
            <w:r w:rsidRPr="009A4939">
              <w:rPr>
                <w:rFonts w:ascii="方正书宋_GBK" w:eastAsia="方正书宋_GBK" w:hint="eastAsia"/>
                <w:b/>
              </w:rPr>
              <w:t>其中：财政资金</w:t>
            </w:r>
          </w:p>
        </w:tc>
        <w:tc>
          <w:tcPr>
            <w:tcW w:w="1304" w:type="dxa"/>
            <w:shd w:val="clear" w:color="auto" w:fill="auto"/>
            <w:vAlign w:val="center"/>
          </w:tcPr>
          <w:p w:rsidR="00E4450A" w:rsidRPr="009A4939" w:rsidRDefault="00E4450A" w:rsidP="001333A6">
            <w:pPr>
              <w:spacing w:line="300" w:lineRule="exact"/>
              <w:jc w:val="left"/>
              <w:rPr>
                <w:rFonts w:ascii="方正书宋_GBK" w:eastAsia="方正书宋_GBK"/>
              </w:rPr>
            </w:pPr>
            <w:r w:rsidRPr="009A4939">
              <w:rPr>
                <w:rFonts w:ascii="方正书宋_GBK" w:eastAsia="方正书宋_GBK"/>
              </w:rPr>
              <w:t>139.52</w:t>
            </w:r>
          </w:p>
        </w:tc>
        <w:tc>
          <w:tcPr>
            <w:tcW w:w="1276" w:type="dxa"/>
            <w:shd w:val="clear" w:color="auto" w:fill="auto"/>
            <w:vAlign w:val="center"/>
          </w:tcPr>
          <w:p w:rsidR="00E4450A" w:rsidRPr="009A4939" w:rsidRDefault="00E4450A" w:rsidP="001333A6">
            <w:pPr>
              <w:spacing w:line="300" w:lineRule="exact"/>
              <w:jc w:val="center"/>
              <w:rPr>
                <w:rFonts w:ascii="方正书宋_GBK" w:eastAsia="方正书宋_GBK"/>
                <w:b/>
              </w:rPr>
            </w:pPr>
            <w:r w:rsidRPr="009A4939">
              <w:rPr>
                <w:rFonts w:ascii="方正书宋_GBK" w:eastAsia="方正书宋_GBK" w:hint="eastAsia"/>
                <w:b/>
              </w:rPr>
              <w:t>其他资金</w:t>
            </w:r>
          </w:p>
        </w:tc>
        <w:tc>
          <w:tcPr>
            <w:tcW w:w="1701" w:type="dxa"/>
            <w:shd w:val="clear" w:color="auto" w:fill="auto"/>
            <w:vAlign w:val="center"/>
          </w:tcPr>
          <w:p w:rsidR="00E4450A" w:rsidRPr="009A4939" w:rsidRDefault="00E4450A" w:rsidP="001333A6">
            <w:pPr>
              <w:spacing w:line="300" w:lineRule="exact"/>
              <w:jc w:val="left"/>
              <w:rPr>
                <w:rFonts w:ascii="方正书宋_GBK" w:eastAsia="方正书宋_GBK"/>
              </w:rPr>
            </w:pPr>
            <w:r w:rsidRPr="009A4939">
              <w:rPr>
                <w:rFonts w:ascii="方正书宋_GBK" w:eastAsia="方正书宋_GBK"/>
              </w:rPr>
              <w:t>0</w:t>
            </w:r>
          </w:p>
        </w:tc>
      </w:tr>
      <w:tr w:rsidR="00E4450A" w:rsidRPr="009A4939" w:rsidTr="001333A6">
        <w:trPr>
          <w:trHeight w:val="369"/>
          <w:jc w:val="center"/>
        </w:trPr>
        <w:tc>
          <w:tcPr>
            <w:tcW w:w="1134" w:type="dxa"/>
            <w:vMerge/>
            <w:shd w:val="clear" w:color="auto" w:fill="auto"/>
            <w:vAlign w:val="center"/>
          </w:tcPr>
          <w:p w:rsidR="00E4450A" w:rsidRPr="009A4939" w:rsidRDefault="00E4450A" w:rsidP="001333A6">
            <w:pPr>
              <w:spacing w:line="300" w:lineRule="exact"/>
              <w:jc w:val="left"/>
              <w:outlineLvl w:val="3"/>
            </w:pPr>
          </w:p>
        </w:tc>
        <w:tc>
          <w:tcPr>
            <w:tcW w:w="8278" w:type="dxa"/>
            <w:gridSpan w:val="6"/>
            <w:shd w:val="clear" w:color="auto" w:fill="auto"/>
            <w:vAlign w:val="center"/>
          </w:tcPr>
          <w:p w:rsidR="00E4450A" w:rsidRPr="009A4939" w:rsidRDefault="00E4450A" w:rsidP="001333A6">
            <w:pPr>
              <w:spacing w:line="300" w:lineRule="exact"/>
              <w:jc w:val="left"/>
              <w:rPr>
                <w:rFonts w:ascii="方正书宋_GBK" w:eastAsia="方正书宋_GBK"/>
              </w:rPr>
            </w:pPr>
            <w:r w:rsidRPr="009A4939">
              <w:rPr>
                <w:rFonts w:ascii="方正书宋_GBK" w:eastAsia="方正书宋_GBK" w:hint="eastAsia"/>
              </w:rPr>
              <w:t>涉及我镇</w:t>
            </w:r>
            <w:r w:rsidRPr="009A4939">
              <w:rPr>
                <w:rFonts w:ascii="方正书宋_GBK" w:eastAsia="方正书宋_GBK"/>
              </w:rPr>
              <w:t>26</w:t>
            </w:r>
            <w:r w:rsidRPr="009A4939">
              <w:rPr>
                <w:rFonts w:ascii="方正书宋_GBK" w:eastAsia="方正书宋_GBK" w:hint="eastAsia"/>
              </w:rPr>
              <w:t>个村的农村道路清扫保洁及生活垃圾收集、生活垃圾清运费用</w:t>
            </w:r>
            <w:r w:rsidRPr="009A4939">
              <w:rPr>
                <w:rFonts w:ascii="方正书宋_GBK" w:eastAsia="方正书宋_GBK"/>
              </w:rPr>
              <w:t>,</w:t>
            </w:r>
            <w:r w:rsidRPr="009A4939">
              <w:rPr>
                <w:rFonts w:ascii="方正书宋_GBK" w:eastAsia="方正书宋_GBK" w:hint="eastAsia"/>
              </w:rPr>
              <w:t>人口</w:t>
            </w:r>
            <w:r w:rsidRPr="009A4939">
              <w:rPr>
                <w:rFonts w:ascii="方正书宋_GBK" w:eastAsia="方正书宋_GBK"/>
              </w:rPr>
              <w:t>27904</w:t>
            </w:r>
            <w:r w:rsidRPr="009A4939">
              <w:rPr>
                <w:rFonts w:ascii="方正书宋_GBK" w:eastAsia="方正书宋_GBK" w:hint="eastAsia"/>
              </w:rPr>
              <w:t>人，标准</w:t>
            </w:r>
            <w:r w:rsidRPr="009A4939">
              <w:rPr>
                <w:rFonts w:ascii="方正书宋_GBK" w:eastAsia="方正书宋_GBK"/>
              </w:rPr>
              <w:t>50</w:t>
            </w:r>
            <w:r w:rsidRPr="009A4939">
              <w:rPr>
                <w:rFonts w:ascii="方正书宋_GBK" w:eastAsia="方正书宋_GBK" w:hint="eastAsia"/>
              </w:rPr>
              <w:t>元</w:t>
            </w:r>
            <w:r w:rsidRPr="009A4939">
              <w:rPr>
                <w:rFonts w:ascii="方正书宋_GBK" w:eastAsia="方正书宋_GBK"/>
              </w:rPr>
              <w:t>/</w:t>
            </w:r>
            <w:r w:rsidRPr="009A4939">
              <w:rPr>
                <w:rFonts w:ascii="方正书宋_GBK" w:eastAsia="方正书宋_GBK" w:hint="eastAsia"/>
              </w:rPr>
              <w:t>人</w:t>
            </w:r>
            <w:r w:rsidRPr="009A4939">
              <w:rPr>
                <w:rFonts w:ascii="方正书宋_GBK" w:eastAsia="方正书宋_GBK"/>
              </w:rPr>
              <w:t>/</w:t>
            </w:r>
            <w:r w:rsidRPr="009A4939">
              <w:rPr>
                <w:rFonts w:ascii="方正书宋_GBK" w:eastAsia="方正书宋_GBK" w:hint="eastAsia"/>
              </w:rPr>
              <w:t>年。年安排资金</w:t>
            </w:r>
            <w:r w:rsidRPr="009A4939">
              <w:rPr>
                <w:rFonts w:ascii="方正书宋_GBK" w:eastAsia="方正书宋_GBK"/>
              </w:rPr>
              <w:t>139.52</w:t>
            </w:r>
            <w:r w:rsidRPr="009A4939">
              <w:rPr>
                <w:rFonts w:ascii="方正书宋_GBK" w:eastAsia="方正书宋_GBK" w:hint="eastAsia"/>
              </w:rPr>
              <w:t>万元。</w:t>
            </w:r>
          </w:p>
        </w:tc>
      </w:tr>
      <w:tr w:rsidR="00E4450A" w:rsidRPr="009A4939" w:rsidTr="001333A6">
        <w:trPr>
          <w:trHeight w:val="369"/>
          <w:jc w:val="center"/>
        </w:trPr>
        <w:tc>
          <w:tcPr>
            <w:tcW w:w="1134" w:type="dxa"/>
            <w:vMerge w:val="restart"/>
            <w:shd w:val="clear" w:color="auto" w:fill="auto"/>
            <w:vAlign w:val="center"/>
          </w:tcPr>
          <w:p w:rsidR="00E4450A" w:rsidRPr="009A4939" w:rsidRDefault="00E4450A" w:rsidP="001333A6">
            <w:pPr>
              <w:spacing w:line="300" w:lineRule="exact"/>
              <w:jc w:val="center"/>
              <w:rPr>
                <w:rFonts w:ascii="方正书宋_GBK" w:eastAsia="方正书宋_GBK"/>
                <w:b/>
              </w:rPr>
            </w:pPr>
            <w:r w:rsidRPr="009A4939">
              <w:rPr>
                <w:rFonts w:ascii="方正书宋_GBK" w:eastAsia="方正书宋_GBK" w:hint="eastAsia"/>
                <w:b/>
              </w:rPr>
              <w:t>资金支出计划（</w:t>
            </w:r>
            <w:r w:rsidRPr="009A4939">
              <w:rPr>
                <w:rFonts w:ascii="方正书宋_GBK" w:eastAsia="方正书宋_GBK"/>
                <w:b/>
              </w:rPr>
              <w:t>%</w:t>
            </w:r>
            <w:r w:rsidRPr="009A4939">
              <w:rPr>
                <w:rFonts w:ascii="方正书宋_GBK" w:eastAsia="方正书宋_GBK" w:hint="eastAsia"/>
                <w:b/>
              </w:rPr>
              <w:t>）</w:t>
            </w:r>
          </w:p>
        </w:tc>
        <w:tc>
          <w:tcPr>
            <w:tcW w:w="2410" w:type="dxa"/>
            <w:gridSpan w:val="2"/>
            <w:shd w:val="clear" w:color="auto" w:fill="auto"/>
            <w:vAlign w:val="center"/>
          </w:tcPr>
          <w:p w:rsidR="00E4450A" w:rsidRPr="009A4939" w:rsidRDefault="00E4450A" w:rsidP="001333A6">
            <w:pPr>
              <w:spacing w:line="300" w:lineRule="exact"/>
              <w:jc w:val="center"/>
              <w:rPr>
                <w:rFonts w:ascii="方正书宋_GBK" w:eastAsia="方正书宋_GBK"/>
                <w:b/>
              </w:rPr>
            </w:pPr>
            <w:r w:rsidRPr="009A4939">
              <w:rPr>
                <w:rFonts w:ascii="方正书宋_GBK" w:eastAsia="方正书宋_GBK"/>
                <w:b/>
              </w:rPr>
              <w:t>3</w:t>
            </w:r>
            <w:r w:rsidRPr="009A4939">
              <w:rPr>
                <w:rFonts w:ascii="方正书宋_GBK" w:eastAsia="方正书宋_GBK" w:hint="eastAsia"/>
                <w:b/>
              </w:rPr>
              <w:t>月底</w:t>
            </w:r>
          </w:p>
        </w:tc>
        <w:tc>
          <w:tcPr>
            <w:tcW w:w="1587" w:type="dxa"/>
            <w:shd w:val="clear" w:color="auto" w:fill="auto"/>
            <w:vAlign w:val="center"/>
          </w:tcPr>
          <w:p w:rsidR="00E4450A" w:rsidRPr="009A4939" w:rsidRDefault="00E4450A" w:rsidP="001333A6">
            <w:pPr>
              <w:spacing w:line="300" w:lineRule="exact"/>
              <w:jc w:val="center"/>
              <w:rPr>
                <w:rFonts w:ascii="方正书宋_GBK" w:eastAsia="方正书宋_GBK"/>
                <w:b/>
              </w:rPr>
            </w:pPr>
            <w:r w:rsidRPr="009A4939">
              <w:rPr>
                <w:rFonts w:ascii="方正书宋_GBK" w:eastAsia="方正书宋_GBK"/>
                <w:b/>
              </w:rPr>
              <w:t>6</w:t>
            </w:r>
            <w:r w:rsidRPr="009A4939">
              <w:rPr>
                <w:rFonts w:ascii="方正书宋_GBK" w:eastAsia="方正书宋_GBK" w:hint="eastAsia"/>
                <w:b/>
              </w:rPr>
              <w:t>月底</w:t>
            </w:r>
          </w:p>
        </w:tc>
        <w:tc>
          <w:tcPr>
            <w:tcW w:w="1304" w:type="dxa"/>
            <w:shd w:val="clear" w:color="auto" w:fill="auto"/>
            <w:vAlign w:val="center"/>
          </w:tcPr>
          <w:p w:rsidR="00E4450A" w:rsidRPr="009A4939" w:rsidRDefault="00E4450A" w:rsidP="001333A6">
            <w:pPr>
              <w:spacing w:line="300" w:lineRule="exact"/>
              <w:jc w:val="center"/>
              <w:rPr>
                <w:rFonts w:ascii="方正书宋_GBK" w:eastAsia="方正书宋_GBK"/>
                <w:b/>
              </w:rPr>
            </w:pPr>
            <w:r w:rsidRPr="009A4939">
              <w:rPr>
                <w:rFonts w:ascii="方正书宋_GBK" w:eastAsia="方正书宋_GBK"/>
                <w:b/>
              </w:rPr>
              <w:t>10</w:t>
            </w:r>
            <w:r w:rsidRPr="009A4939">
              <w:rPr>
                <w:rFonts w:ascii="方正书宋_GBK" w:eastAsia="方正书宋_GBK" w:hint="eastAsia"/>
                <w:b/>
              </w:rPr>
              <w:t>月底</w:t>
            </w:r>
          </w:p>
        </w:tc>
        <w:tc>
          <w:tcPr>
            <w:tcW w:w="2977" w:type="dxa"/>
            <w:gridSpan w:val="2"/>
            <w:shd w:val="clear" w:color="auto" w:fill="auto"/>
            <w:vAlign w:val="center"/>
          </w:tcPr>
          <w:p w:rsidR="00E4450A" w:rsidRPr="009A4939" w:rsidRDefault="00E4450A" w:rsidP="001333A6">
            <w:pPr>
              <w:spacing w:line="300" w:lineRule="exact"/>
              <w:jc w:val="center"/>
              <w:rPr>
                <w:rFonts w:ascii="方正书宋_GBK" w:eastAsia="方正书宋_GBK"/>
                <w:b/>
              </w:rPr>
            </w:pPr>
            <w:r w:rsidRPr="009A4939">
              <w:rPr>
                <w:rFonts w:ascii="方正书宋_GBK" w:eastAsia="方正书宋_GBK"/>
                <w:b/>
              </w:rPr>
              <w:t>12</w:t>
            </w:r>
            <w:r w:rsidRPr="009A4939">
              <w:rPr>
                <w:rFonts w:ascii="方正书宋_GBK" w:eastAsia="方正书宋_GBK" w:hint="eastAsia"/>
                <w:b/>
              </w:rPr>
              <w:t>月底</w:t>
            </w:r>
          </w:p>
        </w:tc>
      </w:tr>
      <w:tr w:rsidR="00E4450A" w:rsidRPr="009A4939" w:rsidTr="001333A6">
        <w:trPr>
          <w:trHeight w:val="369"/>
          <w:jc w:val="center"/>
        </w:trPr>
        <w:tc>
          <w:tcPr>
            <w:tcW w:w="1134" w:type="dxa"/>
            <w:vMerge/>
            <w:tcBorders>
              <w:bottom w:val="single" w:sz="6" w:space="0" w:color="000000"/>
            </w:tcBorders>
            <w:shd w:val="clear" w:color="auto" w:fill="auto"/>
            <w:vAlign w:val="center"/>
          </w:tcPr>
          <w:p w:rsidR="00E4450A" w:rsidRPr="009A4939" w:rsidRDefault="00E4450A" w:rsidP="001333A6">
            <w:pPr>
              <w:spacing w:line="300" w:lineRule="exact"/>
              <w:jc w:val="left"/>
              <w:outlineLvl w:val="3"/>
            </w:pPr>
          </w:p>
        </w:tc>
        <w:tc>
          <w:tcPr>
            <w:tcW w:w="2410" w:type="dxa"/>
            <w:gridSpan w:val="2"/>
            <w:tcBorders>
              <w:bottom w:val="single" w:sz="6" w:space="0" w:color="000000"/>
            </w:tcBorders>
            <w:shd w:val="clear" w:color="auto" w:fill="auto"/>
            <w:vAlign w:val="center"/>
          </w:tcPr>
          <w:p w:rsidR="00E4450A" w:rsidRPr="009A4939" w:rsidRDefault="00E4450A" w:rsidP="001333A6">
            <w:pPr>
              <w:spacing w:line="300" w:lineRule="exact"/>
              <w:jc w:val="center"/>
              <w:rPr>
                <w:rFonts w:ascii="方正书宋_GBK" w:eastAsia="方正书宋_GBK"/>
              </w:rPr>
            </w:pPr>
            <w:r w:rsidRPr="009A4939">
              <w:rPr>
                <w:rFonts w:ascii="方正书宋_GBK" w:eastAsia="方正书宋_GBK"/>
              </w:rPr>
              <w:t>25.00%</w:t>
            </w:r>
          </w:p>
        </w:tc>
        <w:tc>
          <w:tcPr>
            <w:tcW w:w="1587" w:type="dxa"/>
            <w:tcBorders>
              <w:bottom w:val="single" w:sz="6" w:space="0" w:color="000000"/>
            </w:tcBorders>
            <w:shd w:val="clear" w:color="auto" w:fill="auto"/>
            <w:vAlign w:val="center"/>
          </w:tcPr>
          <w:p w:rsidR="00E4450A" w:rsidRPr="009A4939" w:rsidRDefault="00E4450A" w:rsidP="001333A6">
            <w:pPr>
              <w:spacing w:line="300" w:lineRule="exact"/>
              <w:jc w:val="center"/>
              <w:rPr>
                <w:rFonts w:ascii="方正书宋_GBK" w:eastAsia="方正书宋_GBK"/>
              </w:rPr>
            </w:pPr>
            <w:r w:rsidRPr="009A4939">
              <w:rPr>
                <w:rFonts w:ascii="方正书宋_GBK" w:eastAsia="方正书宋_GBK"/>
              </w:rPr>
              <w:t>50.00%</w:t>
            </w:r>
          </w:p>
        </w:tc>
        <w:tc>
          <w:tcPr>
            <w:tcW w:w="1304" w:type="dxa"/>
            <w:tcBorders>
              <w:bottom w:val="single" w:sz="6" w:space="0" w:color="000000"/>
            </w:tcBorders>
            <w:shd w:val="clear" w:color="auto" w:fill="auto"/>
            <w:vAlign w:val="center"/>
          </w:tcPr>
          <w:p w:rsidR="00E4450A" w:rsidRPr="009A4939" w:rsidRDefault="00E4450A" w:rsidP="001333A6">
            <w:pPr>
              <w:spacing w:line="300" w:lineRule="exact"/>
              <w:jc w:val="center"/>
              <w:rPr>
                <w:rFonts w:ascii="方正书宋_GBK" w:eastAsia="方正书宋_GBK"/>
              </w:rPr>
            </w:pPr>
            <w:r w:rsidRPr="009A4939">
              <w:rPr>
                <w:rFonts w:ascii="方正书宋_GBK" w:eastAsia="方正书宋_GBK"/>
              </w:rPr>
              <w:t>75.00%</w:t>
            </w:r>
          </w:p>
        </w:tc>
        <w:tc>
          <w:tcPr>
            <w:tcW w:w="2977" w:type="dxa"/>
            <w:gridSpan w:val="2"/>
            <w:tcBorders>
              <w:bottom w:val="single" w:sz="6" w:space="0" w:color="000000"/>
            </w:tcBorders>
            <w:shd w:val="clear" w:color="auto" w:fill="auto"/>
            <w:vAlign w:val="center"/>
          </w:tcPr>
          <w:p w:rsidR="00E4450A" w:rsidRPr="009A4939" w:rsidRDefault="00E4450A" w:rsidP="001333A6">
            <w:pPr>
              <w:spacing w:line="300" w:lineRule="exact"/>
              <w:jc w:val="center"/>
              <w:rPr>
                <w:rFonts w:ascii="方正书宋_GBK" w:eastAsia="方正书宋_GBK"/>
              </w:rPr>
            </w:pPr>
            <w:r w:rsidRPr="009A4939">
              <w:rPr>
                <w:rFonts w:ascii="方正书宋_GBK" w:eastAsia="方正书宋_GBK"/>
              </w:rPr>
              <w:t>100.00%</w:t>
            </w:r>
          </w:p>
        </w:tc>
      </w:tr>
      <w:tr w:rsidR="00E4450A" w:rsidRPr="009A4939" w:rsidTr="001333A6">
        <w:trPr>
          <w:trHeight w:val="369"/>
          <w:jc w:val="center"/>
        </w:trPr>
        <w:tc>
          <w:tcPr>
            <w:tcW w:w="1134" w:type="dxa"/>
            <w:tcBorders>
              <w:bottom w:val="nil"/>
            </w:tcBorders>
            <w:shd w:val="clear" w:color="auto" w:fill="auto"/>
            <w:vAlign w:val="center"/>
          </w:tcPr>
          <w:p w:rsidR="00E4450A" w:rsidRPr="009A4939" w:rsidRDefault="00E4450A" w:rsidP="001333A6">
            <w:pPr>
              <w:spacing w:line="300" w:lineRule="exact"/>
              <w:jc w:val="center"/>
              <w:rPr>
                <w:rFonts w:ascii="方正书宋_GBK" w:eastAsia="方正书宋_GBK"/>
                <w:b/>
              </w:rPr>
            </w:pPr>
            <w:r w:rsidRPr="009A4939">
              <w:rPr>
                <w:rFonts w:ascii="方正书宋_GBK" w:eastAsia="方正书宋_GBK" w:hint="eastAsia"/>
                <w:b/>
              </w:rPr>
              <w:t>绩效目标</w:t>
            </w:r>
          </w:p>
        </w:tc>
        <w:tc>
          <w:tcPr>
            <w:tcW w:w="8278" w:type="dxa"/>
            <w:gridSpan w:val="6"/>
            <w:tcBorders>
              <w:bottom w:val="nil"/>
            </w:tcBorders>
            <w:shd w:val="clear" w:color="auto" w:fill="auto"/>
            <w:vAlign w:val="center"/>
          </w:tcPr>
          <w:p w:rsidR="00E4450A" w:rsidRPr="009A4939" w:rsidRDefault="00E4450A" w:rsidP="001333A6">
            <w:pPr>
              <w:spacing w:line="300" w:lineRule="exact"/>
              <w:jc w:val="left"/>
              <w:rPr>
                <w:rFonts w:ascii="方正书宋_GBK" w:eastAsia="方正书宋_GBK"/>
              </w:rPr>
            </w:pPr>
            <w:r w:rsidRPr="009A4939">
              <w:rPr>
                <w:rFonts w:ascii="方正书宋_GBK" w:eastAsia="方正书宋_GBK"/>
              </w:rPr>
              <w:t>1.26</w:t>
            </w:r>
            <w:r w:rsidRPr="009A4939">
              <w:rPr>
                <w:rFonts w:ascii="方正书宋_GBK" w:eastAsia="方正书宋_GBK" w:hint="eastAsia"/>
              </w:rPr>
              <w:t>个村村庄及镇村道路清扫保洁</w:t>
            </w:r>
            <w:r w:rsidRPr="009A4939">
              <w:rPr>
                <w:rFonts w:ascii="方正书宋_GBK" w:eastAsia="方正书宋_GBK"/>
              </w:rPr>
              <w:t>,</w:t>
            </w:r>
            <w:r w:rsidRPr="009A4939">
              <w:rPr>
                <w:rFonts w:ascii="方正书宋_GBK" w:eastAsia="方正书宋_GBK" w:hint="eastAsia"/>
              </w:rPr>
              <w:t>美化村庄、提升农村形象</w:t>
            </w:r>
          </w:p>
          <w:p w:rsidR="00E4450A" w:rsidRPr="009A4939" w:rsidRDefault="00E4450A" w:rsidP="001333A6">
            <w:pPr>
              <w:spacing w:line="300" w:lineRule="exact"/>
              <w:jc w:val="left"/>
              <w:rPr>
                <w:rFonts w:ascii="方正书宋_GBK" w:eastAsia="方正书宋_GBK"/>
              </w:rPr>
            </w:pPr>
            <w:r w:rsidRPr="009A4939">
              <w:rPr>
                <w:rFonts w:ascii="方正书宋_GBK" w:eastAsia="方正书宋_GBK"/>
              </w:rPr>
              <w:t>2.</w:t>
            </w:r>
            <w:r w:rsidRPr="009A4939">
              <w:rPr>
                <w:rFonts w:ascii="方正书宋_GBK" w:eastAsia="方正书宋_GBK" w:hint="eastAsia"/>
              </w:rPr>
              <w:t>确保机关正常运转提供保障</w:t>
            </w:r>
          </w:p>
          <w:p w:rsidR="00E4450A" w:rsidRPr="009A4939" w:rsidRDefault="00E4450A" w:rsidP="001333A6">
            <w:pPr>
              <w:spacing w:line="300" w:lineRule="exact"/>
              <w:jc w:val="left"/>
              <w:rPr>
                <w:rFonts w:ascii="方正书宋_GBK" w:eastAsia="方正书宋_GBK"/>
              </w:rPr>
            </w:pPr>
            <w:r w:rsidRPr="009A4939">
              <w:rPr>
                <w:rFonts w:ascii="方正书宋_GBK" w:eastAsia="方正书宋_GBK"/>
              </w:rPr>
              <w:t>3.</w:t>
            </w:r>
            <w:r w:rsidRPr="009A4939">
              <w:rPr>
                <w:rFonts w:ascii="方正书宋_GBK" w:eastAsia="方正书宋_GBK" w:hint="eastAsia"/>
              </w:rPr>
              <w:t>保障此类人员劳务报酬得到保障</w:t>
            </w:r>
          </w:p>
        </w:tc>
      </w:tr>
    </w:tbl>
    <w:p w:rsidR="00E4450A" w:rsidRPr="009A4939" w:rsidRDefault="00E4450A" w:rsidP="00E4450A">
      <w:pPr>
        <w:spacing w:line="14" w:lineRule="exact"/>
        <w:jc w:val="center"/>
        <w:rPr>
          <w:rFonts w:ascii="Times New Roman" w:hAnsi="宋体"/>
        </w:rPr>
      </w:pPr>
      <w:r w:rsidRPr="009A4939">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E4450A" w:rsidRPr="009A4939" w:rsidTr="001333A6">
        <w:trPr>
          <w:cantSplit/>
          <w:trHeight w:val="397"/>
          <w:tblHeader/>
          <w:jc w:val="center"/>
        </w:trPr>
        <w:tc>
          <w:tcPr>
            <w:tcW w:w="1134" w:type="dxa"/>
            <w:shd w:val="clear" w:color="auto" w:fill="auto"/>
            <w:vAlign w:val="center"/>
          </w:tcPr>
          <w:p w:rsidR="00E4450A" w:rsidRPr="009A4939" w:rsidRDefault="00E4450A" w:rsidP="001333A6">
            <w:pPr>
              <w:spacing w:line="300" w:lineRule="exact"/>
              <w:jc w:val="center"/>
              <w:rPr>
                <w:rFonts w:ascii="方正书宋_GBK" w:eastAsia="方正书宋_GBK"/>
                <w:b/>
              </w:rPr>
            </w:pPr>
            <w:r w:rsidRPr="009A4939">
              <w:rPr>
                <w:rFonts w:ascii="方正书宋_GBK" w:eastAsia="方正书宋_GBK" w:hint="eastAsia"/>
                <w:b/>
              </w:rPr>
              <w:t>一级指标</w:t>
            </w:r>
          </w:p>
        </w:tc>
        <w:tc>
          <w:tcPr>
            <w:tcW w:w="1134" w:type="dxa"/>
            <w:shd w:val="clear" w:color="auto" w:fill="auto"/>
            <w:vAlign w:val="center"/>
          </w:tcPr>
          <w:p w:rsidR="00E4450A" w:rsidRPr="009A4939" w:rsidRDefault="00E4450A" w:rsidP="001333A6">
            <w:pPr>
              <w:spacing w:line="300" w:lineRule="exact"/>
              <w:jc w:val="center"/>
              <w:rPr>
                <w:rFonts w:ascii="方正书宋_GBK" w:eastAsia="方正书宋_GBK"/>
                <w:b/>
              </w:rPr>
            </w:pPr>
            <w:r w:rsidRPr="009A4939">
              <w:rPr>
                <w:rFonts w:ascii="方正书宋_GBK" w:eastAsia="方正书宋_GBK" w:hint="eastAsia"/>
                <w:b/>
              </w:rPr>
              <w:t>二级指标</w:t>
            </w:r>
          </w:p>
        </w:tc>
        <w:tc>
          <w:tcPr>
            <w:tcW w:w="1276" w:type="dxa"/>
            <w:shd w:val="clear" w:color="auto" w:fill="auto"/>
            <w:vAlign w:val="center"/>
          </w:tcPr>
          <w:p w:rsidR="00E4450A" w:rsidRPr="009A4939" w:rsidRDefault="00E4450A" w:rsidP="001333A6">
            <w:pPr>
              <w:spacing w:line="300" w:lineRule="exact"/>
              <w:jc w:val="center"/>
              <w:rPr>
                <w:rFonts w:ascii="方正书宋_GBK" w:eastAsia="方正书宋_GBK"/>
                <w:b/>
              </w:rPr>
            </w:pPr>
            <w:r w:rsidRPr="009A4939">
              <w:rPr>
                <w:rFonts w:ascii="方正书宋_GBK" w:eastAsia="方正书宋_GBK" w:hint="eastAsia"/>
                <w:b/>
              </w:rPr>
              <w:t>三级指标</w:t>
            </w:r>
          </w:p>
        </w:tc>
        <w:tc>
          <w:tcPr>
            <w:tcW w:w="2891" w:type="dxa"/>
            <w:shd w:val="clear" w:color="auto" w:fill="auto"/>
            <w:vAlign w:val="center"/>
          </w:tcPr>
          <w:p w:rsidR="00E4450A" w:rsidRPr="009A4939" w:rsidRDefault="00E4450A" w:rsidP="001333A6">
            <w:pPr>
              <w:spacing w:line="300" w:lineRule="exact"/>
              <w:jc w:val="center"/>
              <w:rPr>
                <w:rFonts w:ascii="方正书宋_GBK" w:eastAsia="方正书宋_GBK"/>
                <w:b/>
              </w:rPr>
            </w:pPr>
            <w:r w:rsidRPr="009A4939">
              <w:rPr>
                <w:rFonts w:ascii="方正书宋_GBK" w:eastAsia="方正书宋_GBK" w:hint="eastAsia"/>
                <w:b/>
              </w:rPr>
              <w:t>绩效指标描述</w:t>
            </w:r>
          </w:p>
        </w:tc>
        <w:tc>
          <w:tcPr>
            <w:tcW w:w="1276" w:type="dxa"/>
            <w:shd w:val="clear" w:color="auto" w:fill="auto"/>
            <w:vAlign w:val="center"/>
          </w:tcPr>
          <w:p w:rsidR="00E4450A" w:rsidRPr="009A4939" w:rsidRDefault="00E4450A" w:rsidP="001333A6">
            <w:pPr>
              <w:spacing w:line="300" w:lineRule="exact"/>
              <w:jc w:val="center"/>
              <w:rPr>
                <w:rFonts w:ascii="方正书宋_GBK" w:eastAsia="方正书宋_GBK"/>
                <w:b/>
              </w:rPr>
            </w:pPr>
            <w:r w:rsidRPr="009A4939">
              <w:rPr>
                <w:rFonts w:ascii="方正书宋_GBK" w:eastAsia="方正书宋_GBK" w:hint="eastAsia"/>
                <w:b/>
              </w:rPr>
              <w:t>指标值</w:t>
            </w:r>
          </w:p>
        </w:tc>
        <w:tc>
          <w:tcPr>
            <w:tcW w:w="1701" w:type="dxa"/>
            <w:shd w:val="clear" w:color="auto" w:fill="auto"/>
            <w:vAlign w:val="center"/>
          </w:tcPr>
          <w:p w:rsidR="00E4450A" w:rsidRPr="009A4939" w:rsidRDefault="00E4450A" w:rsidP="001333A6">
            <w:pPr>
              <w:spacing w:line="300" w:lineRule="exact"/>
              <w:jc w:val="center"/>
              <w:rPr>
                <w:rFonts w:ascii="方正书宋_GBK" w:eastAsia="方正书宋_GBK"/>
                <w:b/>
              </w:rPr>
            </w:pPr>
            <w:r w:rsidRPr="009A4939">
              <w:rPr>
                <w:rFonts w:ascii="方正书宋_GBK" w:eastAsia="方正书宋_GBK" w:hint="eastAsia"/>
                <w:b/>
              </w:rPr>
              <w:t>指标值确定依据</w:t>
            </w:r>
          </w:p>
        </w:tc>
      </w:tr>
      <w:tr w:rsidR="00E4450A" w:rsidRPr="009A4939" w:rsidTr="001333A6">
        <w:trPr>
          <w:cantSplit/>
          <w:trHeight w:val="369"/>
          <w:jc w:val="center"/>
        </w:trPr>
        <w:tc>
          <w:tcPr>
            <w:tcW w:w="1134" w:type="dxa"/>
            <w:vMerge w:val="restart"/>
            <w:shd w:val="clear" w:color="auto" w:fill="auto"/>
            <w:vAlign w:val="center"/>
          </w:tcPr>
          <w:p w:rsidR="00E4450A" w:rsidRPr="009A4939" w:rsidRDefault="00E4450A" w:rsidP="001333A6">
            <w:pPr>
              <w:spacing w:line="300" w:lineRule="exact"/>
              <w:jc w:val="center"/>
              <w:rPr>
                <w:rFonts w:ascii="方正书宋_GBK" w:eastAsia="方正书宋_GBK"/>
              </w:rPr>
            </w:pPr>
            <w:r w:rsidRPr="009A4939">
              <w:rPr>
                <w:rFonts w:ascii="方正书宋_GBK" w:eastAsia="方正书宋_GBK" w:hint="eastAsia"/>
              </w:rPr>
              <w:t>产出指标</w:t>
            </w:r>
          </w:p>
        </w:tc>
        <w:tc>
          <w:tcPr>
            <w:tcW w:w="1134" w:type="dxa"/>
            <w:shd w:val="clear" w:color="auto" w:fill="auto"/>
            <w:vAlign w:val="center"/>
          </w:tcPr>
          <w:p w:rsidR="00E4450A" w:rsidRPr="009A4939" w:rsidRDefault="00E4450A" w:rsidP="001333A6">
            <w:pPr>
              <w:spacing w:line="300" w:lineRule="exact"/>
              <w:jc w:val="left"/>
              <w:rPr>
                <w:rFonts w:ascii="方正书宋_GBK" w:eastAsia="方正书宋_GBK"/>
              </w:rPr>
            </w:pPr>
            <w:r w:rsidRPr="009A4939">
              <w:rPr>
                <w:rFonts w:ascii="方正书宋_GBK" w:eastAsia="方正书宋_GBK" w:hint="eastAsia"/>
              </w:rPr>
              <w:t>数量指标</w:t>
            </w:r>
          </w:p>
        </w:tc>
        <w:tc>
          <w:tcPr>
            <w:tcW w:w="1276" w:type="dxa"/>
            <w:shd w:val="clear" w:color="auto" w:fill="auto"/>
            <w:vAlign w:val="center"/>
          </w:tcPr>
          <w:p w:rsidR="00E4450A" w:rsidRPr="009A4939" w:rsidRDefault="00E4450A" w:rsidP="001333A6">
            <w:pPr>
              <w:spacing w:line="300" w:lineRule="exact"/>
              <w:jc w:val="left"/>
              <w:rPr>
                <w:rFonts w:ascii="方正书宋_GBK" w:eastAsia="方正书宋_GBK"/>
              </w:rPr>
            </w:pPr>
            <w:r w:rsidRPr="009A4939">
              <w:rPr>
                <w:rFonts w:ascii="方正书宋_GBK" w:eastAsia="方正书宋_GBK" w:hint="eastAsia"/>
              </w:rPr>
              <w:t>人居环境整治个数</w:t>
            </w:r>
          </w:p>
        </w:tc>
        <w:tc>
          <w:tcPr>
            <w:tcW w:w="2891" w:type="dxa"/>
            <w:shd w:val="clear" w:color="auto" w:fill="auto"/>
            <w:vAlign w:val="center"/>
          </w:tcPr>
          <w:p w:rsidR="00E4450A" w:rsidRPr="009A4939" w:rsidRDefault="00E4450A" w:rsidP="001333A6">
            <w:pPr>
              <w:spacing w:line="300" w:lineRule="exact"/>
              <w:jc w:val="left"/>
              <w:rPr>
                <w:rFonts w:ascii="方正书宋_GBK" w:eastAsia="方正书宋_GBK"/>
              </w:rPr>
            </w:pPr>
            <w:r w:rsidRPr="009A4939">
              <w:rPr>
                <w:rFonts w:ascii="方正书宋_GBK" w:eastAsia="方正书宋_GBK"/>
              </w:rPr>
              <w:t>26</w:t>
            </w:r>
            <w:r w:rsidRPr="009A4939">
              <w:rPr>
                <w:rFonts w:ascii="方正书宋_GBK" w:eastAsia="方正书宋_GBK" w:hint="eastAsia"/>
              </w:rPr>
              <w:t>个村</w:t>
            </w:r>
          </w:p>
        </w:tc>
        <w:tc>
          <w:tcPr>
            <w:tcW w:w="1276" w:type="dxa"/>
            <w:shd w:val="clear" w:color="auto" w:fill="auto"/>
            <w:vAlign w:val="center"/>
          </w:tcPr>
          <w:p w:rsidR="00E4450A" w:rsidRPr="009A4939" w:rsidRDefault="00E4450A" w:rsidP="001333A6">
            <w:pPr>
              <w:spacing w:line="300" w:lineRule="exact"/>
              <w:jc w:val="left"/>
              <w:rPr>
                <w:rFonts w:ascii="方正书宋_GBK" w:eastAsia="方正书宋_GBK"/>
              </w:rPr>
            </w:pPr>
            <w:r>
              <w:rPr>
                <w:rFonts w:ascii="方正书宋_GBK" w:eastAsia="方正书宋_GBK"/>
              </w:rPr>
              <w:t>26</w:t>
            </w:r>
            <w:r>
              <w:rPr>
                <w:rFonts w:ascii="方正书宋_GBK" w:eastAsia="方正书宋_GBK" w:hint="eastAsia"/>
              </w:rPr>
              <w:t>个</w:t>
            </w:r>
          </w:p>
        </w:tc>
        <w:tc>
          <w:tcPr>
            <w:tcW w:w="1701" w:type="dxa"/>
            <w:shd w:val="clear" w:color="auto" w:fill="auto"/>
            <w:vAlign w:val="center"/>
          </w:tcPr>
          <w:p w:rsidR="00E4450A" w:rsidRPr="009A4939" w:rsidRDefault="00E4450A" w:rsidP="001333A6">
            <w:pPr>
              <w:spacing w:line="300" w:lineRule="exact"/>
              <w:jc w:val="left"/>
              <w:rPr>
                <w:rFonts w:ascii="方正书宋_GBK" w:eastAsia="方正书宋_GBK"/>
              </w:rPr>
            </w:pPr>
            <w:r w:rsidRPr="009A4939">
              <w:rPr>
                <w:rFonts w:ascii="方正书宋_GBK" w:eastAsia="方正书宋_GBK" w:hint="eastAsia"/>
              </w:rPr>
              <w:t>与物业公司协议</w:t>
            </w:r>
          </w:p>
        </w:tc>
      </w:tr>
      <w:tr w:rsidR="00E4450A" w:rsidRPr="009A4939" w:rsidTr="001333A6">
        <w:trPr>
          <w:cantSplit/>
          <w:trHeight w:val="369"/>
          <w:jc w:val="center"/>
        </w:trPr>
        <w:tc>
          <w:tcPr>
            <w:tcW w:w="1134" w:type="dxa"/>
            <w:vMerge/>
            <w:shd w:val="clear" w:color="auto" w:fill="auto"/>
            <w:vAlign w:val="center"/>
          </w:tcPr>
          <w:p w:rsidR="00E4450A" w:rsidRPr="009A4939"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9A4939" w:rsidRDefault="00E4450A" w:rsidP="001333A6">
            <w:pPr>
              <w:spacing w:line="300" w:lineRule="exact"/>
              <w:jc w:val="left"/>
              <w:rPr>
                <w:rFonts w:ascii="方正书宋_GBK" w:eastAsia="方正书宋_GBK"/>
              </w:rPr>
            </w:pPr>
            <w:r w:rsidRPr="009A4939">
              <w:rPr>
                <w:rFonts w:ascii="方正书宋_GBK" w:eastAsia="方正书宋_GBK" w:hint="eastAsia"/>
              </w:rPr>
              <w:t>质量指标</w:t>
            </w:r>
          </w:p>
        </w:tc>
        <w:tc>
          <w:tcPr>
            <w:tcW w:w="1276" w:type="dxa"/>
            <w:shd w:val="clear" w:color="auto" w:fill="auto"/>
            <w:vAlign w:val="center"/>
          </w:tcPr>
          <w:p w:rsidR="00E4450A" w:rsidRPr="009A4939" w:rsidRDefault="00E4450A" w:rsidP="001333A6">
            <w:pPr>
              <w:spacing w:line="300" w:lineRule="exact"/>
              <w:jc w:val="left"/>
              <w:rPr>
                <w:rFonts w:ascii="方正书宋_GBK" w:eastAsia="方正书宋_GBK"/>
              </w:rPr>
            </w:pPr>
            <w:r w:rsidRPr="009A4939">
              <w:rPr>
                <w:rFonts w:ascii="方正书宋_GBK" w:eastAsia="方正书宋_GBK" w:hint="eastAsia"/>
              </w:rPr>
              <w:t>项目完成及时</w:t>
            </w:r>
          </w:p>
        </w:tc>
        <w:tc>
          <w:tcPr>
            <w:tcW w:w="2891" w:type="dxa"/>
            <w:shd w:val="clear" w:color="auto" w:fill="auto"/>
            <w:vAlign w:val="center"/>
          </w:tcPr>
          <w:p w:rsidR="00E4450A" w:rsidRPr="009A4939" w:rsidRDefault="00E4450A" w:rsidP="001333A6">
            <w:pPr>
              <w:spacing w:line="300" w:lineRule="exact"/>
              <w:jc w:val="left"/>
              <w:rPr>
                <w:rFonts w:ascii="方正书宋_GBK" w:eastAsia="方正书宋_GBK"/>
              </w:rPr>
            </w:pPr>
            <w:r w:rsidRPr="009A4939">
              <w:rPr>
                <w:rFonts w:ascii="方正书宋_GBK" w:eastAsia="方正书宋_GBK"/>
              </w:rPr>
              <w:t>26</w:t>
            </w:r>
            <w:r w:rsidRPr="009A4939">
              <w:rPr>
                <w:rFonts w:ascii="方正书宋_GBK" w:eastAsia="方正书宋_GBK" w:hint="eastAsia"/>
              </w:rPr>
              <w:t>个村实际完成的数量占计划完成量比率</w:t>
            </w:r>
          </w:p>
        </w:tc>
        <w:tc>
          <w:tcPr>
            <w:tcW w:w="1276" w:type="dxa"/>
            <w:shd w:val="clear" w:color="auto" w:fill="auto"/>
            <w:vAlign w:val="center"/>
          </w:tcPr>
          <w:p w:rsidR="00E4450A" w:rsidRPr="009A4939" w:rsidRDefault="00E4450A" w:rsidP="001333A6">
            <w:pPr>
              <w:spacing w:line="300" w:lineRule="exact"/>
              <w:jc w:val="left"/>
              <w:rPr>
                <w:rFonts w:ascii="方正书宋_GBK" w:eastAsia="方正书宋_GBK"/>
              </w:rPr>
            </w:pPr>
            <w:r w:rsidRPr="009A4939">
              <w:rPr>
                <w:rFonts w:ascii="方正书宋_GBK" w:eastAsia="方正书宋_GBK" w:hint="eastAsia"/>
              </w:rPr>
              <w:t>≥</w:t>
            </w:r>
            <w:r w:rsidRPr="009A4939">
              <w:rPr>
                <w:rFonts w:ascii="方正书宋_GBK" w:eastAsia="方正书宋_GBK"/>
              </w:rPr>
              <w:t>90%</w:t>
            </w:r>
          </w:p>
        </w:tc>
        <w:tc>
          <w:tcPr>
            <w:tcW w:w="1701" w:type="dxa"/>
            <w:shd w:val="clear" w:color="auto" w:fill="auto"/>
            <w:vAlign w:val="center"/>
          </w:tcPr>
          <w:p w:rsidR="00E4450A" w:rsidRPr="009A4939" w:rsidRDefault="00E4450A" w:rsidP="001333A6">
            <w:pPr>
              <w:spacing w:line="300" w:lineRule="exact"/>
              <w:jc w:val="left"/>
              <w:rPr>
                <w:rFonts w:ascii="方正书宋_GBK" w:eastAsia="方正书宋_GBK"/>
              </w:rPr>
            </w:pPr>
            <w:r w:rsidRPr="009A4939">
              <w:rPr>
                <w:rFonts w:ascii="方正书宋_GBK" w:eastAsia="方正书宋_GBK" w:hint="eastAsia"/>
              </w:rPr>
              <w:t>与物业公司协议</w:t>
            </w:r>
          </w:p>
        </w:tc>
      </w:tr>
      <w:tr w:rsidR="00E4450A" w:rsidRPr="009A4939" w:rsidTr="001333A6">
        <w:trPr>
          <w:cantSplit/>
          <w:trHeight w:val="369"/>
          <w:jc w:val="center"/>
        </w:trPr>
        <w:tc>
          <w:tcPr>
            <w:tcW w:w="1134" w:type="dxa"/>
            <w:vMerge/>
            <w:shd w:val="clear" w:color="auto" w:fill="auto"/>
            <w:vAlign w:val="center"/>
          </w:tcPr>
          <w:p w:rsidR="00E4450A" w:rsidRPr="009A4939"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9A4939" w:rsidRDefault="00E4450A" w:rsidP="001333A6">
            <w:pPr>
              <w:spacing w:line="300" w:lineRule="exact"/>
              <w:jc w:val="left"/>
              <w:rPr>
                <w:rFonts w:ascii="方正书宋_GBK" w:eastAsia="方正书宋_GBK"/>
              </w:rPr>
            </w:pPr>
            <w:r w:rsidRPr="009A4939">
              <w:rPr>
                <w:rFonts w:ascii="方正书宋_GBK" w:eastAsia="方正书宋_GBK" w:hint="eastAsia"/>
              </w:rPr>
              <w:t>成本指标</w:t>
            </w:r>
          </w:p>
        </w:tc>
        <w:tc>
          <w:tcPr>
            <w:tcW w:w="1276" w:type="dxa"/>
            <w:shd w:val="clear" w:color="auto" w:fill="auto"/>
            <w:vAlign w:val="center"/>
          </w:tcPr>
          <w:p w:rsidR="00E4450A" w:rsidRPr="009A4939" w:rsidRDefault="00E4450A" w:rsidP="001333A6">
            <w:pPr>
              <w:spacing w:line="300" w:lineRule="exact"/>
              <w:jc w:val="left"/>
              <w:rPr>
                <w:rFonts w:ascii="方正书宋_GBK" w:eastAsia="方正书宋_GBK"/>
              </w:rPr>
            </w:pPr>
            <w:r w:rsidRPr="009A4939">
              <w:rPr>
                <w:rFonts w:ascii="方正书宋_GBK" w:eastAsia="方正书宋_GBK" w:hint="eastAsia"/>
              </w:rPr>
              <w:t>建筑垃圾数量</w:t>
            </w:r>
          </w:p>
        </w:tc>
        <w:tc>
          <w:tcPr>
            <w:tcW w:w="2891" w:type="dxa"/>
            <w:shd w:val="clear" w:color="auto" w:fill="auto"/>
            <w:vAlign w:val="center"/>
          </w:tcPr>
          <w:p w:rsidR="00E4450A" w:rsidRPr="009A4939" w:rsidRDefault="00E4450A" w:rsidP="001333A6">
            <w:pPr>
              <w:spacing w:line="300" w:lineRule="exact"/>
              <w:jc w:val="left"/>
              <w:rPr>
                <w:rFonts w:ascii="方正书宋_GBK" w:eastAsia="方正书宋_GBK"/>
              </w:rPr>
            </w:pPr>
            <w:r w:rsidRPr="009A4939">
              <w:rPr>
                <w:rFonts w:ascii="方正书宋_GBK" w:eastAsia="方正书宋_GBK" w:hint="eastAsia"/>
              </w:rPr>
              <w:t>清理建筑垃圾数量</w:t>
            </w:r>
          </w:p>
        </w:tc>
        <w:tc>
          <w:tcPr>
            <w:tcW w:w="1276" w:type="dxa"/>
            <w:shd w:val="clear" w:color="auto" w:fill="auto"/>
            <w:vAlign w:val="center"/>
          </w:tcPr>
          <w:p w:rsidR="00E4450A" w:rsidRPr="009A4939" w:rsidRDefault="00E4450A" w:rsidP="001333A6">
            <w:pPr>
              <w:spacing w:line="300" w:lineRule="exact"/>
              <w:jc w:val="left"/>
              <w:rPr>
                <w:rFonts w:ascii="方正书宋_GBK" w:eastAsia="方正书宋_GBK"/>
              </w:rPr>
            </w:pPr>
            <w:r w:rsidRPr="009A4939">
              <w:rPr>
                <w:rFonts w:ascii="方正书宋_GBK" w:eastAsia="方正书宋_GBK" w:hint="eastAsia"/>
              </w:rPr>
              <w:t>≥</w:t>
            </w:r>
            <w:r w:rsidRPr="009A4939">
              <w:rPr>
                <w:rFonts w:ascii="方正书宋_GBK" w:eastAsia="方正书宋_GBK"/>
              </w:rPr>
              <w:t>95%</w:t>
            </w:r>
          </w:p>
        </w:tc>
        <w:tc>
          <w:tcPr>
            <w:tcW w:w="1701" w:type="dxa"/>
            <w:shd w:val="clear" w:color="auto" w:fill="auto"/>
            <w:vAlign w:val="center"/>
          </w:tcPr>
          <w:p w:rsidR="00E4450A" w:rsidRPr="009A4939" w:rsidRDefault="00E4450A" w:rsidP="001333A6">
            <w:pPr>
              <w:spacing w:line="300" w:lineRule="exact"/>
              <w:jc w:val="left"/>
              <w:rPr>
                <w:rFonts w:ascii="方正书宋_GBK" w:eastAsia="方正书宋_GBK"/>
              </w:rPr>
            </w:pPr>
            <w:r w:rsidRPr="009A4939">
              <w:rPr>
                <w:rFonts w:ascii="方正书宋_GBK" w:eastAsia="方正书宋_GBK" w:hint="eastAsia"/>
              </w:rPr>
              <w:t>与物业公司协议</w:t>
            </w:r>
          </w:p>
        </w:tc>
      </w:tr>
      <w:tr w:rsidR="00E4450A" w:rsidRPr="009A4939" w:rsidTr="001333A6">
        <w:trPr>
          <w:cantSplit/>
          <w:trHeight w:val="369"/>
          <w:jc w:val="center"/>
        </w:trPr>
        <w:tc>
          <w:tcPr>
            <w:tcW w:w="1134" w:type="dxa"/>
            <w:vMerge w:val="restart"/>
            <w:shd w:val="clear" w:color="auto" w:fill="auto"/>
            <w:vAlign w:val="center"/>
          </w:tcPr>
          <w:p w:rsidR="00E4450A" w:rsidRPr="009A4939" w:rsidRDefault="00E4450A" w:rsidP="001333A6">
            <w:pPr>
              <w:spacing w:line="300" w:lineRule="exact"/>
              <w:jc w:val="center"/>
              <w:rPr>
                <w:rFonts w:ascii="方正书宋_GBK" w:eastAsia="方正书宋_GBK"/>
              </w:rPr>
            </w:pPr>
            <w:r w:rsidRPr="009A4939">
              <w:rPr>
                <w:rFonts w:ascii="方正书宋_GBK" w:eastAsia="方正书宋_GBK" w:hint="eastAsia"/>
              </w:rPr>
              <w:t>效益指标</w:t>
            </w:r>
          </w:p>
        </w:tc>
        <w:tc>
          <w:tcPr>
            <w:tcW w:w="1134" w:type="dxa"/>
            <w:shd w:val="clear" w:color="auto" w:fill="auto"/>
            <w:vAlign w:val="center"/>
          </w:tcPr>
          <w:p w:rsidR="00E4450A" w:rsidRPr="009A4939" w:rsidRDefault="00E4450A" w:rsidP="001333A6">
            <w:pPr>
              <w:spacing w:line="300" w:lineRule="exact"/>
              <w:jc w:val="left"/>
              <w:rPr>
                <w:rFonts w:ascii="方正书宋_GBK" w:eastAsia="方正书宋_GBK"/>
              </w:rPr>
            </w:pPr>
            <w:r w:rsidRPr="009A4939">
              <w:rPr>
                <w:rFonts w:ascii="方正书宋_GBK" w:eastAsia="方正书宋_GBK" w:hint="eastAsia"/>
              </w:rPr>
              <w:t>经济效益指标</w:t>
            </w:r>
          </w:p>
        </w:tc>
        <w:tc>
          <w:tcPr>
            <w:tcW w:w="1276" w:type="dxa"/>
            <w:shd w:val="clear" w:color="auto" w:fill="auto"/>
            <w:vAlign w:val="center"/>
          </w:tcPr>
          <w:p w:rsidR="00E4450A" w:rsidRPr="009A4939" w:rsidRDefault="00E4450A" w:rsidP="001333A6">
            <w:pPr>
              <w:spacing w:line="300" w:lineRule="exact"/>
              <w:jc w:val="left"/>
              <w:rPr>
                <w:rFonts w:ascii="方正书宋_GBK" w:eastAsia="方正书宋_GBK"/>
              </w:rPr>
            </w:pPr>
            <w:r w:rsidRPr="009A4939">
              <w:rPr>
                <w:rFonts w:ascii="方正书宋_GBK" w:eastAsia="方正书宋_GBK" w:hint="eastAsia"/>
              </w:rPr>
              <w:t>受益人口数量</w:t>
            </w:r>
          </w:p>
        </w:tc>
        <w:tc>
          <w:tcPr>
            <w:tcW w:w="2891" w:type="dxa"/>
            <w:shd w:val="clear" w:color="auto" w:fill="auto"/>
            <w:vAlign w:val="center"/>
          </w:tcPr>
          <w:p w:rsidR="00E4450A" w:rsidRPr="009A4939" w:rsidRDefault="00E4450A" w:rsidP="001333A6">
            <w:pPr>
              <w:spacing w:line="300" w:lineRule="exact"/>
              <w:jc w:val="left"/>
              <w:rPr>
                <w:rFonts w:ascii="方正书宋_GBK" w:eastAsia="方正书宋_GBK"/>
              </w:rPr>
            </w:pPr>
            <w:r w:rsidRPr="009A4939">
              <w:rPr>
                <w:rFonts w:ascii="方正书宋_GBK" w:eastAsia="方正书宋_GBK"/>
              </w:rPr>
              <w:t>28000</w:t>
            </w:r>
            <w:r w:rsidRPr="009A4939">
              <w:rPr>
                <w:rFonts w:ascii="方正书宋_GBK" w:eastAsia="方正书宋_GBK" w:hint="eastAsia"/>
              </w:rPr>
              <w:t>口人</w:t>
            </w:r>
          </w:p>
        </w:tc>
        <w:tc>
          <w:tcPr>
            <w:tcW w:w="1276" w:type="dxa"/>
            <w:shd w:val="clear" w:color="auto" w:fill="auto"/>
            <w:vAlign w:val="center"/>
          </w:tcPr>
          <w:p w:rsidR="00E4450A" w:rsidRPr="009A4939" w:rsidRDefault="00E4450A" w:rsidP="001333A6">
            <w:pPr>
              <w:spacing w:line="300" w:lineRule="exact"/>
              <w:jc w:val="left"/>
              <w:rPr>
                <w:rFonts w:ascii="方正书宋_GBK" w:eastAsia="方正书宋_GBK"/>
              </w:rPr>
            </w:pPr>
            <w:r w:rsidRPr="009A4939">
              <w:rPr>
                <w:rFonts w:ascii="方正书宋_GBK" w:eastAsia="方正书宋_GBK" w:hint="eastAsia"/>
              </w:rPr>
              <w:t>≥</w:t>
            </w:r>
            <w:r w:rsidRPr="009A4939">
              <w:rPr>
                <w:rFonts w:ascii="方正书宋_GBK" w:eastAsia="方正书宋_GBK"/>
              </w:rPr>
              <w:t>28000</w:t>
            </w:r>
            <w:r w:rsidRPr="009A4939">
              <w:rPr>
                <w:rFonts w:ascii="方正书宋_GBK" w:eastAsia="方正书宋_GBK" w:hint="eastAsia"/>
              </w:rPr>
              <w:t>人</w:t>
            </w:r>
          </w:p>
        </w:tc>
        <w:tc>
          <w:tcPr>
            <w:tcW w:w="1701" w:type="dxa"/>
            <w:shd w:val="clear" w:color="auto" w:fill="auto"/>
            <w:vAlign w:val="center"/>
          </w:tcPr>
          <w:p w:rsidR="00E4450A" w:rsidRPr="009A4939" w:rsidRDefault="00E4450A" w:rsidP="001333A6">
            <w:pPr>
              <w:spacing w:line="300" w:lineRule="exact"/>
              <w:jc w:val="left"/>
              <w:rPr>
                <w:rFonts w:ascii="方正书宋_GBK" w:eastAsia="方正书宋_GBK"/>
              </w:rPr>
            </w:pPr>
            <w:r w:rsidRPr="009A4939">
              <w:rPr>
                <w:rFonts w:ascii="方正书宋_GBK" w:eastAsia="方正书宋_GBK" w:hint="eastAsia"/>
              </w:rPr>
              <w:t>与物业公司协议</w:t>
            </w:r>
          </w:p>
        </w:tc>
      </w:tr>
      <w:tr w:rsidR="00E4450A" w:rsidRPr="009A4939" w:rsidTr="001333A6">
        <w:trPr>
          <w:cantSplit/>
          <w:trHeight w:val="369"/>
          <w:jc w:val="center"/>
        </w:trPr>
        <w:tc>
          <w:tcPr>
            <w:tcW w:w="1134" w:type="dxa"/>
            <w:vMerge/>
            <w:shd w:val="clear" w:color="auto" w:fill="auto"/>
            <w:vAlign w:val="center"/>
          </w:tcPr>
          <w:p w:rsidR="00E4450A" w:rsidRPr="009A4939"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9A4939" w:rsidRDefault="00E4450A" w:rsidP="001333A6">
            <w:pPr>
              <w:spacing w:line="300" w:lineRule="exact"/>
              <w:jc w:val="left"/>
              <w:rPr>
                <w:rFonts w:ascii="方正书宋_GBK" w:eastAsia="方正书宋_GBK"/>
              </w:rPr>
            </w:pPr>
            <w:r w:rsidRPr="009A4939">
              <w:rPr>
                <w:rFonts w:ascii="方正书宋_GBK" w:eastAsia="方正书宋_GBK" w:hint="eastAsia"/>
              </w:rPr>
              <w:t>社会效益指标</w:t>
            </w:r>
          </w:p>
        </w:tc>
        <w:tc>
          <w:tcPr>
            <w:tcW w:w="1276" w:type="dxa"/>
            <w:shd w:val="clear" w:color="auto" w:fill="auto"/>
            <w:vAlign w:val="center"/>
          </w:tcPr>
          <w:p w:rsidR="00E4450A" w:rsidRPr="009A4939" w:rsidRDefault="00E4450A" w:rsidP="001333A6">
            <w:pPr>
              <w:spacing w:line="300" w:lineRule="exact"/>
              <w:jc w:val="left"/>
              <w:rPr>
                <w:rFonts w:ascii="方正书宋_GBK" w:eastAsia="方正书宋_GBK"/>
              </w:rPr>
            </w:pPr>
            <w:r w:rsidRPr="009A4939">
              <w:rPr>
                <w:rFonts w:ascii="方正书宋_GBK" w:eastAsia="方正书宋_GBK" w:hint="eastAsia"/>
              </w:rPr>
              <w:t>环保设施使用年限</w:t>
            </w:r>
          </w:p>
        </w:tc>
        <w:tc>
          <w:tcPr>
            <w:tcW w:w="2891" w:type="dxa"/>
            <w:shd w:val="clear" w:color="auto" w:fill="auto"/>
            <w:vAlign w:val="center"/>
          </w:tcPr>
          <w:p w:rsidR="00E4450A" w:rsidRPr="009A4939" w:rsidRDefault="00E4450A" w:rsidP="001333A6">
            <w:pPr>
              <w:spacing w:line="300" w:lineRule="exact"/>
              <w:jc w:val="left"/>
              <w:rPr>
                <w:rFonts w:ascii="方正书宋_GBK" w:eastAsia="方正书宋_GBK"/>
              </w:rPr>
            </w:pPr>
            <w:r w:rsidRPr="009A4939">
              <w:rPr>
                <w:rFonts w:ascii="方正书宋_GBK" w:eastAsia="方正书宋_GBK"/>
              </w:rPr>
              <w:t>5</w:t>
            </w:r>
            <w:r w:rsidRPr="009A4939">
              <w:rPr>
                <w:rFonts w:ascii="方正书宋_GBK" w:eastAsia="方正书宋_GBK" w:hint="eastAsia"/>
              </w:rPr>
              <w:t>年</w:t>
            </w:r>
          </w:p>
        </w:tc>
        <w:tc>
          <w:tcPr>
            <w:tcW w:w="1276" w:type="dxa"/>
            <w:shd w:val="clear" w:color="auto" w:fill="auto"/>
            <w:vAlign w:val="center"/>
          </w:tcPr>
          <w:p w:rsidR="00E4450A" w:rsidRPr="009A4939" w:rsidRDefault="00E4450A" w:rsidP="001333A6">
            <w:pPr>
              <w:spacing w:line="300" w:lineRule="exact"/>
              <w:jc w:val="left"/>
              <w:rPr>
                <w:rFonts w:ascii="方正书宋_GBK" w:eastAsia="方正书宋_GBK"/>
              </w:rPr>
            </w:pPr>
            <w:r w:rsidRPr="009A4939">
              <w:rPr>
                <w:rFonts w:ascii="方正书宋_GBK" w:eastAsia="方正书宋_GBK"/>
              </w:rPr>
              <w:t>5</w:t>
            </w:r>
            <w:r w:rsidRPr="009A4939">
              <w:rPr>
                <w:rFonts w:ascii="方正书宋_GBK" w:eastAsia="方正书宋_GBK" w:hint="eastAsia"/>
              </w:rPr>
              <w:t>年</w:t>
            </w:r>
          </w:p>
        </w:tc>
        <w:tc>
          <w:tcPr>
            <w:tcW w:w="1701" w:type="dxa"/>
            <w:shd w:val="clear" w:color="auto" w:fill="auto"/>
            <w:vAlign w:val="center"/>
          </w:tcPr>
          <w:p w:rsidR="00E4450A" w:rsidRPr="009A4939" w:rsidRDefault="00E4450A" w:rsidP="001333A6">
            <w:pPr>
              <w:spacing w:line="300" w:lineRule="exact"/>
              <w:jc w:val="left"/>
              <w:rPr>
                <w:rFonts w:ascii="方正书宋_GBK" w:eastAsia="方正书宋_GBK"/>
              </w:rPr>
            </w:pPr>
            <w:r w:rsidRPr="009A4939">
              <w:rPr>
                <w:rFonts w:ascii="方正书宋_GBK" w:eastAsia="方正书宋_GBK" w:hint="eastAsia"/>
              </w:rPr>
              <w:t>与物业公司协议</w:t>
            </w:r>
          </w:p>
        </w:tc>
      </w:tr>
      <w:tr w:rsidR="00E4450A" w:rsidRPr="009A4939" w:rsidTr="001333A6">
        <w:trPr>
          <w:cantSplit/>
          <w:trHeight w:val="369"/>
          <w:jc w:val="center"/>
        </w:trPr>
        <w:tc>
          <w:tcPr>
            <w:tcW w:w="1134" w:type="dxa"/>
            <w:vMerge/>
            <w:shd w:val="clear" w:color="auto" w:fill="auto"/>
            <w:vAlign w:val="center"/>
          </w:tcPr>
          <w:p w:rsidR="00E4450A" w:rsidRPr="009A4939"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9A4939" w:rsidRDefault="00E4450A" w:rsidP="001333A6">
            <w:pPr>
              <w:spacing w:line="300" w:lineRule="exact"/>
              <w:jc w:val="left"/>
              <w:rPr>
                <w:rFonts w:ascii="方正书宋_GBK" w:eastAsia="方正书宋_GBK"/>
              </w:rPr>
            </w:pPr>
            <w:r w:rsidRPr="009A4939">
              <w:rPr>
                <w:rFonts w:ascii="方正书宋_GBK" w:eastAsia="方正书宋_GBK" w:hint="eastAsia"/>
              </w:rPr>
              <w:t>生态效益指标</w:t>
            </w:r>
          </w:p>
        </w:tc>
        <w:tc>
          <w:tcPr>
            <w:tcW w:w="1276" w:type="dxa"/>
            <w:shd w:val="clear" w:color="auto" w:fill="auto"/>
            <w:vAlign w:val="center"/>
          </w:tcPr>
          <w:p w:rsidR="00E4450A" w:rsidRPr="009A4939" w:rsidRDefault="00E4450A" w:rsidP="001333A6">
            <w:pPr>
              <w:spacing w:line="300" w:lineRule="exact"/>
              <w:jc w:val="left"/>
              <w:rPr>
                <w:rFonts w:ascii="方正书宋_GBK" w:eastAsia="方正书宋_GBK"/>
              </w:rPr>
            </w:pPr>
            <w:r w:rsidRPr="009A4939">
              <w:rPr>
                <w:rFonts w:ascii="方正书宋_GBK" w:eastAsia="方正书宋_GBK" w:hint="eastAsia"/>
              </w:rPr>
              <w:t>长期使用性</w:t>
            </w:r>
          </w:p>
        </w:tc>
        <w:tc>
          <w:tcPr>
            <w:tcW w:w="2891" w:type="dxa"/>
            <w:shd w:val="clear" w:color="auto" w:fill="auto"/>
            <w:vAlign w:val="center"/>
          </w:tcPr>
          <w:p w:rsidR="00E4450A" w:rsidRPr="009A4939" w:rsidRDefault="00E4450A" w:rsidP="001333A6">
            <w:pPr>
              <w:spacing w:line="300" w:lineRule="exact"/>
              <w:jc w:val="left"/>
              <w:rPr>
                <w:rFonts w:ascii="方正书宋_GBK" w:eastAsia="方正书宋_GBK"/>
              </w:rPr>
            </w:pPr>
            <w:r w:rsidRPr="009A4939">
              <w:rPr>
                <w:rFonts w:ascii="方正书宋_GBK" w:eastAsia="方正书宋_GBK" w:hint="eastAsia"/>
              </w:rPr>
              <w:t>能够较长时间保证通过清理公共部位建筑废墟、垃圾、美化镇、村庄，提高生活质量</w:t>
            </w:r>
          </w:p>
        </w:tc>
        <w:tc>
          <w:tcPr>
            <w:tcW w:w="1276" w:type="dxa"/>
            <w:shd w:val="clear" w:color="auto" w:fill="auto"/>
            <w:vAlign w:val="center"/>
          </w:tcPr>
          <w:p w:rsidR="00E4450A" w:rsidRPr="009A4939" w:rsidRDefault="00E4450A" w:rsidP="001333A6">
            <w:pPr>
              <w:spacing w:line="300" w:lineRule="exact"/>
              <w:jc w:val="left"/>
              <w:rPr>
                <w:rFonts w:ascii="方正书宋_GBK" w:eastAsia="方正书宋_GBK"/>
              </w:rPr>
            </w:pPr>
            <w:r w:rsidRPr="009A4939">
              <w:rPr>
                <w:rFonts w:ascii="方正书宋_GBK" w:eastAsia="方正书宋_GBK" w:hint="eastAsia"/>
              </w:rPr>
              <w:t>及时、干净</w:t>
            </w:r>
          </w:p>
        </w:tc>
        <w:tc>
          <w:tcPr>
            <w:tcW w:w="1701" w:type="dxa"/>
            <w:shd w:val="clear" w:color="auto" w:fill="auto"/>
            <w:vAlign w:val="center"/>
          </w:tcPr>
          <w:p w:rsidR="00E4450A" w:rsidRPr="009A4939" w:rsidRDefault="00E4450A" w:rsidP="001333A6">
            <w:pPr>
              <w:spacing w:line="300" w:lineRule="exact"/>
              <w:jc w:val="left"/>
              <w:rPr>
                <w:rFonts w:ascii="方正书宋_GBK" w:eastAsia="方正书宋_GBK"/>
              </w:rPr>
            </w:pPr>
            <w:r w:rsidRPr="009A4939">
              <w:rPr>
                <w:rFonts w:ascii="方正书宋_GBK" w:eastAsia="方正书宋_GBK" w:hint="eastAsia"/>
              </w:rPr>
              <w:t>与物业公司协议</w:t>
            </w:r>
          </w:p>
        </w:tc>
      </w:tr>
      <w:tr w:rsidR="00E4450A" w:rsidRPr="009A4939" w:rsidTr="001333A6">
        <w:trPr>
          <w:cantSplit/>
          <w:trHeight w:val="369"/>
          <w:jc w:val="center"/>
        </w:trPr>
        <w:tc>
          <w:tcPr>
            <w:tcW w:w="1134" w:type="dxa"/>
            <w:shd w:val="clear" w:color="auto" w:fill="auto"/>
            <w:vAlign w:val="center"/>
          </w:tcPr>
          <w:p w:rsidR="00E4450A" w:rsidRPr="009A4939" w:rsidRDefault="00E4450A" w:rsidP="001333A6">
            <w:pPr>
              <w:spacing w:line="300" w:lineRule="exact"/>
              <w:jc w:val="center"/>
              <w:rPr>
                <w:rFonts w:ascii="方正书宋_GBK" w:eastAsia="方正书宋_GBK"/>
              </w:rPr>
            </w:pPr>
            <w:r w:rsidRPr="009A4939">
              <w:rPr>
                <w:rFonts w:ascii="方正书宋_GBK" w:eastAsia="方正书宋_GBK" w:hint="eastAsia"/>
              </w:rPr>
              <w:t>满意度指标</w:t>
            </w:r>
          </w:p>
        </w:tc>
        <w:tc>
          <w:tcPr>
            <w:tcW w:w="1134" w:type="dxa"/>
            <w:shd w:val="clear" w:color="auto" w:fill="auto"/>
            <w:vAlign w:val="center"/>
          </w:tcPr>
          <w:p w:rsidR="00E4450A" w:rsidRPr="009A4939" w:rsidRDefault="00E4450A" w:rsidP="001333A6">
            <w:pPr>
              <w:spacing w:line="300" w:lineRule="exact"/>
              <w:jc w:val="left"/>
              <w:rPr>
                <w:rFonts w:ascii="方正书宋_GBK" w:eastAsia="方正书宋_GBK"/>
              </w:rPr>
            </w:pPr>
            <w:r w:rsidRPr="009A4939">
              <w:rPr>
                <w:rFonts w:ascii="方正书宋_GBK" w:eastAsia="方正书宋_GBK" w:hint="eastAsia"/>
              </w:rPr>
              <w:t>服务对象满意度指标</w:t>
            </w:r>
          </w:p>
        </w:tc>
        <w:tc>
          <w:tcPr>
            <w:tcW w:w="1276" w:type="dxa"/>
            <w:shd w:val="clear" w:color="auto" w:fill="auto"/>
            <w:vAlign w:val="center"/>
          </w:tcPr>
          <w:p w:rsidR="00E4450A" w:rsidRPr="009A4939" w:rsidRDefault="00E4450A" w:rsidP="001333A6">
            <w:pPr>
              <w:spacing w:line="300" w:lineRule="exact"/>
              <w:jc w:val="left"/>
              <w:rPr>
                <w:rFonts w:ascii="方正书宋_GBK" w:eastAsia="方正书宋_GBK"/>
              </w:rPr>
            </w:pPr>
            <w:r w:rsidRPr="009A4939">
              <w:rPr>
                <w:rFonts w:ascii="方正书宋_GBK" w:eastAsia="方正书宋_GBK" w:hint="eastAsia"/>
              </w:rPr>
              <w:t>受益群众满意度</w:t>
            </w:r>
          </w:p>
        </w:tc>
        <w:tc>
          <w:tcPr>
            <w:tcW w:w="2891" w:type="dxa"/>
            <w:shd w:val="clear" w:color="auto" w:fill="auto"/>
            <w:vAlign w:val="center"/>
          </w:tcPr>
          <w:p w:rsidR="00E4450A" w:rsidRPr="009A4939" w:rsidRDefault="00E4450A" w:rsidP="001333A6">
            <w:pPr>
              <w:spacing w:line="300" w:lineRule="exact"/>
              <w:jc w:val="left"/>
              <w:rPr>
                <w:rFonts w:ascii="方正书宋_GBK" w:eastAsia="方正书宋_GBK"/>
              </w:rPr>
            </w:pPr>
            <w:r w:rsidRPr="00475123">
              <w:rPr>
                <w:rFonts w:ascii="方正书宋_GBK" w:eastAsia="方正书宋_GBK" w:hint="eastAsia"/>
              </w:rPr>
              <w:t>受益对象满意度</w:t>
            </w:r>
            <w:r w:rsidRPr="00475123">
              <w:rPr>
                <w:rFonts w:ascii="方正书宋_GBK" w:eastAsia="方正书宋_GBK"/>
              </w:rPr>
              <w:t>(%)</w:t>
            </w:r>
          </w:p>
        </w:tc>
        <w:tc>
          <w:tcPr>
            <w:tcW w:w="1276" w:type="dxa"/>
            <w:shd w:val="clear" w:color="auto" w:fill="auto"/>
            <w:vAlign w:val="center"/>
          </w:tcPr>
          <w:p w:rsidR="00E4450A" w:rsidRPr="009A4939" w:rsidRDefault="00E4450A" w:rsidP="001333A6">
            <w:pPr>
              <w:spacing w:line="300" w:lineRule="exact"/>
              <w:jc w:val="left"/>
              <w:rPr>
                <w:rFonts w:ascii="方正书宋_GBK" w:eastAsia="方正书宋_GBK"/>
              </w:rPr>
            </w:pPr>
            <w:r w:rsidRPr="009A4939">
              <w:rPr>
                <w:rFonts w:ascii="方正书宋_GBK" w:eastAsia="方正书宋_GBK" w:hint="eastAsia"/>
              </w:rPr>
              <w:t>≥</w:t>
            </w:r>
            <w:r>
              <w:rPr>
                <w:rFonts w:ascii="方正书宋_GBK" w:eastAsia="方正书宋_GBK" w:hint="eastAsia"/>
              </w:rPr>
              <w:t>90</w:t>
            </w:r>
            <w:r w:rsidRPr="009A4939">
              <w:rPr>
                <w:rFonts w:ascii="方正书宋_GBK" w:eastAsia="方正书宋_GBK"/>
              </w:rPr>
              <w:t>%</w:t>
            </w:r>
          </w:p>
        </w:tc>
        <w:tc>
          <w:tcPr>
            <w:tcW w:w="1701" w:type="dxa"/>
            <w:shd w:val="clear" w:color="auto" w:fill="auto"/>
            <w:vAlign w:val="center"/>
          </w:tcPr>
          <w:p w:rsidR="00E4450A" w:rsidRPr="009A4939" w:rsidRDefault="00E4450A" w:rsidP="001333A6">
            <w:pPr>
              <w:spacing w:line="300" w:lineRule="exact"/>
              <w:jc w:val="left"/>
              <w:rPr>
                <w:rFonts w:ascii="方正书宋_GBK" w:eastAsia="方正书宋_GBK"/>
              </w:rPr>
            </w:pPr>
            <w:r>
              <w:rPr>
                <w:rFonts w:ascii="方正书宋_GBK" w:eastAsia="方正书宋_GBK" w:hint="eastAsia"/>
              </w:rPr>
              <w:t>调查问卷</w:t>
            </w:r>
          </w:p>
        </w:tc>
      </w:tr>
    </w:tbl>
    <w:p w:rsidR="00E4450A" w:rsidRDefault="00E4450A" w:rsidP="00E4450A">
      <w:pPr>
        <w:spacing w:line="300" w:lineRule="exact"/>
        <w:jc w:val="left"/>
        <w:sectPr w:rsidR="00E4450A" w:rsidSect="004052C3">
          <w:pgSz w:w="11907" w:h="16839"/>
          <w:pgMar w:top="1984" w:right="1304" w:bottom="1134" w:left="1304" w:header="851" w:footer="992" w:gutter="0"/>
          <w:cols w:space="425"/>
          <w:docGrid w:type="lines" w:linePitch="312"/>
        </w:sectPr>
      </w:pPr>
    </w:p>
    <w:p w:rsidR="00E4450A" w:rsidRDefault="00E4450A" w:rsidP="00E4450A">
      <w:pPr>
        <w:spacing w:line="300" w:lineRule="exact"/>
        <w:jc w:val="left"/>
      </w:pPr>
    </w:p>
    <w:p w:rsidR="00E4450A" w:rsidRPr="00D72AA2" w:rsidRDefault="00E4450A" w:rsidP="00E4450A">
      <w:pPr>
        <w:ind w:firstLineChars="200" w:firstLine="567"/>
        <w:jc w:val="left"/>
        <w:outlineLvl w:val="3"/>
        <w:rPr>
          <w:rFonts w:ascii="Times New Roman" w:hAnsi="宋体"/>
          <w:b/>
          <w:sz w:val="28"/>
        </w:rPr>
      </w:pPr>
      <w:bookmarkStart w:id="12" w:name="_Toc65589172"/>
      <w:r w:rsidRPr="00D72AA2">
        <w:rPr>
          <w:rFonts w:ascii="方正仿宋_GBK" w:eastAsia="方正仿宋_GBK" w:hint="eastAsia"/>
          <w:b/>
          <w:sz w:val="28"/>
        </w:rPr>
        <w:t>10.服务群众专项经费-非两委报账员补助绩效目标表</w:t>
      </w:r>
      <w:bookmarkEnd w:id="12"/>
      <w:r w:rsidR="000228FB">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10、服务群众专项经费-非两委报账员补助绩效目标表 \f C \l 1</w:instrText>
      </w:r>
      <w:r>
        <w:rPr>
          <w:rFonts w:ascii="方正仿宋_GBK" w:eastAsia="方正仿宋_GBK"/>
          <w:b/>
          <w:sz w:val="28"/>
        </w:rPr>
        <w:instrText xml:space="preserve"> </w:instrText>
      </w:r>
      <w:r w:rsidR="000228FB">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E4450A" w:rsidRPr="00D72AA2" w:rsidTr="001333A6">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E4450A" w:rsidRPr="00D72AA2" w:rsidRDefault="00E4450A" w:rsidP="001333A6">
            <w:pPr>
              <w:spacing w:line="300" w:lineRule="exact"/>
              <w:jc w:val="left"/>
              <w:rPr>
                <w:rFonts w:ascii="方正书宋_GBK" w:eastAsia="方正书宋_GBK"/>
                <w:b/>
              </w:rPr>
            </w:pPr>
            <w:r w:rsidRPr="00D72AA2">
              <w:rPr>
                <w:rFonts w:ascii="方正书宋_GBK" w:eastAsia="方正书宋_GBK"/>
                <w:b/>
              </w:rPr>
              <w:t>555001</w:t>
            </w:r>
            <w:r w:rsidRPr="00D72AA2">
              <w:rPr>
                <w:rFonts w:ascii="方正书宋_GBK" w:eastAsia="方正书宋_GBK" w:hint="eastAsia"/>
                <w:b/>
              </w:rPr>
              <w:t>唐山市丰南区岔河镇人民政府本级</w:t>
            </w:r>
          </w:p>
        </w:tc>
        <w:tc>
          <w:tcPr>
            <w:tcW w:w="1701" w:type="dxa"/>
            <w:tcBorders>
              <w:top w:val="single" w:sz="6" w:space="0" w:color="FFFFFF"/>
              <w:left w:val="single" w:sz="6" w:space="0" w:color="FFFFFF"/>
              <w:right w:val="single" w:sz="6" w:space="0" w:color="FFFFFF"/>
            </w:tcBorders>
            <w:shd w:val="clear" w:color="auto" w:fill="auto"/>
            <w:vAlign w:val="center"/>
          </w:tcPr>
          <w:p w:rsidR="00E4450A" w:rsidRPr="00D72AA2" w:rsidRDefault="00E4450A" w:rsidP="001333A6">
            <w:pPr>
              <w:spacing w:line="300" w:lineRule="exact"/>
              <w:jc w:val="right"/>
              <w:rPr>
                <w:rFonts w:ascii="方正书宋_GBK" w:eastAsia="方正书宋_GBK"/>
              </w:rPr>
            </w:pPr>
            <w:r w:rsidRPr="00D72AA2">
              <w:rPr>
                <w:rFonts w:ascii="方正书宋_GBK" w:eastAsia="方正书宋_GBK" w:hint="eastAsia"/>
              </w:rPr>
              <w:t>单位：万元</w:t>
            </w:r>
          </w:p>
        </w:tc>
      </w:tr>
      <w:tr w:rsidR="00E4450A" w:rsidRPr="00D72AA2" w:rsidTr="001333A6">
        <w:trPr>
          <w:trHeight w:val="369"/>
          <w:jc w:val="center"/>
        </w:trPr>
        <w:tc>
          <w:tcPr>
            <w:tcW w:w="1134" w:type="dxa"/>
            <w:shd w:val="clear" w:color="auto" w:fill="auto"/>
            <w:vAlign w:val="center"/>
          </w:tcPr>
          <w:p w:rsidR="00E4450A" w:rsidRPr="00D72AA2" w:rsidRDefault="00E4450A" w:rsidP="001333A6">
            <w:pPr>
              <w:spacing w:line="300" w:lineRule="exact"/>
              <w:jc w:val="center"/>
              <w:rPr>
                <w:rFonts w:ascii="方正书宋_GBK" w:eastAsia="方正书宋_GBK"/>
                <w:b/>
              </w:rPr>
            </w:pPr>
            <w:r w:rsidRPr="00D72AA2">
              <w:rPr>
                <w:rFonts w:ascii="方正书宋_GBK" w:eastAsia="方正书宋_GBK" w:hint="eastAsia"/>
                <w:b/>
              </w:rPr>
              <w:t>项目编码</w:t>
            </w:r>
          </w:p>
        </w:tc>
        <w:tc>
          <w:tcPr>
            <w:tcW w:w="2410" w:type="dxa"/>
            <w:gridSpan w:val="2"/>
            <w:shd w:val="clear" w:color="auto" w:fill="auto"/>
            <w:vAlign w:val="center"/>
          </w:tcPr>
          <w:p w:rsidR="00E4450A" w:rsidRPr="00D72AA2" w:rsidRDefault="00E4450A" w:rsidP="001333A6">
            <w:pPr>
              <w:spacing w:line="300" w:lineRule="exact"/>
              <w:jc w:val="left"/>
              <w:rPr>
                <w:rFonts w:ascii="方正书宋_GBK" w:eastAsia="方正书宋_GBK"/>
              </w:rPr>
            </w:pPr>
            <w:r w:rsidRPr="00D72AA2">
              <w:rPr>
                <w:rFonts w:ascii="方正书宋_GBK" w:eastAsia="方正书宋_GBK"/>
              </w:rPr>
              <w:t>13020721HWW9OXNL6TAQK</w:t>
            </w:r>
          </w:p>
        </w:tc>
        <w:tc>
          <w:tcPr>
            <w:tcW w:w="1587" w:type="dxa"/>
            <w:shd w:val="clear" w:color="auto" w:fill="auto"/>
            <w:vAlign w:val="center"/>
          </w:tcPr>
          <w:p w:rsidR="00E4450A" w:rsidRPr="00D72AA2" w:rsidRDefault="00E4450A" w:rsidP="001333A6">
            <w:pPr>
              <w:spacing w:line="300" w:lineRule="exact"/>
              <w:jc w:val="center"/>
              <w:rPr>
                <w:rFonts w:ascii="方正书宋_GBK" w:eastAsia="方正书宋_GBK"/>
                <w:b/>
              </w:rPr>
            </w:pPr>
            <w:r w:rsidRPr="00D72AA2">
              <w:rPr>
                <w:rFonts w:ascii="方正书宋_GBK" w:eastAsia="方正书宋_GBK" w:hint="eastAsia"/>
                <w:b/>
              </w:rPr>
              <w:t>项目名称</w:t>
            </w:r>
          </w:p>
        </w:tc>
        <w:tc>
          <w:tcPr>
            <w:tcW w:w="4281" w:type="dxa"/>
            <w:gridSpan w:val="3"/>
            <w:shd w:val="clear" w:color="auto" w:fill="auto"/>
            <w:vAlign w:val="center"/>
          </w:tcPr>
          <w:p w:rsidR="00E4450A" w:rsidRPr="00D72AA2" w:rsidRDefault="00E4450A" w:rsidP="001333A6">
            <w:pPr>
              <w:spacing w:line="300" w:lineRule="exact"/>
              <w:jc w:val="left"/>
              <w:rPr>
                <w:rFonts w:ascii="方正书宋_GBK" w:eastAsia="方正书宋_GBK"/>
              </w:rPr>
            </w:pPr>
            <w:r w:rsidRPr="00D72AA2">
              <w:rPr>
                <w:rFonts w:ascii="方正书宋_GBK" w:eastAsia="方正书宋_GBK" w:hint="eastAsia"/>
              </w:rPr>
              <w:t>服务群众专项经费</w:t>
            </w:r>
            <w:r w:rsidRPr="00D72AA2">
              <w:rPr>
                <w:rFonts w:ascii="方正书宋_GBK" w:eastAsia="方正书宋_GBK"/>
              </w:rPr>
              <w:t>-</w:t>
            </w:r>
            <w:r w:rsidRPr="00D72AA2">
              <w:rPr>
                <w:rFonts w:ascii="方正书宋_GBK" w:eastAsia="方正书宋_GBK" w:hint="eastAsia"/>
              </w:rPr>
              <w:t>非两委报账员补助</w:t>
            </w:r>
          </w:p>
        </w:tc>
      </w:tr>
      <w:tr w:rsidR="00E4450A" w:rsidRPr="00D72AA2" w:rsidTr="001333A6">
        <w:trPr>
          <w:trHeight w:val="369"/>
          <w:jc w:val="center"/>
        </w:trPr>
        <w:tc>
          <w:tcPr>
            <w:tcW w:w="1134" w:type="dxa"/>
            <w:vMerge w:val="restart"/>
            <w:shd w:val="clear" w:color="auto" w:fill="auto"/>
            <w:vAlign w:val="center"/>
          </w:tcPr>
          <w:p w:rsidR="00E4450A" w:rsidRPr="00D72AA2" w:rsidRDefault="00E4450A" w:rsidP="001333A6">
            <w:pPr>
              <w:spacing w:line="300" w:lineRule="exact"/>
              <w:jc w:val="center"/>
              <w:rPr>
                <w:rFonts w:ascii="方正书宋_GBK" w:eastAsia="方正书宋_GBK"/>
                <w:b/>
              </w:rPr>
            </w:pPr>
            <w:r w:rsidRPr="00D72AA2">
              <w:rPr>
                <w:rFonts w:ascii="方正书宋_GBK" w:eastAsia="方正书宋_GBK" w:hint="eastAsia"/>
                <w:b/>
              </w:rPr>
              <w:t>预算规模及资金用途</w:t>
            </w:r>
          </w:p>
        </w:tc>
        <w:tc>
          <w:tcPr>
            <w:tcW w:w="1134" w:type="dxa"/>
            <w:shd w:val="clear" w:color="auto" w:fill="auto"/>
            <w:vAlign w:val="center"/>
          </w:tcPr>
          <w:p w:rsidR="00E4450A" w:rsidRPr="00D72AA2" w:rsidRDefault="00E4450A" w:rsidP="001333A6">
            <w:pPr>
              <w:spacing w:line="300" w:lineRule="exact"/>
              <w:jc w:val="center"/>
              <w:rPr>
                <w:rFonts w:ascii="方正书宋_GBK" w:eastAsia="方正书宋_GBK"/>
                <w:b/>
              </w:rPr>
            </w:pPr>
            <w:r w:rsidRPr="00D72AA2">
              <w:rPr>
                <w:rFonts w:ascii="方正书宋_GBK" w:eastAsia="方正书宋_GBK" w:hint="eastAsia"/>
                <w:b/>
              </w:rPr>
              <w:t>预算数</w:t>
            </w:r>
          </w:p>
        </w:tc>
        <w:tc>
          <w:tcPr>
            <w:tcW w:w="1276" w:type="dxa"/>
            <w:shd w:val="clear" w:color="auto" w:fill="auto"/>
            <w:vAlign w:val="center"/>
          </w:tcPr>
          <w:p w:rsidR="00E4450A" w:rsidRPr="00D72AA2" w:rsidRDefault="00E4450A" w:rsidP="001333A6">
            <w:pPr>
              <w:spacing w:line="300" w:lineRule="exact"/>
              <w:jc w:val="left"/>
              <w:rPr>
                <w:rFonts w:ascii="方正书宋_GBK" w:eastAsia="方正书宋_GBK"/>
              </w:rPr>
            </w:pPr>
            <w:r w:rsidRPr="00D72AA2">
              <w:rPr>
                <w:rFonts w:ascii="方正书宋_GBK" w:eastAsia="方正书宋_GBK"/>
              </w:rPr>
              <w:t>30.96</w:t>
            </w:r>
          </w:p>
        </w:tc>
        <w:tc>
          <w:tcPr>
            <w:tcW w:w="1587" w:type="dxa"/>
            <w:shd w:val="clear" w:color="auto" w:fill="auto"/>
            <w:vAlign w:val="center"/>
          </w:tcPr>
          <w:p w:rsidR="00E4450A" w:rsidRPr="00D72AA2" w:rsidRDefault="00E4450A" w:rsidP="001333A6">
            <w:pPr>
              <w:spacing w:line="300" w:lineRule="exact"/>
              <w:jc w:val="center"/>
              <w:rPr>
                <w:rFonts w:ascii="方正书宋_GBK" w:eastAsia="方正书宋_GBK"/>
                <w:b/>
              </w:rPr>
            </w:pPr>
            <w:r w:rsidRPr="00D72AA2">
              <w:rPr>
                <w:rFonts w:ascii="方正书宋_GBK" w:eastAsia="方正书宋_GBK" w:hint="eastAsia"/>
                <w:b/>
              </w:rPr>
              <w:t>其中：财政资金</w:t>
            </w:r>
          </w:p>
        </w:tc>
        <w:tc>
          <w:tcPr>
            <w:tcW w:w="1304" w:type="dxa"/>
            <w:shd w:val="clear" w:color="auto" w:fill="auto"/>
            <w:vAlign w:val="center"/>
          </w:tcPr>
          <w:p w:rsidR="00E4450A" w:rsidRPr="00D72AA2" w:rsidRDefault="00E4450A" w:rsidP="001333A6">
            <w:pPr>
              <w:spacing w:line="300" w:lineRule="exact"/>
              <w:jc w:val="left"/>
              <w:rPr>
                <w:rFonts w:ascii="方正书宋_GBK" w:eastAsia="方正书宋_GBK"/>
              </w:rPr>
            </w:pPr>
            <w:r w:rsidRPr="00D72AA2">
              <w:rPr>
                <w:rFonts w:ascii="方正书宋_GBK" w:eastAsia="方正书宋_GBK"/>
              </w:rPr>
              <w:t>30.96</w:t>
            </w:r>
          </w:p>
        </w:tc>
        <w:tc>
          <w:tcPr>
            <w:tcW w:w="1276" w:type="dxa"/>
            <w:shd w:val="clear" w:color="auto" w:fill="auto"/>
            <w:vAlign w:val="center"/>
          </w:tcPr>
          <w:p w:rsidR="00E4450A" w:rsidRPr="00D72AA2" w:rsidRDefault="00E4450A" w:rsidP="001333A6">
            <w:pPr>
              <w:spacing w:line="300" w:lineRule="exact"/>
              <w:jc w:val="center"/>
              <w:rPr>
                <w:rFonts w:ascii="方正书宋_GBK" w:eastAsia="方正书宋_GBK"/>
                <w:b/>
              </w:rPr>
            </w:pPr>
            <w:r w:rsidRPr="00D72AA2">
              <w:rPr>
                <w:rFonts w:ascii="方正书宋_GBK" w:eastAsia="方正书宋_GBK" w:hint="eastAsia"/>
                <w:b/>
              </w:rPr>
              <w:t>其他资金</w:t>
            </w:r>
          </w:p>
        </w:tc>
        <w:tc>
          <w:tcPr>
            <w:tcW w:w="1701" w:type="dxa"/>
            <w:shd w:val="clear" w:color="auto" w:fill="auto"/>
            <w:vAlign w:val="center"/>
          </w:tcPr>
          <w:p w:rsidR="00E4450A" w:rsidRPr="00D72AA2" w:rsidRDefault="00E4450A" w:rsidP="001333A6">
            <w:pPr>
              <w:spacing w:line="300" w:lineRule="exact"/>
              <w:jc w:val="left"/>
              <w:rPr>
                <w:rFonts w:ascii="方正书宋_GBK" w:eastAsia="方正书宋_GBK"/>
              </w:rPr>
            </w:pPr>
            <w:r w:rsidRPr="00D72AA2">
              <w:rPr>
                <w:rFonts w:ascii="方正书宋_GBK" w:eastAsia="方正书宋_GBK"/>
              </w:rPr>
              <w:t>0</w:t>
            </w:r>
          </w:p>
        </w:tc>
      </w:tr>
      <w:tr w:rsidR="00E4450A" w:rsidRPr="00D72AA2" w:rsidTr="001333A6">
        <w:trPr>
          <w:trHeight w:val="369"/>
          <w:jc w:val="center"/>
        </w:trPr>
        <w:tc>
          <w:tcPr>
            <w:tcW w:w="1134" w:type="dxa"/>
            <w:vMerge/>
            <w:shd w:val="clear" w:color="auto" w:fill="auto"/>
            <w:vAlign w:val="center"/>
          </w:tcPr>
          <w:p w:rsidR="00E4450A" w:rsidRPr="00D72AA2" w:rsidRDefault="00E4450A" w:rsidP="001333A6">
            <w:pPr>
              <w:spacing w:line="300" w:lineRule="exact"/>
              <w:jc w:val="left"/>
              <w:outlineLvl w:val="3"/>
            </w:pPr>
          </w:p>
        </w:tc>
        <w:tc>
          <w:tcPr>
            <w:tcW w:w="8278" w:type="dxa"/>
            <w:gridSpan w:val="6"/>
            <w:shd w:val="clear" w:color="auto" w:fill="auto"/>
            <w:vAlign w:val="center"/>
          </w:tcPr>
          <w:p w:rsidR="00E4450A" w:rsidRPr="00D72AA2" w:rsidRDefault="00E4450A" w:rsidP="001333A6">
            <w:pPr>
              <w:spacing w:line="300" w:lineRule="exact"/>
              <w:jc w:val="left"/>
              <w:rPr>
                <w:rFonts w:ascii="方正书宋_GBK" w:eastAsia="方正书宋_GBK"/>
              </w:rPr>
            </w:pPr>
            <w:r w:rsidRPr="00D72AA2">
              <w:rPr>
                <w:rFonts w:ascii="方正书宋_GBK" w:eastAsia="方正书宋_GBK" w:hint="eastAsia"/>
              </w:rPr>
              <w:t>我镇共有</w:t>
            </w:r>
            <w:r w:rsidRPr="00D72AA2">
              <w:rPr>
                <w:rFonts w:ascii="方正书宋_GBK" w:eastAsia="方正书宋_GBK"/>
              </w:rPr>
              <w:t>26</w:t>
            </w:r>
            <w:r w:rsidRPr="00D72AA2">
              <w:rPr>
                <w:rFonts w:ascii="方正书宋_GBK" w:eastAsia="方正书宋_GBK" w:hint="eastAsia"/>
              </w:rPr>
              <w:t>村，其中非两委报账员</w:t>
            </w:r>
            <w:r w:rsidRPr="00D72AA2">
              <w:rPr>
                <w:rFonts w:ascii="方正书宋_GBK" w:eastAsia="方正书宋_GBK"/>
              </w:rPr>
              <w:t>26</w:t>
            </w:r>
            <w:r w:rsidRPr="00D72AA2">
              <w:rPr>
                <w:rFonts w:ascii="方正书宋_GBK" w:eastAsia="方正书宋_GBK" w:hint="eastAsia"/>
              </w:rPr>
              <w:t>人，标准：</w:t>
            </w:r>
            <w:r w:rsidRPr="00D72AA2">
              <w:rPr>
                <w:rFonts w:ascii="方正书宋_GBK" w:eastAsia="方正书宋_GBK"/>
              </w:rPr>
              <w:t xml:space="preserve">11904 </w:t>
            </w:r>
            <w:r w:rsidRPr="00D72AA2">
              <w:rPr>
                <w:rFonts w:ascii="方正书宋_GBK" w:eastAsia="方正书宋_GBK" w:hint="eastAsia"/>
              </w:rPr>
              <w:t>人</w:t>
            </w:r>
            <w:r w:rsidRPr="00D72AA2">
              <w:rPr>
                <w:rFonts w:ascii="方正书宋_GBK" w:eastAsia="方正书宋_GBK"/>
              </w:rPr>
              <w:t>/</w:t>
            </w:r>
            <w:r w:rsidRPr="00D72AA2">
              <w:rPr>
                <w:rFonts w:ascii="方正书宋_GBK" w:eastAsia="方正书宋_GBK" w:hint="eastAsia"/>
              </w:rPr>
              <w:t>元</w:t>
            </w:r>
            <w:r w:rsidRPr="00D72AA2">
              <w:rPr>
                <w:rFonts w:ascii="方正书宋_GBK" w:eastAsia="方正书宋_GBK"/>
              </w:rPr>
              <w:t>/</w:t>
            </w:r>
            <w:r w:rsidRPr="00D72AA2">
              <w:rPr>
                <w:rFonts w:ascii="方正书宋_GBK" w:eastAsia="方正书宋_GBK" w:hint="eastAsia"/>
              </w:rPr>
              <w:t>年。年预算预计</w:t>
            </w:r>
            <w:r w:rsidRPr="00D72AA2">
              <w:rPr>
                <w:rFonts w:ascii="方正书宋_GBK" w:eastAsia="方正书宋_GBK"/>
              </w:rPr>
              <w:t xml:space="preserve"> 30.96</w:t>
            </w:r>
            <w:r w:rsidRPr="00D72AA2">
              <w:rPr>
                <w:rFonts w:ascii="方正书宋_GBK" w:eastAsia="方正书宋_GBK" w:hint="eastAsia"/>
              </w:rPr>
              <w:t>万元。</w:t>
            </w:r>
            <w:r w:rsidRPr="00D72AA2">
              <w:rPr>
                <w:rFonts w:ascii="方正书宋_GBK" w:eastAsia="方正书宋_GBK"/>
              </w:rPr>
              <w:t>2021</w:t>
            </w:r>
            <w:r w:rsidRPr="00D72AA2">
              <w:rPr>
                <w:rFonts w:ascii="方正书宋_GBK" w:eastAsia="方正书宋_GBK" w:hint="eastAsia"/>
              </w:rPr>
              <w:t>年申请服务群众专项经费</w:t>
            </w:r>
            <w:r w:rsidRPr="00D72AA2">
              <w:rPr>
                <w:rFonts w:ascii="方正书宋_GBK" w:eastAsia="方正书宋_GBK"/>
              </w:rPr>
              <w:t>-</w:t>
            </w:r>
            <w:r w:rsidRPr="00D72AA2">
              <w:rPr>
                <w:rFonts w:ascii="方正书宋_GBK" w:eastAsia="方正书宋_GBK" w:hint="eastAsia"/>
              </w:rPr>
              <w:t>非两委报账员补助资金</w:t>
            </w:r>
            <w:r w:rsidRPr="00D72AA2">
              <w:rPr>
                <w:rFonts w:ascii="方正书宋_GBK" w:eastAsia="方正书宋_GBK"/>
              </w:rPr>
              <w:t>30.96</w:t>
            </w:r>
            <w:r w:rsidRPr="00D72AA2">
              <w:rPr>
                <w:rFonts w:ascii="方正书宋_GBK" w:eastAsia="方正书宋_GBK" w:hint="eastAsia"/>
              </w:rPr>
              <w:t>万元，主要用于：服务群众专项经费</w:t>
            </w:r>
            <w:r w:rsidRPr="00D72AA2">
              <w:rPr>
                <w:rFonts w:ascii="方正书宋_GBK" w:eastAsia="方正书宋_GBK"/>
              </w:rPr>
              <w:t>-</w:t>
            </w:r>
            <w:r w:rsidRPr="00D72AA2">
              <w:rPr>
                <w:rFonts w:ascii="方正书宋_GBK" w:eastAsia="方正书宋_GBK" w:hint="eastAsia"/>
              </w:rPr>
              <w:t>非两委报账员生活补助。</w:t>
            </w:r>
          </w:p>
        </w:tc>
      </w:tr>
      <w:tr w:rsidR="00E4450A" w:rsidRPr="00D72AA2" w:rsidTr="001333A6">
        <w:trPr>
          <w:trHeight w:val="369"/>
          <w:jc w:val="center"/>
        </w:trPr>
        <w:tc>
          <w:tcPr>
            <w:tcW w:w="1134" w:type="dxa"/>
            <w:vMerge w:val="restart"/>
            <w:shd w:val="clear" w:color="auto" w:fill="auto"/>
            <w:vAlign w:val="center"/>
          </w:tcPr>
          <w:p w:rsidR="00E4450A" w:rsidRPr="00D72AA2" w:rsidRDefault="00E4450A" w:rsidP="001333A6">
            <w:pPr>
              <w:spacing w:line="300" w:lineRule="exact"/>
              <w:jc w:val="center"/>
              <w:rPr>
                <w:rFonts w:ascii="方正书宋_GBK" w:eastAsia="方正书宋_GBK"/>
                <w:b/>
              </w:rPr>
            </w:pPr>
            <w:r w:rsidRPr="00D72AA2">
              <w:rPr>
                <w:rFonts w:ascii="方正书宋_GBK" w:eastAsia="方正书宋_GBK" w:hint="eastAsia"/>
                <w:b/>
              </w:rPr>
              <w:t>资金支出计划（</w:t>
            </w:r>
            <w:r w:rsidRPr="00D72AA2">
              <w:rPr>
                <w:rFonts w:ascii="方正书宋_GBK" w:eastAsia="方正书宋_GBK"/>
                <w:b/>
              </w:rPr>
              <w:t>%</w:t>
            </w:r>
            <w:r w:rsidRPr="00D72AA2">
              <w:rPr>
                <w:rFonts w:ascii="方正书宋_GBK" w:eastAsia="方正书宋_GBK" w:hint="eastAsia"/>
                <w:b/>
              </w:rPr>
              <w:t>）</w:t>
            </w:r>
          </w:p>
        </w:tc>
        <w:tc>
          <w:tcPr>
            <w:tcW w:w="2410" w:type="dxa"/>
            <w:gridSpan w:val="2"/>
            <w:shd w:val="clear" w:color="auto" w:fill="auto"/>
            <w:vAlign w:val="center"/>
          </w:tcPr>
          <w:p w:rsidR="00E4450A" w:rsidRPr="00D72AA2" w:rsidRDefault="00E4450A" w:rsidP="001333A6">
            <w:pPr>
              <w:spacing w:line="300" w:lineRule="exact"/>
              <w:jc w:val="center"/>
              <w:rPr>
                <w:rFonts w:ascii="方正书宋_GBK" w:eastAsia="方正书宋_GBK"/>
                <w:b/>
              </w:rPr>
            </w:pPr>
            <w:r w:rsidRPr="00D72AA2">
              <w:rPr>
                <w:rFonts w:ascii="方正书宋_GBK" w:eastAsia="方正书宋_GBK"/>
                <w:b/>
              </w:rPr>
              <w:t>3</w:t>
            </w:r>
            <w:r w:rsidRPr="00D72AA2">
              <w:rPr>
                <w:rFonts w:ascii="方正书宋_GBK" w:eastAsia="方正书宋_GBK" w:hint="eastAsia"/>
                <w:b/>
              </w:rPr>
              <w:t>月底</w:t>
            </w:r>
          </w:p>
        </w:tc>
        <w:tc>
          <w:tcPr>
            <w:tcW w:w="1587" w:type="dxa"/>
            <w:shd w:val="clear" w:color="auto" w:fill="auto"/>
            <w:vAlign w:val="center"/>
          </w:tcPr>
          <w:p w:rsidR="00E4450A" w:rsidRPr="00D72AA2" w:rsidRDefault="00E4450A" w:rsidP="001333A6">
            <w:pPr>
              <w:spacing w:line="300" w:lineRule="exact"/>
              <w:jc w:val="center"/>
              <w:rPr>
                <w:rFonts w:ascii="方正书宋_GBK" w:eastAsia="方正书宋_GBK"/>
                <w:b/>
              </w:rPr>
            </w:pPr>
            <w:r w:rsidRPr="00D72AA2">
              <w:rPr>
                <w:rFonts w:ascii="方正书宋_GBK" w:eastAsia="方正书宋_GBK"/>
                <w:b/>
              </w:rPr>
              <w:t>6</w:t>
            </w:r>
            <w:r w:rsidRPr="00D72AA2">
              <w:rPr>
                <w:rFonts w:ascii="方正书宋_GBK" w:eastAsia="方正书宋_GBK" w:hint="eastAsia"/>
                <w:b/>
              </w:rPr>
              <w:t>月底</w:t>
            </w:r>
          </w:p>
        </w:tc>
        <w:tc>
          <w:tcPr>
            <w:tcW w:w="1304" w:type="dxa"/>
            <w:shd w:val="clear" w:color="auto" w:fill="auto"/>
            <w:vAlign w:val="center"/>
          </w:tcPr>
          <w:p w:rsidR="00E4450A" w:rsidRPr="00D72AA2" w:rsidRDefault="00E4450A" w:rsidP="001333A6">
            <w:pPr>
              <w:spacing w:line="300" w:lineRule="exact"/>
              <w:jc w:val="center"/>
              <w:rPr>
                <w:rFonts w:ascii="方正书宋_GBK" w:eastAsia="方正书宋_GBK"/>
                <w:b/>
              </w:rPr>
            </w:pPr>
            <w:r w:rsidRPr="00D72AA2">
              <w:rPr>
                <w:rFonts w:ascii="方正书宋_GBK" w:eastAsia="方正书宋_GBK"/>
                <w:b/>
              </w:rPr>
              <w:t>10</w:t>
            </w:r>
            <w:r w:rsidRPr="00D72AA2">
              <w:rPr>
                <w:rFonts w:ascii="方正书宋_GBK" w:eastAsia="方正书宋_GBK" w:hint="eastAsia"/>
                <w:b/>
              </w:rPr>
              <w:t>月底</w:t>
            </w:r>
          </w:p>
        </w:tc>
        <w:tc>
          <w:tcPr>
            <w:tcW w:w="2977" w:type="dxa"/>
            <w:gridSpan w:val="2"/>
            <w:shd w:val="clear" w:color="auto" w:fill="auto"/>
            <w:vAlign w:val="center"/>
          </w:tcPr>
          <w:p w:rsidR="00E4450A" w:rsidRPr="00D72AA2" w:rsidRDefault="00E4450A" w:rsidP="001333A6">
            <w:pPr>
              <w:spacing w:line="300" w:lineRule="exact"/>
              <w:jc w:val="center"/>
              <w:rPr>
                <w:rFonts w:ascii="方正书宋_GBK" w:eastAsia="方正书宋_GBK"/>
                <w:b/>
              </w:rPr>
            </w:pPr>
            <w:r w:rsidRPr="00D72AA2">
              <w:rPr>
                <w:rFonts w:ascii="方正书宋_GBK" w:eastAsia="方正书宋_GBK"/>
                <w:b/>
              </w:rPr>
              <w:t>12</w:t>
            </w:r>
            <w:r w:rsidRPr="00D72AA2">
              <w:rPr>
                <w:rFonts w:ascii="方正书宋_GBK" w:eastAsia="方正书宋_GBK" w:hint="eastAsia"/>
                <w:b/>
              </w:rPr>
              <w:t>月底</w:t>
            </w:r>
          </w:p>
        </w:tc>
      </w:tr>
      <w:tr w:rsidR="00E4450A" w:rsidRPr="00D72AA2" w:rsidTr="001333A6">
        <w:trPr>
          <w:trHeight w:val="369"/>
          <w:jc w:val="center"/>
        </w:trPr>
        <w:tc>
          <w:tcPr>
            <w:tcW w:w="1134" w:type="dxa"/>
            <w:vMerge/>
            <w:tcBorders>
              <w:bottom w:val="single" w:sz="6" w:space="0" w:color="000000"/>
            </w:tcBorders>
            <w:shd w:val="clear" w:color="auto" w:fill="auto"/>
            <w:vAlign w:val="center"/>
          </w:tcPr>
          <w:p w:rsidR="00E4450A" w:rsidRPr="00D72AA2" w:rsidRDefault="00E4450A" w:rsidP="001333A6">
            <w:pPr>
              <w:spacing w:line="300" w:lineRule="exact"/>
              <w:jc w:val="left"/>
              <w:outlineLvl w:val="3"/>
            </w:pPr>
          </w:p>
        </w:tc>
        <w:tc>
          <w:tcPr>
            <w:tcW w:w="2410" w:type="dxa"/>
            <w:gridSpan w:val="2"/>
            <w:tcBorders>
              <w:bottom w:val="single" w:sz="6" w:space="0" w:color="000000"/>
            </w:tcBorders>
            <w:shd w:val="clear" w:color="auto" w:fill="auto"/>
            <w:vAlign w:val="center"/>
          </w:tcPr>
          <w:p w:rsidR="00E4450A" w:rsidRPr="00D72AA2" w:rsidRDefault="00E4450A" w:rsidP="001333A6">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E4450A" w:rsidRPr="00D72AA2" w:rsidRDefault="00E4450A" w:rsidP="001333A6">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E4450A" w:rsidRPr="00D72AA2" w:rsidRDefault="00E4450A" w:rsidP="001333A6">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E4450A" w:rsidRPr="00D72AA2" w:rsidRDefault="00E4450A" w:rsidP="001333A6">
            <w:pPr>
              <w:spacing w:line="300" w:lineRule="exact"/>
              <w:jc w:val="center"/>
              <w:rPr>
                <w:rFonts w:ascii="方正书宋_GBK" w:eastAsia="方正书宋_GBK"/>
              </w:rPr>
            </w:pPr>
            <w:r w:rsidRPr="00D72AA2">
              <w:rPr>
                <w:rFonts w:ascii="方正书宋_GBK" w:eastAsia="方正书宋_GBK"/>
              </w:rPr>
              <w:t>100.00%</w:t>
            </w:r>
          </w:p>
        </w:tc>
      </w:tr>
      <w:tr w:rsidR="00E4450A" w:rsidRPr="00D72AA2" w:rsidTr="001333A6">
        <w:trPr>
          <w:trHeight w:val="369"/>
          <w:jc w:val="center"/>
        </w:trPr>
        <w:tc>
          <w:tcPr>
            <w:tcW w:w="1134" w:type="dxa"/>
            <w:tcBorders>
              <w:bottom w:val="nil"/>
            </w:tcBorders>
            <w:shd w:val="clear" w:color="auto" w:fill="auto"/>
            <w:vAlign w:val="center"/>
          </w:tcPr>
          <w:p w:rsidR="00E4450A" w:rsidRPr="00D72AA2" w:rsidRDefault="00E4450A" w:rsidP="001333A6">
            <w:pPr>
              <w:spacing w:line="300" w:lineRule="exact"/>
              <w:jc w:val="center"/>
              <w:rPr>
                <w:rFonts w:ascii="方正书宋_GBK" w:eastAsia="方正书宋_GBK"/>
                <w:b/>
              </w:rPr>
            </w:pPr>
            <w:r w:rsidRPr="00D72AA2">
              <w:rPr>
                <w:rFonts w:ascii="方正书宋_GBK" w:eastAsia="方正书宋_GBK" w:hint="eastAsia"/>
                <w:b/>
              </w:rPr>
              <w:t>绩效目标</w:t>
            </w:r>
          </w:p>
        </w:tc>
        <w:tc>
          <w:tcPr>
            <w:tcW w:w="8278" w:type="dxa"/>
            <w:gridSpan w:val="6"/>
            <w:tcBorders>
              <w:bottom w:val="nil"/>
            </w:tcBorders>
            <w:shd w:val="clear" w:color="auto" w:fill="auto"/>
            <w:vAlign w:val="center"/>
          </w:tcPr>
          <w:p w:rsidR="00E4450A" w:rsidRPr="00D72AA2" w:rsidRDefault="00E4450A" w:rsidP="001333A6">
            <w:pPr>
              <w:spacing w:line="300" w:lineRule="exact"/>
              <w:jc w:val="left"/>
              <w:rPr>
                <w:rFonts w:ascii="方正书宋_GBK" w:eastAsia="方正书宋_GBK"/>
              </w:rPr>
            </w:pPr>
            <w:r w:rsidRPr="00D72AA2">
              <w:rPr>
                <w:rFonts w:ascii="方正书宋_GBK" w:eastAsia="方正书宋_GBK"/>
              </w:rPr>
              <w:t>1.</w:t>
            </w:r>
            <w:r w:rsidRPr="00D72AA2">
              <w:rPr>
                <w:rFonts w:ascii="方正书宋_GBK" w:eastAsia="方正书宋_GBK" w:hint="eastAsia"/>
              </w:rPr>
              <w:t>确保完成村务方面的各项工作，调动人员的工作热情</w:t>
            </w:r>
          </w:p>
          <w:p w:rsidR="00E4450A" w:rsidRPr="00D72AA2" w:rsidRDefault="00E4450A" w:rsidP="001333A6">
            <w:pPr>
              <w:spacing w:line="300" w:lineRule="exact"/>
              <w:jc w:val="left"/>
              <w:rPr>
                <w:rFonts w:ascii="方正书宋_GBK" w:eastAsia="方正书宋_GBK"/>
              </w:rPr>
            </w:pPr>
            <w:r w:rsidRPr="00D72AA2">
              <w:rPr>
                <w:rFonts w:ascii="方正书宋_GBK" w:eastAsia="方正书宋_GBK"/>
              </w:rPr>
              <w:t>2.</w:t>
            </w:r>
            <w:r w:rsidRPr="00D72AA2">
              <w:rPr>
                <w:rFonts w:ascii="方正书宋_GBK" w:eastAsia="方正书宋_GBK" w:hint="eastAsia"/>
              </w:rPr>
              <w:t>提高工作效率，并及时、准确的上报各项数据、报表等工作</w:t>
            </w:r>
          </w:p>
        </w:tc>
      </w:tr>
    </w:tbl>
    <w:p w:rsidR="00E4450A" w:rsidRPr="00D72AA2" w:rsidRDefault="00E4450A" w:rsidP="00E4450A">
      <w:pPr>
        <w:spacing w:line="14" w:lineRule="exact"/>
        <w:jc w:val="center"/>
        <w:rPr>
          <w:rFonts w:ascii="Times New Roman" w:hAnsi="宋体"/>
        </w:rPr>
      </w:pPr>
      <w:r w:rsidRPr="00D72AA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E4450A" w:rsidRPr="00D72AA2" w:rsidTr="001333A6">
        <w:trPr>
          <w:cantSplit/>
          <w:trHeight w:val="397"/>
          <w:tblHeader/>
          <w:jc w:val="center"/>
        </w:trPr>
        <w:tc>
          <w:tcPr>
            <w:tcW w:w="1134" w:type="dxa"/>
            <w:shd w:val="clear" w:color="auto" w:fill="auto"/>
            <w:vAlign w:val="center"/>
          </w:tcPr>
          <w:p w:rsidR="00E4450A" w:rsidRPr="00D72AA2" w:rsidRDefault="00E4450A" w:rsidP="001333A6">
            <w:pPr>
              <w:spacing w:line="300" w:lineRule="exact"/>
              <w:jc w:val="center"/>
              <w:rPr>
                <w:rFonts w:ascii="方正书宋_GBK" w:eastAsia="方正书宋_GBK"/>
                <w:b/>
              </w:rPr>
            </w:pPr>
            <w:r w:rsidRPr="00D72AA2">
              <w:rPr>
                <w:rFonts w:ascii="方正书宋_GBK" w:eastAsia="方正书宋_GBK" w:hint="eastAsia"/>
                <w:b/>
              </w:rPr>
              <w:t>一级指标</w:t>
            </w:r>
          </w:p>
        </w:tc>
        <w:tc>
          <w:tcPr>
            <w:tcW w:w="1134" w:type="dxa"/>
            <w:shd w:val="clear" w:color="auto" w:fill="auto"/>
            <w:vAlign w:val="center"/>
          </w:tcPr>
          <w:p w:rsidR="00E4450A" w:rsidRPr="00D72AA2" w:rsidRDefault="00E4450A" w:rsidP="001333A6">
            <w:pPr>
              <w:spacing w:line="300" w:lineRule="exact"/>
              <w:jc w:val="center"/>
              <w:rPr>
                <w:rFonts w:ascii="方正书宋_GBK" w:eastAsia="方正书宋_GBK"/>
                <w:b/>
              </w:rPr>
            </w:pPr>
            <w:r w:rsidRPr="00D72AA2">
              <w:rPr>
                <w:rFonts w:ascii="方正书宋_GBK" w:eastAsia="方正书宋_GBK" w:hint="eastAsia"/>
                <w:b/>
              </w:rPr>
              <w:t>二级指标</w:t>
            </w:r>
          </w:p>
        </w:tc>
        <w:tc>
          <w:tcPr>
            <w:tcW w:w="1276" w:type="dxa"/>
            <w:shd w:val="clear" w:color="auto" w:fill="auto"/>
            <w:vAlign w:val="center"/>
          </w:tcPr>
          <w:p w:rsidR="00E4450A" w:rsidRPr="00D72AA2" w:rsidRDefault="00E4450A" w:rsidP="001333A6">
            <w:pPr>
              <w:spacing w:line="300" w:lineRule="exact"/>
              <w:jc w:val="center"/>
              <w:rPr>
                <w:rFonts w:ascii="方正书宋_GBK" w:eastAsia="方正书宋_GBK"/>
                <w:b/>
              </w:rPr>
            </w:pPr>
            <w:r w:rsidRPr="00D72AA2">
              <w:rPr>
                <w:rFonts w:ascii="方正书宋_GBK" w:eastAsia="方正书宋_GBK" w:hint="eastAsia"/>
                <w:b/>
              </w:rPr>
              <w:t>三级指标</w:t>
            </w:r>
          </w:p>
        </w:tc>
        <w:tc>
          <w:tcPr>
            <w:tcW w:w="2891" w:type="dxa"/>
            <w:shd w:val="clear" w:color="auto" w:fill="auto"/>
            <w:vAlign w:val="center"/>
          </w:tcPr>
          <w:p w:rsidR="00E4450A" w:rsidRPr="00D72AA2" w:rsidRDefault="00E4450A" w:rsidP="001333A6">
            <w:pPr>
              <w:spacing w:line="300" w:lineRule="exact"/>
              <w:jc w:val="center"/>
              <w:rPr>
                <w:rFonts w:ascii="方正书宋_GBK" w:eastAsia="方正书宋_GBK"/>
                <w:b/>
              </w:rPr>
            </w:pPr>
            <w:r w:rsidRPr="00D72AA2">
              <w:rPr>
                <w:rFonts w:ascii="方正书宋_GBK" w:eastAsia="方正书宋_GBK" w:hint="eastAsia"/>
                <w:b/>
              </w:rPr>
              <w:t>绩效指标描述</w:t>
            </w:r>
          </w:p>
        </w:tc>
        <w:tc>
          <w:tcPr>
            <w:tcW w:w="1276" w:type="dxa"/>
            <w:shd w:val="clear" w:color="auto" w:fill="auto"/>
            <w:vAlign w:val="center"/>
          </w:tcPr>
          <w:p w:rsidR="00E4450A" w:rsidRPr="00D72AA2" w:rsidRDefault="00E4450A" w:rsidP="001333A6">
            <w:pPr>
              <w:spacing w:line="300" w:lineRule="exact"/>
              <w:jc w:val="center"/>
              <w:rPr>
                <w:rFonts w:ascii="方正书宋_GBK" w:eastAsia="方正书宋_GBK"/>
                <w:b/>
              </w:rPr>
            </w:pPr>
            <w:r w:rsidRPr="00D72AA2">
              <w:rPr>
                <w:rFonts w:ascii="方正书宋_GBK" w:eastAsia="方正书宋_GBK" w:hint="eastAsia"/>
                <w:b/>
              </w:rPr>
              <w:t>指标值</w:t>
            </w:r>
          </w:p>
        </w:tc>
        <w:tc>
          <w:tcPr>
            <w:tcW w:w="1701" w:type="dxa"/>
            <w:shd w:val="clear" w:color="auto" w:fill="auto"/>
            <w:vAlign w:val="center"/>
          </w:tcPr>
          <w:p w:rsidR="00E4450A" w:rsidRPr="00D72AA2" w:rsidRDefault="00E4450A" w:rsidP="001333A6">
            <w:pPr>
              <w:spacing w:line="300" w:lineRule="exact"/>
              <w:jc w:val="center"/>
              <w:rPr>
                <w:rFonts w:ascii="方正书宋_GBK" w:eastAsia="方正书宋_GBK"/>
                <w:b/>
              </w:rPr>
            </w:pPr>
            <w:r w:rsidRPr="00D72AA2">
              <w:rPr>
                <w:rFonts w:ascii="方正书宋_GBK" w:eastAsia="方正书宋_GBK" w:hint="eastAsia"/>
                <w:b/>
              </w:rPr>
              <w:t>指标值确定依据</w:t>
            </w:r>
          </w:p>
        </w:tc>
      </w:tr>
      <w:tr w:rsidR="00E4450A" w:rsidRPr="00D72AA2" w:rsidTr="001333A6">
        <w:trPr>
          <w:cantSplit/>
          <w:trHeight w:val="369"/>
          <w:jc w:val="center"/>
        </w:trPr>
        <w:tc>
          <w:tcPr>
            <w:tcW w:w="1134" w:type="dxa"/>
            <w:vMerge w:val="restart"/>
            <w:shd w:val="clear" w:color="auto" w:fill="auto"/>
            <w:vAlign w:val="center"/>
          </w:tcPr>
          <w:p w:rsidR="00E4450A" w:rsidRPr="00D72AA2" w:rsidRDefault="00E4450A" w:rsidP="001333A6">
            <w:pPr>
              <w:spacing w:line="300" w:lineRule="exact"/>
              <w:jc w:val="center"/>
              <w:rPr>
                <w:rFonts w:ascii="方正书宋_GBK" w:eastAsia="方正书宋_GBK"/>
              </w:rPr>
            </w:pPr>
            <w:r w:rsidRPr="00D72AA2">
              <w:rPr>
                <w:rFonts w:ascii="方正书宋_GBK" w:eastAsia="方正书宋_GBK" w:hint="eastAsia"/>
              </w:rPr>
              <w:t>产出指标</w:t>
            </w:r>
          </w:p>
        </w:tc>
        <w:tc>
          <w:tcPr>
            <w:tcW w:w="1134" w:type="dxa"/>
            <w:shd w:val="clear" w:color="auto" w:fill="auto"/>
            <w:vAlign w:val="center"/>
          </w:tcPr>
          <w:p w:rsidR="00E4450A" w:rsidRPr="00D72AA2" w:rsidRDefault="00E4450A" w:rsidP="001333A6">
            <w:pPr>
              <w:spacing w:line="300" w:lineRule="exact"/>
              <w:jc w:val="left"/>
              <w:rPr>
                <w:rFonts w:ascii="方正书宋_GBK" w:eastAsia="方正书宋_GBK"/>
              </w:rPr>
            </w:pPr>
            <w:r w:rsidRPr="00D72AA2">
              <w:rPr>
                <w:rFonts w:ascii="方正书宋_GBK" w:eastAsia="方正书宋_GBK" w:hint="eastAsia"/>
              </w:rPr>
              <w:t>数量指标</w:t>
            </w:r>
          </w:p>
        </w:tc>
        <w:tc>
          <w:tcPr>
            <w:tcW w:w="1276" w:type="dxa"/>
            <w:shd w:val="clear" w:color="auto" w:fill="auto"/>
            <w:vAlign w:val="center"/>
          </w:tcPr>
          <w:p w:rsidR="00E4450A" w:rsidRPr="00D72AA2" w:rsidRDefault="00E4450A" w:rsidP="001333A6">
            <w:pPr>
              <w:spacing w:line="300" w:lineRule="exact"/>
              <w:jc w:val="left"/>
              <w:rPr>
                <w:rFonts w:ascii="方正书宋_GBK" w:eastAsia="方正书宋_GBK"/>
              </w:rPr>
            </w:pPr>
            <w:r w:rsidRPr="00D72AA2">
              <w:rPr>
                <w:rFonts w:ascii="方正书宋_GBK" w:eastAsia="方正书宋_GBK" w:hint="eastAsia"/>
              </w:rPr>
              <w:t>资金拨付及时情况</w:t>
            </w:r>
          </w:p>
        </w:tc>
        <w:tc>
          <w:tcPr>
            <w:tcW w:w="2891" w:type="dxa"/>
            <w:shd w:val="clear" w:color="auto" w:fill="auto"/>
            <w:vAlign w:val="center"/>
          </w:tcPr>
          <w:p w:rsidR="00E4450A" w:rsidRPr="00D72AA2" w:rsidRDefault="00E4450A" w:rsidP="001333A6">
            <w:pPr>
              <w:spacing w:line="300" w:lineRule="exact"/>
              <w:jc w:val="left"/>
              <w:rPr>
                <w:rFonts w:ascii="方正书宋_GBK" w:eastAsia="方正书宋_GBK"/>
              </w:rPr>
            </w:pPr>
            <w:r w:rsidRPr="00D72AA2">
              <w:rPr>
                <w:rFonts w:ascii="方正书宋_GBK" w:eastAsia="方正书宋_GBK" w:hint="eastAsia"/>
              </w:rPr>
              <w:t>资金拨付及时率</w:t>
            </w:r>
          </w:p>
        </w:tc>
        <w:tc>
          <w:tcPr>
            <w:tcW w:w="1276" w:type="dxa"/>
            <w:shd w:val="clear" w:color="auto" w:fill="auto"/>
            <w:vAlign w:val="center"/>
          </w:tcPr>
          <w:p w:rsidR="00E4450A" w:rsidRPr="00D72AA2" w:rsidRDefault="00E4450A" w:rsidP="001333A6">
            <w:pPr>
              <w:spacing w:line="300" w:lineRule="exact"/>
              <w:jc w:val="left"/>
              <w:rPr>
                <w:rFonts w:ascii="方正书宋_GBK" w:eastAsia="方正书宋_GBK"/>
              </w:rPr>
            </w:pPr>
            <w:r w:rsidRPr="00D72AA2">
              <w:rPr>
                <w:rFonts w:ascii="方正书宋_GBK" w:eastAsia="方正书宋_GBK" w:hint="eastAsia"/>
              </w:rPr>
              <w:t>≥</w:t>
            </w:r>
            <w:r>
              <w:rPr>
                <w:rFonts w:ascii="方正书宋_GBK" w:eastAsia="方正书宋_GBK" w:hint="eastAsia"/>
              </w:rPr>
              <w:t>95%</w:t>
            </w:r>
          </w:p>
        </w:tc>
        <w:tc>
          <w:tcPr>
            <w:tcW w:w="1701" w:type="dxa"/>
            <w:shd w:val="clear" w:color="auto" w:fill="auto"/>
            <w:vAlign w:val="center"/>
          </w:tcPr>
          <w:p w:rsidR="00E4450A" w:rsidRPr="00D72AA2" w:rsidRDefault="00E4450A" w:rsidP="001333A6">
            <w:pPr>
              <w:spacing w:line="300" w:lineRule="exact"/>
              <w:jc w:val="left"/>
              <w:rPr>
                <w:rFonts w:ascii="方正书宋_GBK" w:eastAsia="方正书宋_GBK"/>
              </w:rPr>
            </w:pPr>
            <w:r w:rsidRPr="00D72AA2">
              <w:rPr>
                <w:rFonts w:ascii="方正书宋_GBK" w:eastAsia="方正书宋_GBK" w:hint="eastAsia"/>
              </w:rPr>
              <w:t>聘用合同</w:t>
            </w:r>
          </w:p>
        </w:tc>
      </w:tr>
      <w:tr w:rsidR="00E4450A" w:rsidRPr="00D72AA2" w:rsidTr="001333A6">
        <w:trPr>
          <w:cantSplit/>
          <w:trHeight w:val="369"/>
          <w:jc w:val="center"/>
        </w:trPr>
        <w:tc>
          <w:tcPr>
            <w:tcW w:w="1134" w:type="dxa"/>
            <w:vMerge/>
            <w:shd w:val="clear" w:color="auto" w:fill="auto"/>
            <w:vAlign w:val="center"/>
          </w:tcPr>
          <w:p w:rsidR="00E4450A" w:rsidRPr="00D72AA2"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D72AA2" w:rsidRDefault="00E4450A" w:rsidP="001333A6">
            <w:pPr>
              <w:spacing w:line="300" w:lineRule="exact"/>
              <w:jc w:val="left"/>
              <w:rPr>
                <w:rFonts w:ascii="方正书宋_GBK" w:eastAsia="方正书宋_GBK"/>
              </w:rPr>
            </w:pPr>
            <w:r w:rsidRPr="00D72AA2">
              <w:rPr>
                <w:rFonts w:ascii="方正书宋_GBK" w:eastAsia="方正书宋_GBK" w:hint="eastAsia"/>
              </w:rPr>
              <w:t>质量指标</w:t>
            </w:r>
          </w:p>
        </w:tc>
        <w:tc>
          <w:tcPr>
            <w:tcW w:w="1276" w:type="dxa"/>
            <w:shd w:val="clear" w:color="auto" w:fill="auto"/>
            <w:vAlign w:val="center"/>
          </w:tcPr>
          <w:p w:rsidR="00E4450A" w:rsidRPr="00D72AA2" w:rsidRDefault="00E4450A" w:rsidP="001333A6">
            <w:pPr>
              <w:spacing w:line="300" w:lineRule="exact"/>
              <w:jc w:val="left"/>
              <w:rPr>
                <w:rFonts w:ascii="方正书宋_GBK" w:eastAsia="方正书宋_GBK"/>
              </w:rPr>
            </w:pPr>
            <w:r w:rsidRPr="00D72AA2">
              <w:rPr>
                <w:rFonts w:ascii="方正书宋_GBK" w:eastAsia="方正书宋_GBK" w:hint="eastAsia"/>
              </w:rPr>
              <w:t>年度考核</w:t>
            </w:r>
          </w:p>
        </w:tc>
        <w:tc>
          <w:tcPr>
            <w:tcW w:w="2891" w:type="dxa"/>
            <w:shd w:val="clear" w:color="auto" w:fill="auto"/>
            <w:vAlign w:val="center"/>
          </w:tcPr>
          <w:p w:rsidR="00E4450A" w:rsidRPr="00D72AA2" w:rsidRDefault="00E4450A" w:rsidP="001333A6">
            <w:pPr>
              <w:spacing w:line="300" w:lineRule="exact"/>
              <w:jc w:val="left"/>
              <w:rPr>
                <w:rFonts w:ascii="方正书宋_GBK" w:eastAsia="方正书宋_GBK"/>
              </w:rPr>
            </w:pPr>
            <w:r w:rsidRPr="00D72AA2">
              <w:rPr>
                <w:rFonts w:ascii="方正书宋_GBK" w:eastAsia="方正书宋_GBK" w:hint="eastAsia"/>
              </w:rPr>
              <w:t>年度考核优秀</w:t>
            </w:r>
          </w:p>
        </w:tc>
        <w:tc>
          <w:tcPr>
            <w:tcW w:w="1276" w:type="dxa"/>
            <w:shd w:val="clear" w:color="auto" w:fill="auto"/>
            <w:vAlign w:val="center"/>
          </w:tcPr>
          <w:p w:rsidR="00E4450A" w:rsidRPr="00D72AA2" w:rsidRDefault="00E4450A" w:rsidP="001333A6">
            <w:pPr>
              <w:spacing w:line="300" w:lineRule="exact"/>
              <w:jc w:val="left"/>
              <w:rPr>
                <w:rFonts w:ascii="方正书宋_GBK" w:eastAsia="方正书宋_GBK"/>
              </w:rPr>
            </w:pPr>
            <w:r w:rsidRPr="00D72AA2">
              <w:rPr>
                <w:rFonts w:ascii="方正书宋_GBK" w:eastAsia="方正书宋_GBK" w:hint="eastAsia"/>
              </w:rPr>
              <w:t>合格</w:t>
            </w:r>
          </w:p>
        </w:tc>
        <w:tc>
          <w:tcPr>
            <w:tcW w:w="1701" w:type="dxa"/>
            <w:shd w:val="clear" w:color="auto" w:fill="auto"/>
            <w:vAlign w:val="center"/>
          </w:tcPr>
          <w:p w:rsidR="00E4450A" w:rsidRPr="00D72AA2" w:rsidRDefault="00E4450A" w:rsidP="001333A6">
            <w:pPr>
              <w:spacing w:line="300" w:lineRule="exact"/>
              <w:jc w:val="left"/>
              <w:rPr>
                <w:rFonts w:ascii="方正书宋_GBK" w:eastAsia="方正书宋_GBK"/>
              </w:rPr>
            </w:pPr>
            <w:r w:rsidRPr="00D72AA2">
              <w:rPr>
                <w:rFonts w:ascii="方正书宋_GBK" w:eastAsia="方正书宋_GBK" w:hint="eastAsia"/>
              </w:rPr>
              <w:t>聘用合同</w:t>
            </w:r>
          </w:p>
        </w:tc>
      </w:tr>
      <w:tr w:rsidR="00E4450A" w:rsidRPr="00D72AA2" w:rsidTr="001333A6">
        <w:trPr>
          <w:cantSplit/>
          <w:trHeight w:val="369"/>
          <w:jc w:val="center"/>
        </w:trPr>
        <w:tc>
          <w:tcPr>
            <w:tcW w:w="1134" w:type="dxa"/>
            <w:vMerge/>
            <w:shd w:val="clear" w:color="auto" w:fill="auto"/>
            <w:vAlign w:val="center"/>
          </w:tcPr>
          <w:p w:rsidR="00E4450A" w:rsidRPr="00D72AA2"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D72AA2" w:rsidRDefault="00E4450A" w:rsidP="001333A6">
            <w:pPr>
              <w:spacing w:line="300" w:lineRule="exact"/>
              <w:jc w:val="left"/>
              <w:rPr>
                <w:rFonts w:ascii="方正书宋_GBK" w:eastAsia="方正书宋_GBK"/>
              </w:rPr>
            </w:pPr>
            <w:r w:rsidRPr="00D72AA2">
              <w:rPr>
                <w:rFonts w:ascii="方正书宋_GBK" w:eastAsia="方正书宋_GBK" w:hint="eastAsia"/>
              </w:rPr>
              <w:t>成本指标</w:t>
            </w:r>
          </w:p>
        </w:tc>
        <w:tc>
          <w:tcPr>
            <w:tcW w:w="1276" w:type="dxa"/>
            <w:shd w:val="clear" w:color="auto" w:fill="auto"/>
            <w:vAlign w:val="center"/>
          </w:tcPr>
          <w:p w:rsidR="00E4450A" w:rsidRPr="00D72AA2" w:rsidRDefault="00E4450A" w:rsidP="001333A6">
            <w:pPr>
              <w:spacing w:line="300" w:lineRule="exact"/>
              <w:jc w:val="left"/>
              <w:rPr>
                <w:rFonts w:ascii="方正书宋_GBK" w:eastAsia="方正书宋_GBK"/>
              </w:rPr>
            </w:pPr>
            <w:r w:rsidRPr="00D72AA2">
              <w:rPr>
                <w:rFonts w:ascii="方正书宋_GBK" w:eastAsia="方正书宋_GBK" w:hint="eastAsia"/>
              </w:rPr>
              <w:t>遵守工作制度</w:t>
            </w:r>
          </w:p>
        </w:tc>
        <w:tc>
          <w:tcPr>
            <w:tcW w:w="2891" w:type="dxa"/>
            <w:shd w:val="clear" w:color="auto" w:fill="auto"/>
            <w:vAlign w:val="center"/>
          </w:tcPr>
          <w:p w:rsidR="00E4450A" w:rsidRPr="00D72AA2" w:rsidRDefault="00E4450A" w:rsidP="001333A6">
            <w:pPr>
              <w:spacing w:line="300" w:lineRule="exact"/>
              <w:jc w:val="left"/>
              <w:rPr>
                <w:rFonts w:ascii="方正书宋_GBK" w:eastAsia="方正书宋_GBK"/>
              </w:rPr>
            </w:pPr>
            <w:r w:rsidRPr="00D72AA2">
              <w:rPr>
                <w:rFonts w:ascii="方正书宋_GBK" w:eastAsia="方正书宋_GBK" w:hint="eastAsia"/>
              </w:rPr>
              <w:t>一年内累计不超过</w:t>
            </w:r>
            <w:r w:rsidRPr="00D72AA2">
              <w:rPr>
                <w:rFonts w:ascii="方正书宋_GBK" w:eastAsia="方正书宋_GBK"/>
              </w:rPr>
              <w:t>30</w:t>
            </w:r>
            <w:r w:rsidRPr="00D72AA2">
              <w:rPr>
                <w:rFonts w:ascii="方正书宋_GBK" w:eastAsia="方正书宋_GBK" w:hint="eastAsia"/>
              </w:rPr>
              <w:t>日</w:t>
            </w:r>
          </w:p>
        </w:tc>
        <w:tc>
          <w:tcPr>
            <w:tcW w:w="1276" w:type="dxa"/>
            <w:shd w:val="clear" w:color="auto" w:fill="auto"/>
            <w:vAlign w:val="center"/>
          </w:tcPr>
          <w:p w:rsidR="00E4450A" w:rsidRPr="00D72AA2" w:rsidRDefault="00E4450A" w:rsidP="001333A6">
            <w:pPr>
              <w:spacing w:line="300" w:lineRule="exact"/>
              <w:jc w:val="left"/>
              <w:rPr>
                <w:rFonts w:ascii="方正书宋_GBK" w:eastAsia="方正书宋_GBK"/>
              </w:rPr>
            </w:pPr>
            <w:r>
              <w:rPr>
                <w:rFonts w:ascii="宋体" w:hAnsi="宋体" w:hint="eastAsia"/>
              </w:rPr>
              <w:t>≤</w:t>
            </w:r>
            <w:r>
              <w:rPr>
                <w:rFonts w:ascii="方正书宋_GBK" w:eastAsia="方正书宋_GBK" w:hint="eastAsia"/>
              </w:rPr>
              <w:t>30日</w:t>
            </w:r>
          </w:p>
        </w:tc>
        <w:tc>
          <w:tcPr>
            <w:tcW w:w="1701" w:type="dxa"/>
            <w:shd w:val="clear" w:color="auto" w:fill="auto"/>
            <w:vAlign w:val="center"/>
          </w:tcPr>
          <w:p w:rsidR="00E4450A" w:rsidRPr="00D72AA2" w:rsidRDefault="00E4450A" w:rsidP="001333A6">
            <w:pPr>
              <w:spacing w:line="300" w:lineRule="exact"/>
              <w:jc w:val="left"/>
              <w:rPr>
                <w:rFonts w:ascii="方正书宋_GBK" w:eastAsia="方正书宋_GBK"/>
              </w:rPr>
            </w:pPr>
            <w:r w:rsidRPr="00D72AA2">
              <w:rPr>
                <w:rFonts w:ascii="方正书宋_GBK" w:eastAsia="方正书宋_GBK" w:hint="eastAsia"/>
              </w:rPr>
              <w:t>聘用合同</w:t>
            </w:r>
          </w:p>
        </w:tc>
      </w:tr>
      <w:tr w:rsidR="00E4450A" w:rsidRPr="00D72AA2" w:rsidTr="001333A6">
        <w:trPr>
          <w:cantSplit/>
          <w:trHeight w:val="369"/>
          <w:jc w:val="center"/>
        </w:trPr>
        <w:tc>
          <w:tcPr>
            <w:tcW w:w="1134" w:type="dxa"/>
            <w:vMerge w:val="restart"/>
            <w:shd w:val="clear" w:color="auto" w:fill="auto"/>
            <w:vAlign w:val="center"/>
          </w:tcPr>
          <w:p w:rsidR="00E4450A" w:rsidRPr="00D72AA2" w:rsidRDefault="00E4450A" w:rsidP="001333A6">
            <w:pPr>
              <w:spacing w:line="300" w:lineRule="exact"/>
              <w:jc w:val="center"/>
              <w:rPr>
                <w:rFonts w:ascii="方正书宋_GBK" w:eastAsia="方正书宋_GBK"/>
              </w:rPr>
            </w:pPr>
            <w:r w:rsidRPr="00D72AA2">
              <w:rPr>
                <w:rFonts w:ascii="方正书宋_GBK" w:eastAsia="方正书宋_GBK" w:hint="eastAsia"/>
              </w:rPr>
              <w:t>效益指标</w:t>
            </w:r>
          </w:p>
        </w:tc>
        <w:tc>
          <w:tcPr>
            <w:tcW w:w="1134" w:type="dxa"/>
            <w:shd w:val="clear" w:color="auto" w:fill="auto"/>
            <w:vAlign w:val="center"/>
          </w:tcPr>
          <w:p w:rsidR="00E4450A" w:rsidRPr="00D72AA2" w:rsidRDefault="00E4450A" w:rsidP="001333A6">
            <w:pPr>
              <w:spacing w:line="300" w:lineRule="exact"/>
              <w:jc w:val="left"/>
              <w:rPr>
                <w:rFonts w:ascii="方正书宋_GBK" w:eastAsia="方正书宋_GBK"/>
              </w:rPr>
            </w:pPr>
            <w:r w:rsidRPr="00D72AA2">
              <w:rPr>
                <w:rFonts w:ascii="方正书宋_GBK" w:eastAsia="方正书宋_GBK" w:hint="eastAsia"/>
              </w:rPr>
              <w:t>经济效益指标</w:t>
            </w:r>
          </w:p>
        </w:tc>
        <w:tc>
          <w:tcPr>
            <w:tcW w:w="1276" w:type="dxa"/>
            <w:shd w:val="clear" w:color="auto" w:fill="auto"/>
            <w:vAlign w:val="center"/>
          </w:tcPr>
          <w:p w:rsidR="00E4450A" w:rsidRPr="00D72AA2" w:rsidRDefault="00E4450A" w:rsidP="001333A6">
            <w:pPr>
              <w:spacing w:line="300" w:lineRule="exact"/>
              <w:jc w:val="left"/>
              <w:rPr>
                <w:rFonts w:ascii="方正书宋_GBK" w:eastAsia="方正书宋_GBK"/>
              </w:rPr>
            </w:pPr>
            <w:r w:rsidRPr="00D72AA2">
              <w:rPr>
                <w:rFonts w:ascii="方正书宋_GBK" w:eastAsia="方正书宋_GBK" w:hint="eastAsia"/>
              </w:rPr>
              <w:t>工资消费贡献率</w:t>
            </w:r>
          </w:p>
        </w:tc>
        <w:tc>
          <w:tcPr>
            <w:tcW w:w="2891" w:type="dxa"/>
            <w:shd w:val="clear" w:color="auto" w:fill="auto"/>
            <w:vAlign w:val="center"/>
          </w:tcPr>
          <w:p w:rsidR="00E4450A" w:rsidRPr="00D72AA2" w:rsidRDefault="00E4450A" w:rsidP="001333A6">
            <w:pPr>
              <w:spacing w:line="300" w:lineRule="exact"/>
              <w:jc w:val="left"/>
              <w:rPr>
                <w:rFonts w:ascii="方正书宋_GBK" w:eastAsia="方正书宋_GBK"/>
              </w:rPr>
            </w:pPr>
            <w:r w:rsidRPr="00D72AA2">
              <w:rPr>
                <w:rFonts w:ascii="方正书宋_GBK" w:eastAsia="方正书宋_GBK" w:hint="eastAsia"/>
              </w:rPr>
              <w:t>工资收入的消费能力</w:t>
            </w:r>
          </w:p>
        </w:tc>
        <w:tc>
          <w:tcPr>
            <w:tcW w:w="1276" w:type="dxa"/>
            <w:shd w:val="clear" w:color="auto" w:fill="auto"/>
            <w:vAlign w:val="center"/>
          </w:tcPr>
          <w:p w:rsidR="00E4450A" w:rsidRPr="00D72AA2" w:rsidRDefault="00E4450A" w:rsidP="001333A6">
            <w:pPr>
              <w:spacing w:line="300" w:lineRule="exact"/>
              <w:jc w:val="left"/>
              <w:rPr>
                <w:rFonts w:ascii="方正书宋_GBK" w:eastAsia="方正书宋_GBK"/>
              </w:rPr>
            </w:pPr>
            <w:r w:rsidRPr="00D72AA2">
              <w:rPr>
                <w:rFonts w:ascii="方正书宋_GBK" w:eastAsia="方正书宋_GBK"/>
              </w:rPr>
              <w:t>80%</w:t>
            </w:r>
            <w:r w:rsidRPr="00D72AA2">
              <w:rPr>
                <w:rFonts w:ascii="方正书宋_GBK" w:eastAsia="方正书宋_GBK" w:hint="eastAsia"/>
              </w:rPr>
              <w:t>群众认可</w:t>
            </w:r>
          </w:p>
        </w:tc>
        <w:tc>
          <w:tcPr>
            <w:tcW w:w="1701" w:type="dxa"/>
            <w:shd w:val="clear" w:color="auto" w:fill="auto"/>
            <w:vAlign w:val="center"/>
          </w:tcPr>
          <w:p w:rsidR="00E4450A" w:rsidRPr="00D72AA2" w:rsidRDefault="00E4450A" w:rsidP="001333A6">
            <w:pPr>
              <w:spacing w:line="300" w:lineRule="exact"/>
              <w:jc w:val="left"/>
              <w:rPr>
                <w:rFonts w:ascii="方正书宋_GBK" w:eastAsia="方正书宋_GBK"/>
              </w:rPr>
            </w:pPr>
            <w:r w:rsidRPr="00D72AA2">
              <w:rPr>
                <w:rFonts w:ascii="方正书宋_GBK" w:eastAsia="方正书宋_GBK" w:hint="eastAsia"/>
              </w:rPr>
              <w:t>调查问卷</w:t>
            </w:r>
          </w:p>
        </w:tc>
      </w:tr>
      <w:tr w:rsidR="00E4450A" w:rsidRPr="00D72AA2" w:rsidTr="001333A6">
        <w:trPr>
          <w:cantSplit/>
          <w:trHeight w:val="369"/>
          <w:jc w:val="center"/>
        </w:trPr>
        <w:tc>
          <w:tcPr>
            <w:tcW w:w="1134" w:type="dxa"/>
            <w:vMerge/>
            <w:shd w:val="clear" w:color="auto" w:fill="auto"/>
            <w:vAlign w:val="center"/>
          </w:tcPr>
          <w:p w:rsidR="00E4450A" w:rsidRPr="00D72AA2"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D72AA2" w:rsidRDefault="00E4450A" w:rsidP="001333A6">
            <w:pPr>
              <w:spacing w:line="300" w:lineRule="exact"/>
              <w:jc w:val="left"/>
              <w:rPr>
                <w:rFonts w:ascii="方正书宋_GBK" w:eastAsia="方正书宋_GBK"/>
              </w:rPr>
            </w:pPr>
            <w:r w:rsidRPr="00D72AA2">
              <w:rPr>
                <w:rFonts w:ascii="方正书宋_GBK" w:eastAsia="方正书宋_GBK" w:hint="eastAsia"/>
              </w:rPr>
              <w:t>社会效益指标</w:t>
            </w:r>
          </w:p>
        </w:tc>
        <w:tc>
          <w:tcPr>
            <w:tcW w:w="1276" w:type="dxa"/>
            <w:shd w:val="clear" w:color="auto" w:fill="auto"/>
            <w:vAlign w:val="center"/>
          </w:tcPr>
          <w:p w:rsidR="00E4450A" w:rsidRPr="00D72AA2" w:rsidRDefault="00E4450A" w:rsidP="001333A6">
            <w:pPr>
              <w:spacing w:line="300" w:lineRule="exact"/>
              <w:jc w:val="left"/>
              <w:rPr>
                <w:rFonts w:ascii="方正书宋_GBK" w:eastAsia="方正书宋_GBK"/>
              </w:rPr>
            </w:pPr>
            <w:r w:rsidRPr="00D72AA2">
              <w:rPr>
                <w:rFonts w:ascii="方正书宋_GBK" w:eastAsia="方正书宋_GBK" w:hint="eastAsia"/>
              </w:rPr>
              <w:t>安排就业人数</w:t>
            </w:r>
          </w:p>
        </w:tc>
        <w:tc>
          <w:tcPr>
            <w:tcW w:w="2891" w:type="dxa"/>
            <w:shd w:val="clear" w:color="auto" w:fill="auto"/>
            <w:vAlign w:val="center"/>
          </w:tcPr>
          <w:p w:rsidR="00E4450A" w:rsidRPr="00D72AA2" w:rsidRDefault="00E4450A" w:rsidP="001333A6">
            <w:pPr>
              <w:spacing w:line="300" w:lineRule="exact"/>
              <w:jc w:val="left"/>
              <w:rPr>
                <w:rFonts w:ascii="方正书宋_GBK" w:eastAsia="方正书宋_GBK"/>
              </w:rPr>
            </w:pPr>
            <w:r w:rsidRPr="00D72AA2">
              <w:rPr>
                <w:rFonts w:ascii="方正书宋_GBK" w:eastAsia="方正书宋_GBK" w:hint="eastAsia"/>
              </w:rPr>
              <w:t>解决就业人数，缓解就业压力</w:t>
            </w:r>
          </w:p>
        </w:tc>
        <w:tc>
          <w:tcPr>
            <w:tcW w:w="1276" w:type="dxa"/>
            <w:shd w:val="clear" w:color="auto" w:fill="auto"/>
            <w:vAlign w:val="center"/>
          </w:tcPr>
          <w:p w:rsidR="00E4450A" w:rsidRPr="00D72AA2" w:rsidRDefault="00E4450A" w:rsidP="001333A6">
            <w:pPr>
              <w:spacing w:line="300" w:lineRule="exact"/>
              <w:jc w:val="left"/>
              <w:rPr>
                <w:rFonts w:ascii="方正书宋_GBK" w:eastAsia="方正书宋_GBK"/>
              </w:rPr>
            </w:pPr>
            <w:r w:rsidRPr="00D72AA2">
              <w:rPr>
                <w:rFonts w:ascii="方正书宋_GBK" w:eastAsia="方正书宋_GBK"/>
              </w:rPr>
              <w:t>80%</w:t>
            </w:r>
            <w:r w:rsidRPr="00D72AA2">
              <w:rPr>
                <w:rFonts w:ascii="方正书宋_GBK" w:eastAsia="方正书宋_GBK" w:hint="eastAsia"/>
              </w:rPr>
              <w:t>群众认可</w:t>
            </w:r>
          </w:p>
        </w:tc>
        <w:tc>
          <w:tcPr>
            <w:tcW w:w="1701" w:type="dxa"/>
            <w:shd w:val="clear" w:color="auto" w:fill="auto"/>
            <w:vAlign w:val="center"/>
          </w:tcPr>
          <w:p w:rsidR="00E4450A" w:rsidRPr="00D72AA2" w:rsidRDefault="00E4450A" w:rsidP="001333A6">
            <w:pPr>
              <w:spacing w:line="300" w:lineRule="exact"/>
              <w:jc w:val="left"/>
              <w:rPr>
                <w:rFonts w:ascii="方正书宋_GBK" w:eastAsia="方正书宋_GBK"/>
              </w:rPr>
            </w:pPr>
            <w:r w:rsidRPr="00D72AA2">
              <w:rPr>
                <w:rFonts w:ascii="方正书宋_GBK" w:eastAsia="方正书宋_GBK" w:hint="eastAsia"/>
              </w:rPr>
              <w:t>调查问卷</w:t>
            </w:r>
          </w:p>
        </w:tc>
      </w:tr>
      <w:tr w:rsidR="00E4450A" w:rsidRPr="00D72AA2" w:rsidTr="001333A6">
        <w:trPr>
          <w:cantSplit/>
          <w:trHeight w:val="369"/>
          <w:jc w:val="center"/>
        </w:trPr>
        <w:tc>
          <w:tcPr>
            <w:tcW w:w="1134" w:type="dxa"/>
            <w:vMerge/>
            <w:shd w:val="clear" w:color="auto" w:fill="auto"/>
            <w:vAlign w:val="center"/>
          </w:tcPr>
          <w:p w:rsidR="00E4450A" w:rsidRPr="00D72AA2"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D72AA2" w:rsidRDefault="00E4450A" w:rsidP="001333A6">
            <w:pPr>
              <w:spacing w:line="300" w:lineRule="exact"/>
              <w:jc w:val="left"/>
              <w:rPr>
                <w:rFonts w:ascii="方正书宋_GBK" w:eastAsia="方正书宋_GBK"/>
              </w:rPr>
            </w:pPr>
            <w:r w:rsidRPr="00D72AA2">
              <w:rPr>
                <w:rFonts w:ascii="方正书宋_GBK" w:eastAsia="方正书宋_GBK" w:hint="eastAsia"/>
              </w:rPr>
              <w:t>可持续影响指标</w:t>
            </w:r>
          </w:p>
        </w:tc>
        <w:tc>
          <w:tcPr>
            <w:tcW w:w="1276" w:type="dxa"/>
            <w:shd w:val="clear" w:color="auto" w:fill="auto"/>
            <w:vAlign w:val="center"/>
          </w:tcPr>
          <w:p w:rsidR="00E4450A" w:rsidRPr="00D72AA2" w:rsidRDefault="00E4450A" w:rsidP="001333A6">
            <w:pPr>
              <w:spacing w:line="300" w:lineRule="exact"/>
              <w:jc w:val="left"/>
              <w:rPr>
                <w:rFonts w:ascii="方正书宋_GBK" w:eastAsia="方正书宋_GBK"/>
              </w:rPr>
            </w:pPr>
            <w:r w:rsidRPr="00D72AA2">
              <w:rPr>
                <w:rFonts w:ascii="方正书宋_GBK" w:eastAsia="方正书宋_GBK" w:hint="eastAsia"/>
              </w:rPr>
              <w:t>长期性</w:t>
            </w:r>
          </w:p>
        </w:tc>
        <w:tc>
          <w:tcPr>
            <w:tcW w:w="2891" w:type="dxa"/>
            <w:shd w:val="clear" w:color="auto" w:fill="auto"/>
            <w:vAlign w:val="center"/>
          </w:tcPr>
          <w:p w:rsidR="00E4450A" w:rsidRPr="00D72AA2" w:rsidRDefault="00E4450A" w:rsidP="001333A6">
            <w:pPr>
              <w:spacing w:line="300" w:lineRule="exact"/>
              <w:jc w:val="left"/>
              <w:rPr>
                <w:rFonts w:ascii="方正书宋_GBK" w:eastAsia="方正书宋_GBK"/>
              </w:rPr>
            </w:pPr>
            <w:r w:rsidRPr="00D72AA2">
              <w:rPr>
                <w:rFonts w:ascii="方正书宋_GBK" w:eastAsia="方正书宋_GBK" w:hint="eastAsia"/>
              </w:rPr>
              <w:t>长期工作的稳定性，更好地服务大众</w:t>
            </w:r>
          </w:p>
        </w:tc>
        <w:tc>
          <w:tcPr>
            <w:tcW w:w="1276" w:type="dxa"/>
            <w:shd w:val="clear" w:color="auto" w:fill="auto"/>
            <w:vAlign w:val="center"/>
          </w:tcPr>
          <w:p w:rsidR="00E4450A" w:rsidRPr="00D72AA2" w:rsidRDefault="00E4450A" w:rsidP="001333A6">
            <w:pPr>
              <w:spacing w:line="300" w:lineRule="exact"/>
              <w:jc w:val="left"/>
              <w:rPr>
                <w:rFonts w:ascii="方正书宋_GBK" w:eastAsia="方正书宋_GBK"/>
              </w:rPr>
            </w:pPr>
            <w:r>
              <w:rPr>
                <w:rFonts w:ascii="方正书宋_GBK" w:eastAsia="方正书宋_GBK" w:hint="eastAsia"/>
              </w:rPr>
              <w:t xml:space="preserve">稳定 </w:t>
            </w:r>
          </w:p>
        </w:tc>
        <w:tc>
          <w:tcPr>
            <w:tcW w:w="1701" w:type="dxa"/>
            <w:shd w:val="clear" w:color="auto" w:fill="auto"/>
            <w:vAlign w:val="center"/>
          </w:tcPr>
          <w:p w:rsidR="00E4450A" w:rsidRPr="00D72AA2" w:rsidRDefault="00E4450A" w:rsidP="001333A6">
            <w:pPr>
              <w:spacing w:line="300" w:lineRule="exact"/>
              <w:jc w:val="left"/>
              <w:rPr>
                <w:rFonts w:ascii="方正书宋_GBK" w:eastAsia="方正书宋_GBK"/>
              </w:rPr>
            </w:pPr>
            <w:r w:rsidRPr="00D72AA2">
              <w:rPr>
                <w:rFonts w:ascii="方正书宋_GBK" w:eastAsia="方正书宋_GBK" w:hint="eastAsia"/>
              </w:rPr>
              <w:t>聘用合同</w:t>
            </w:r>
          </w:p>
        </w:tc>
      </w:tr>
      <w:tr w:rsidR="00E4450A" w:rsidRPr="00D72AA2" w:rsidTr="001333A6">
        <w:trPr>
          <w:cantSplit/>
          <w:trHeight w:val="369"/>
          <w:jc w:val="center"/>
        </w:trPr>
        <w:tc>
          <w:tcPr>
            <w:tcW w:w="1134" w:type="dxa"/>
            <w:shd w:val="clear" w:color="auto" w:fill="auto"/>
            <w:vAlign w:val="center"/>
          </w:tcPr>
          <w:p w:rsidR="00E4450A" w:rsidRPr="00D72AA2" w:rsidRDefault="00E4450A" w:rsidP="001333A6">
            <w:pPr>
              <w:spacing w:line="300" w:lineRule="exact"/>
              <w:jc w:val="center"/>
              <w:rPr>
                <w:rFonts w:ascii="方正书宋_GBK" w:eastAsia="方正书宋_GBK"/>
              </w:rPr>
            </w:pPr>
            <w:r w:rsidRPr="00D72AA2">
              <w:rPr>
                <w:rFonts w:ascii="方正书宋_GBK" w:eastAsia="方正书宋_GBK" w:hint="eastAsia"/>
              </w:rPr>
              <w:t>满意度指标</w:t>
            </w:r>
          </w:p>
        </w:tc>
        <w:tc>
          <w:tcPr>
            <w:tcW w:w="1134" w:type="dxa"/>
            <w:shd w:val="clear" w:color="auto" w:fill="auto"/>
            <w:vAlign w:val="center"/>
          </w:tcPr>
          <w:p w:rsidR="00E4450A" w:rsidRPr="00D72AA2" w:rsidRDefault="00E4450A" w:rsidP="001333A6">
            <w:pPr>
              <w:spacing w:line="300" w:lineRule="exact"/>
              <w:jc w:val="left"/>
              <w:rPr>
                <w:rFonts w:ascii="方正书宋_GBK" w:eastAsia="方正书宋_GBK"/>
              </w:rPr>
            </w:pPr>
            <w:r w:rsidRPr="00D72AA2">
              <w:rPr>
                <w:rFonts w:ascii="方正书宋_GBK" w:eastAsia="方正书宋_GBK" w:hint="eastAsia"/>
              </w:rPr>
              <w:t>服务对象满意度指标</w:t>
            </w:r>
          </w:p>
        </w:tc>
        <w:tc>
          <w:tcPr>
            <w:tcW w:w="1276" w:type="dxa"/>
            <w:shd w:val="clear" w:color="auto" w:fill="auto"/>
            <w:vAlign w:val="center"/>
          </w:tcPr>
          <w:p w:rsidR="00E4450A" w:rsidRPr="00D72AA2" w:rsidRDefault="00E4450A" w:rsidP="001333A6">
            <w:pPr>
              <w:spacing w:line="300" w:lineRule="exact"/>
              <w:jc w:val="left"/>
              <w:rPr>
                <w:rFonts w:ascii="方正书宋_GBK" w:eastAsia="方正书宋_GBK"/>
              </w:rPr>
            </w:pPr>
            <w:r w:rsidRPr="00D72AA2">
              <w:rPr>
                <w:rFonts w:ascii="方正书宋_GBK" w:eastAsia="方正书宋_GBK" w:hint="eastAsia"/>
              </w:rPr>
              <w:t>群众满意度</w:t>
            </w:r>
          </w:p>
        </w:tc>
        <w:tc>
          <w:tcPr>
            <w:tcW w:w="2891" w:type="dxa"/>
            <w:shd w:val="clear" w:color="auto" w:fill="auto"/>
            <w:vAlign w:val="center"/>
          </w:tcPr>
          <w:p w:rsidR="00E4450A" w:rsidRPr="00D72AA2" w:rsidRDefault="00E4450A" w:rsidP="001333A6">
            <w:pPr>
              <w:spacing w:line="300" w:lineRule="exact"/>
              <w:jc w:val="left"/>
              <w:rPr>
                <w:rFonts w:ascii="方正书宋_GBK" w:eastAsia="方正书宋_GBK"/>
              </w:rPr>
            </w:pPr>
            <w:r w:rsidRPr="00D72AA2">
              <w:rPr>
                <w:rFonts w:ascii="方正书宋_GBK" w:eastAsia="方正书宋_GBK" w:hint="eastAsia"/>
              </w:rPr>
              <w:t>受益对象满意度</w:t>
            </w:r>
            <w:r w:rsidRPr="00D72AA2">
              <w:rPr>
                <w:rFonts w:ascii="方正书宋_GBK" w:eastAsia="方正书宋_GBK"/>
              </w:rPr>
              <w:t>(%)</w:t>
            </w:r>
          </w:p>
        </w:tc>
        <w:tc>
          <w:tcPr>
            <w:tcW w:w="1276" w:type="dxa"/>
            <w:shd w:val="clear" w:color="auto" w:fill="auto"/>
            <w:vAlign w:val="center"/>
          </w:tcPr>
          <w:p w:rsidR="00E4450A" w:rsidRPr="00D72AA2" w:rsidRDefault="00E4450A" w:rsidP="001333A6">
            <w:pPr>
              <w:spacing w:line="300" w:lineRule="exact"/>
              <w:jc w:val="left"/>
              <w:rPr>
                <w:rFonts w:ascii="方正书宋_GBK" w:eastAsia="方正书宋_GBK"/>
              </w:rPr>
            </w:pPr>
            <w:r w:rsidRPr="00D72AA2">
              <w:rPr>
                <w:rFonts w:ascii="方正书宋_GBK" w:eastAsia="方正书宋_GBK" w:hint="eastAsia"/>
              </w:rPr>
              <w:t>≥</w:t>
            </w:r>
            <w:r w:rsidRPr="00D72AA2">
              <w:rPr>
                <w:rFonts w:ascii="方正书宋_GBK" w:eastAsia="方正书宋_GBK"/>
              </w:rPr>
              <w:t>90%</w:t>
            </w:r>
          </w:p>
        </w:tc>
        <w:tc>
          <w:tcPr>
            <w:tcW w:w="1701" w:type="dxa"/>
            <w:shd w:val="clear" w:color="auto" w:fill="auto"/>
            <w:vAlign w:val="center"/>
          </w:tcPr>
          <w:p w:rsidR="00E4450A" w:rsidRPr="00D72AA2" w:rsidRDefault="00E4450A" w:rsidP="001333A6">
            <w:pPr>
              <w:spacing w:line="300" w:lineRule="exact"/>
              <w:jc w:val="left"/>
              <w:rPr>
                <w:rFonts w:ascii="方正书宋_GBK" w:eastAsia="方正书宋_GBK"/>
              </w:rPr>
            </w:pPr>
            <w:r w:rsidRPr="00D72AA2">
              <w:rPr>
                <w:rFonts w:ascii="方正书宋_GBK" w:eastAsia="方正书宋_GBK" w:hint="eastAsia"/>
              </w:rPr>
              <w:t>调查问卷</w:t>
            </w:r>
          </w:p>
        </w:tc>
      </w:tr>
    </w:tbl>
    <w:p w:rsidR="00E4450A" w:rsidRDefault="00E4450A" w:rsidP="00E4450A">
      <w:pPr>
        <w:spacing w:line="300" w:lineRule="exact"/>
        <w:jc w:val="left"/>
        <w:sectPr w:rsidR="00E4450A" w:rsidSect="004052C3">
          <w:pgSz w:w="11907" w:h="16839"/>
          <w:pgMar w:top="1984" w:right="1304" w:bottom="1134" w:left="1304" w:header="851" w:footer="992" w:gutter="0"/>
          <w:cols w:space="425"/>
          <w:docGrid w:type="lines" w:linePitch="312"/>
        </w:sectPr>
      </w:pPr>
    </w:p>
    <w:p w:rsidR="00E4450A" w:rsidRDefault="00E4450A" w:rsidP="00E4450A">
      <w:pPr>
        <w:spacing w:line="300" w:lineRule="exact"/>
        <w:jc w:val="left"/>
      </w:pPr>
    </w:p>
    <w:p w:rsidR="00E4450A" w:rsidRPr="00080807" w:rsidRDefault="00E4450A" w:rsidP="00E4450A">
      <w:pPr>
        <w:ind w:firstLineChars="200" w:firstLine="567"/>
        <w:jc w:val="left"/>
        <w:outlineLvl w:val="3"/>
        <w:rPr>
          <w:rFonts w:ascii="Times New Roman" w:hAnsi="宋体"/>
          <w:b/>
          <w:sz w:val="28"/>
        </w:rPr>
      </w:pPr>
      <w:bookmarkStart w:id="13" w:name="_Toc65589173"/>
      <w:r w:rsidRPr="00080807">
        <w:rPr>
          <w:rFonts w:ascii="方正仿宋_GBK" w:eastAsia="方正仿宋_GBK" w:hint="eastAsia"/>
          <w:b/>
          <w:sz w:val="28"/>
        </w:rPr>
        <w:t>11.原联社人员经费（劳务费）绩效目标表</w:t>
      </w:r>
      <w:bookmarkEnd w:id="13"/>
      <w:r w:rsidR="000228FB">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11、原联社人员经费（劳务费）绩效目标表 \f C \l 1</w:instrText>
      </w:r>
      <w:r>
        <w:rPr>
          <w:rFonts w:ascii="方正仿宋_GBK" w:eastAsia="方正仿宋_GBK"/>
          <w:b/>
          <w:sz w:val="28"/>
        </w:rPr>
        <w:instrText xml:space="preserve"> </w:instrText>
      </w:r>
      <w:r w:rsidR="000228FB">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E4450A" w:rsidRPr="00080807" w:rsidTr="001333A6">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E4450A" w:rsidRPr="00080807" w:rsidRDefault="00E4450A" w:rsidP="001333A6">
            <w:pPr>
              <w:spacing w:line="300" w:lineRule="exact"/>
              <w:jc w:val="left"/>
              <w:rPr>
                <w:rFonts w:ascii="方正书宋_GBK" w:eastAsia="方正书宋_GBK"/>
                <w:b/>
              </w:rPr>
            </w:pPr>
            <w:r w:rsidRPr="00080807">
              <w:rPr>
                <w:rFonts w:ascii="方正书宋_GBK" w:eastAsia="方正书宋_GBK"/>
                <w:b/>
              </w:rPr>
              <w:t>555001</w:t>
            </w:r>
            <w:r w:rsidRPr="00080807">
              <w:rPr>
                <w:rFonts w:ascii="方正书宋_GBK" w:eastAsia="方正书宋_GBK" w:hint="eastAsia"/>
                <w:b/>
              </w:rPr>
              <w:t>唐山市丰南区岔河镇人民政府本级</w:t>
            </w:r>
          </w:p>
        </w:tc>
        <w:tc>
          <w:tcPr>
            <w:tcW w:w="1701" w:type="dxa"/>
            <w:tcBorders>
              <w:top w:val="single" w:sz="6" w:space="0" w:color="FFFFFF"/>
              <w:left w:val="single" w:sz="6" w:space="0" w:color="FFFFFF"/>
              <w:right w:val="single" w:sz="6" w:space="0" w:color="FFFFFF"/>
            </w:tcBorders>
            <w:shd w:val="clear" w:color="auto" w:fill="auto"/>
            <w:vAlign w:val="center"/>
          </w:tcPr>
          <w:p w:rsidR="00E4450A" w:rsidRPr="00080807" w:rsidRDefault="00E4450A" w:rsidP="001333A6">
            <w:pPr>
              <w:spacing w:line="300" w:lineRule="exact"/>
              <w:jc w:val="right"/>
              <w:rPr>
                <w:rFonts w:ascii="方正书宋_GBK" w:eastAsia="方正书宋_GBK"/>
              </w:rPr>
            </w:pPr>
            <w:r w:rsidRPr="00080807">
              <w:rPr>
                <w:rFonts w:ascii="方正书宋_GBK" w:eastAsia="方正书宋_GBK" w:hint="eastAsia"/>
              </w:rPr>
              <w:t>单位：万元</w:t>
            </w:r>
          </w:p>
        </w:tc>
      </w:tr>
      <w:tr w:rsidR="00E4450A" w:rsidRPr="00080807" w:rsidTr="001333A6">
        <w:trPr>
          <w:trHeight w:val="369"/>
          <w:jc w:val="center"/>
        </w:trPr>
        <w:tc>
          <w:tcPr>
            <w:tcW w:w="1134" w:type="dxa"/>
            <w:shd w:val="clear" w:color="auto" w:fill="auto"/>
            <w:vAlign w:val="center"/>
          </w:tcPr>
          <w:p w:rsidR="00E4450A" w:rsidRPr="00080807" w:rsidRDefault="00E4450A" w:rsidP="001333A6">
            <w:pPr>
              <w:spacing w:line="300" w:lineRule="exact"/>
              <w:jc w:val="center"/>
              <w:rPr>
                <w:rFonts w:ascii="方正书宋_GBK" w:eastAsia="方正书宋_GBK"/>
                <w:b/>
              </w:rPr>
            </w:pPr>
            <w:r w:rsidRPr="00080807">
              <w:rPr>
                <w:rFonts w:ascii="方正书宋_GBK" w:eastAsia="方正书宋_GBK" w:hint="eastAsia"/>
                <w:b/>
              </w:rPr>
              <w:t>项目编码</w:t>
            </w:r>
          </w:p>
        </w:tc>
        <w:tc>
          <w:tcPr>
            <w:tcW w:w="2410" w:type="dxa"/>
            <w:gridSpan w:val="2"/>
            <w:shd w:val="clear" w:color="auto" w:fill="auto"/>
            <w:vAlign w:val="center"/>
          </w:tcPr>
          <w:p w:rsidR="00E4450A" w:rsidRPr="00080807" w:rsidRDefault="00E4450A" w:rsidP="001333A6">
            <w:pPr>
              <w:spacing w:line="300" w:lineRule="exact"/>
              <w:jc w:val="left"/>
              <w:rPr>
                <w:rFonts w:ascii="方正书宋_GBK" w:eastAsia="方正书宋_GBK"/>
              </w:rPr>
            </w:pPr>
            <w:r w:rsidRPr="00080807">
              <w:rPr>
                <w:rFonts w:ascii="方正书宋_GBK" w:eastAsia="方正书宋_GBK"/>
              </w:rPr>
              <w:t>13020721IIRUZYV0TTWSI</w:t>
            </w:r>
          </w:p>
        </w:tc>
        <w:tc>
          <w:tcPr>
            <w:tcW w:w="1587" w:type="dxa"/>
            <w:shd w:val="clear" w:color="auto" w:fill="auto"/>
            <w:vAlign w:val="center"/>
          </w:tcPr>
          <w:p w:rsidR="00E4450A" w:rsidRPr="00080807" w:rsidRDefault="00E4450A" w:rsidP="001333A6">
            <w:pPr>
              <w:spacing w:line="300" w:lineRule="exact"/>
              <w:jc w:val="center"/>
              <w:rPr>
                <w:rFonts w:ascii="方正书宋_GBK" w:eastAsia="方正书宋_GBK"/>
                <w:b/>
              </w:rPr>
            </w:pPr>
            <w:r w:rsidRPr="00080807">
              <w:rPr>
                <w:rFonts w:ascii="方正书宋_GBK" w:eastAsia="方正书宋_GBK" w:hint="eastAsia"/>
                <w:b/>
              </w:rPr>
              <w:t>项目名称</w:t>
            </w:r>
          </w:p>
        </w:tc>
        <w:tc>
          <w:tcPr>
            <w:tcW w:w="4281" w:type="dxa"/>
            <w:gridSpan w:val="3"/>
            <w:shd w:val="clear" w:color="auto" w:fill="auto"/>
            <w:vAlign w:val="center"/>
          </w:tcPr>
          <w:p w:rsidR="00E4450A" w:rsidRPr="00080807" w:rsidRDefault="00E4450A" w:rsidP="001333A6">
            <w:pPr>
              <w:spacing w:line="300" w:lineRule="exact"/>
              <w:jc w:val="left"/>
              <w:rPr>
                <w:rFonts w:ascii="方正书宋_GBK" w:eastAsia="方正书宋_GBK"/>
              </w:rPr>
            </w:pPr>
            <w:r w:rsidRPr="00080807">
              <w:rPr>
                <w:rFonts w:ascii="方正书宋_GBK" w:eastAsia="方正书宋_GBK" w:hint="eastAsia"/>
              </w:rPr>
              <w:t>原联社人员经费（劳务费）</w:t>
            </w:r>
          </w:p>
        </w:tc>
      </w:tr>
      <w:tr w:rsidR="00E4450A" w:rsidRPr="00080807" w:rsidTr="001333A6">
        <w:trPr>
          <w:trHeight w:val="369"/>
          <w:jc w:val="center"/>
        </w:trPr>
        <w:tc>
          <w:tcPr>
            <w:tcW w:w="1134" w:type="dxa"/>
            <w:vMerge w:val="restart"/>
            <w:shd w:val="clear" w:color="auto" w:fill="auto"/>
            <w:vAlign w:val="center"/>
          </w:tcPr>
          <w:p w:rsidR="00E4450A" w:rsidRPr="00080807" w:rsidRDefault="00E4450A" w:rsidP="001333A6">
            <w:pPr>
              <w:spacing w:line="300" w:lineRule="exact"/>
              <w:jc w:val="center"/>
              <w:rPr>
                <w:rFonts w:ascii="方正书宋_GBK" w:eastAsia="方正书宋_GBK"/>
                <w:b/>
              </w:rPr>
            </w:pPr>
            <w:r w:rsidRPr="00080807">
              <w:rPr>
                <w:rFonts w:ascii="方正书宋_GBK" w:eastAsia="方正书宋_GBK" w:hint="eastAsia"/>
                <w:b/>
              </w:rPr>
              <w:t>预算规模及资金用途</w:t>
            </w:r>
          </w:p>
        </w:tc>
        <w:tc>
          <w:tcPr>
            <w:tcW w:w="1134" w:type="dxa"/>
            <w:shd w:val="clear" w:color="auto" w:fill="auto"/>
            <w:vAlign w:val="center"/>
          </w:tcPr>
          <w:p w:rsidR="00E4450A" w:rsidRPr="00080807" w:rsidRDefault="00E4450A" w:rsidP="001333A6">
            <w:pPr>
              <w:spacing w:line="300" w:lineRule="exact"/>
              <w:jc w:val="center"/>
              <w:rPr>
                <w:rFonts w:ascii="方正书宋_GBK" w:eastAsia="方正书宋_GBK"/>
                <w:b/>
              </w:rPr>
            </w:pPr>
            <w:r w:rsidRPr="00080807">
              <w:rPr>
                <w:rFonts w:ascii="方正书宋_GBK" w:eastAsia="方正书宋_GBK" w:hint="eastAsia"/>
                <w:b/>
              </w:rPr>
              <w:t>预算数</w:t>
            </w:r>
          </w:p>
        </w:tc>
        <w:tc>
          <w:tcPr>
            <w:tcW w:w="1276" w:type="dxa"/>
            <w:shd w:val="clear" w:color="auto" w:fill="auto"/>
            <w:vAlign w:val="center"/>
          </w:tcPr>
          <w:p w:rsidR="00E4450A" w:rsidRPr="00080807" w:rsidRDefault="00E4450A" w:rsidP="001333A6">
            <w:pPr>
              <w:spacing w:line="300" w:lineRule="exact"/>
              <w:jc w:val="left"/>
              <w:rPr>
                <w:rFonts w:ascii="方正书宋_GBK" w:eastAsia="方正书宋_GBK"/>
              </w:rPr>
            </w:pPr>
            <w:r w:rsidRPr="00080807">
              <w:rPr>
                <w:rFonts w:ascii="方正书宋_GBK" w:eastAsia="方正书宋_GBK"/>
              </w:rPr>
              <w:t>42.80</w:t>
            </w:r>
          </w:p>
        </w:tc>
        <w:tc>
          <w:tcPr>
            <w:tcW w:w="1587" w:type="dxa"/>
            <w:shd w:val="clear" w:color="auto" w:fill="auto"/>
            <w:vAlign w:val="center"/>
          </w:tcPr>
          <w:p w:rsidR="00E4450A" w:rsidRPr="00080807" w:rsidRDefault="00E4450A" w:rsidP="001333A6">
            <w:pPr>
              <w:spacing w:line="300" w:lineRule="exact"/>
              <w:jc w:val="center"/>
              <w:rPr>
                <w:rFonts w:ascii="方正书宋_GBK" w:eastAsia="方正书宋_GBK"/>
                <w:b/>
              </w:rPr>
            </w:pPr>
            <w:r w:rsidRPr="00080807">
              <w:rPr>
                <w:rFonts w:ascii="方正书宋_GBK" w:eastAsia="方正书宋_GBK" w:hint="eastAsia"/>
                <w:b/>
              </w:rPr>
              <w:t>其中：财政资金</w:t>
            </w:r>
          </w:p>
        </w:tc>
        <w:tc>
          <w:tcPr>
            <w:tcW w:w="1304" w:type="dxa"/>
            <w:shd w:val="clear" w:color="auto" w:fill="auto"/>
            <w:vAlign w:val="center"/>
          </w:tcPr>
          <w:p w:rsidR="00E4450A" w:rsidRPr="00080807" w:rsidRDefault="00E4450A" w:rsidP="001333A6">
            <w:pPr>
              <w:spacing w:line="300" w:lineRule="exact"/>
              <w:jc w:val="left"/>
              <w:rPr>
                <w:rFonts w:ascii="方正书宋_GBK" w:eastAsia="方正书宋_GBK"/>
              </w:rPr>
            </w:pPr>
            <w:r w:rsidRPr="00080807">
              <w:rPr>
                <w:rFonts w:ascii="方正书宋_GBK" w:eastAsia="方正书宋_GBK"/>
              </w:rPr>
              <w:t>42.80</w:t>
            </w:r>
          </w:p>
        </w:tc>
        <w:tc>
          <w:tcPr>
            <w:tcW w:w="1276" w:type="dxa"/>
            <w:shd w:val="clear" w:color="auto" w:fill="auto"/>
            <w:vAlign w:val="center"/>
          </w:tcPr>
          <w:p w:rsidR="00E4450A" w:rsidRPr="00080807" w:rsidRDefault="00E4450A" w:rsidP="001333A6">
            <w:pPr>
              <w:spacing w:line="300" w:lineRule="exact"/>
              <w:jc w:val="center"/>
              <w:rPr>
                <w:rFonts w:ascii="方正书宋_GBK" w:eastAsia="方正书宋_GBK"/>
                <w:b/>
              </w:rPr>
            </w:pPr>
            <w:r w:rsidRPr="00080807">
              <w:rPr>
                <w:rFonts w:ascii="方正书宋_GBK" w:eastAsia="方正书宋_GBK" w:hint="eastAsia"/>
                <w:b/>
              </w:rPr>
              <w:t>其他资金</w:t>
            </w:r>
          </w:p>
        </w:tc>
        <w:tc>
          <w:tcPr>
            <w:tcW w:w="1701" w:type="dxa"/>
            <w:shd w:val="clear" w:color="auto" w:fill="auto"/>
            <w:vAlign w:val="center"/>
          </w:tcPr>
          <w:p w:rsidR="00E4450A" w:rsidRPr="00080807" w:rsidRDefault="00E4450A" w:rsidP="001333A6">
            <w:pPr>
              <w:spacing w:line="300" w:lineRule="exact"/>
              <w:jc w:val="left"/>
              <w:rPr>
                <w:rFonts w:ascii="方正书宋_GBK" w:eastAsia="方正书宋_GBK"/>
              </w:rPr>
            </w:pPr>
            <w:r w:rsidRPr="00080807">
              <w:rPr>
                <w:rFonts w:ascii="方正书宋_GBK" w:eastAsia="方正书宋_GBK"/>
              </w:rPr>
              <w:t>0</w:t>
            </w:r>
          </w:p>
        </w:tc>
      </w:tr>
      <w:tr w:rsidR="00E4450A" w:rsidRPr="00080807" w:rsidTr="001333A6">
        <w:trPr>
          <w:trHeight w:val="369"/>
          <w:jc w:val="center"/>
        </w:trPr>
        <w:tc>
          <w:tcPr>
            <w:tcW w:w="1134" w:type="dxa"/>
            <w:vMerge/>
            <w:shd w:val="clear" w:color="auto" w:fill="auto"/>
            <w:vAlign w:val="center"/>
          </w:tcPr>
          <w:p w:rsidR="00E4450A" w:rsidRPr="00080807" w:rsidRDefault="00E4450A" w:rsidP="001333A6">
            <w:pPr>
              <w:spacing w:line="300" w:lineRule="exact"/>
              <w:jc w:val="left"/>
              <w:outlineLvl w:val="3"/>
            </w:pPr>
          </w:p>
        </w:tc>
        <w:tc>
          <w:tcPr>
            <w:tcW w:w="8278" w:type="dxa"/>
            <w:gridSpan w:val="6"/>
            <w:shd w:val="clear" w:color="auto" w:fill="auto"/>
            <w:vAlign w:val="center"/>
          </w:tcPr>
          <w:p w:rsidR="00E4450A" w:rsidRPr="00080807" w:rsidRDefault="00E4450A" w:rsidP="001333A6">
            <w:pPr>
              <w:spacing w:line="300" w:lineRule="exact"/>
              <w:jc w:val="left"/>
              <w:rPr>
                <w:rFonts w:ascii="方正书宋_GBK" w:eastAsia="方正书宋_GBK"/>
              </w:rPr>
            </w:pPr>
            <w:r>
              <w:rPr>
                <w:rFonts w:ascii="方正书宋_GBK" w:eastAsia="方正书宋_GBK" w:hint="eastAsia"/>
              </w:rPr>
              <w:t>主要用于原联社人员费用，现有在职在岗人员4人，定额补助10.7万元/人/年。</w:t>
            </w:r>
          </w:p>
        </w:tc>
      </w:tr>
      <w:tr w:rsidR="00E4450A" w:rsidRPr="00080807" w:rsidTr="001333A6">
        <w:trPr>
          <w:trHeight w:val="369"/>
          <w:jc w:val="center"/>
        </w:trPr>
        <w:tc>
          <w:tcPr>
            <w:tcW w:w="1134" w:type="dxa"/>
            <w:vMerge w:val="restart"/>
            <w:shd w:val="clear" w:color="auto" w:fill="auto"/>
            <w:vAlign w:val="center"/>
          </w:tcPr>
          <w:p w:rsidR="00E4450A" w:rsidRPr="00080807" w:rsidRDefault="00E4450A" w:rsidP="001333A6">
            <w:pPr>
              <w:spacing w:line="300" w:lineRule="exact"/>
              <w:jc w:val="center"/>
              <w:rPr>
                <w:rFonts w:ascii="方正书宋_GBK" w:eastAsia="方正书宋_GBK"/>
                <w:b/>
              </w:rPr>
            </w:pPr>
            <w:r w:rsidRPr="00080807">
              <w:rPr>
                <w:rFonts w:ascii="方正书宋_GBK" w:eastAsia="方正书宋_GBK" w:hint="eastAsia"/>
                <w:b/>
              </w:rPr>
              <w:t>资金支出计划（</w:t>
            </w:r>
            <w:r w:rsidRPr="00080807">
              <w:rPr>
                <w:rFonts w:ascii="方正书宋_GBK" w:eastAsia="方正书宋_GBK"/>
                <w:b/>
              </w:rPr>
              <w:t>%</w:t>
            </w:r>
            <w:r w:rsidRPr="00080807">
              <w:rPr>
                <w:rFonts w:ascii="方正书宋_GBK" w:eastAsia="方正书宋_GBK" w:hint="eastAsia"/>
                <w:b/>
              </w:rPr>
              <w:t>）</w:t>
            </w:r>
          </w:p>
        </w:tc>
        <w:tc>
          <w:tcPr>
            <w:tcW w:w="2410" w:type="dxa"/>
            <w:gridSpan w:val="2"/>
            <w:shd w:val="clear" w:color="auto" w:fill="auto"/>
            <w:vAlign w:val="center"/>
          </w:tcPr>
          <w:p w:rsidR="00E4450A" w:rsidRPr="00080807" w:rsidRDefault="00E4450A" w:rsidP="001333A6">
            <w:pPr>
              <w:spacing w:line="300" w:lineRule="exact"/>
              <w:jc w:val="center"/>
              <w:rPr>
                <w:rFonts w:ascii="方正书宋_GBK" w:eastAsia="方正书宋_GBK"/>
                <w:b/>
              </w:rPr>
            </w:pPr>
            <w:r w:rsidRPr="00080807">
              <w:rPr>
                <w:rFonts w:ascii="方正书宋_GBK" w:eastAsia="方正书宋_GBK"/>
                <w:b/>
              </w:rPr>
              <w:t>3</w:t>
            </w:r>
            <w:r w:rsidRPr="00080807">
              <w:rPr>
                <w:rFonts w:ascii="方正书宋_GBK" w:eastAsia="方正书宋_GBK" w:hint="eastAsia"/>
                <w:b/>
              </w:rPr>
              <w:t>月底</w:t>
            </w:r>
          </w:p>
        </w:tc>
        <w:tc>
          <w:tcPr>
            <w:tcW w:w="1587" w:type="dxa"/>
            <w:shd w:val="clear" w:color="auto" w:fill="auto"/>
            <w:vAlign w:val="center"/>
          </w:tcPr>
          <w:p w:rsidR="00E4450A" w:rsidRPr="00080807" w:rsidRDefault="00E4450A" w:rsidP="001333A6">
            <w:pPr>
              <w:spacing w:line="300" w:lineRule="exact"/>
              <w:jc w:val="center"/>
              <w:rPr>
                <w:rFonts w:ascii="方正书宋_GBK" w:eastAsia="方正书宋_GBK"/>
                <w:b/>
              </w:rPr>
            </w:pPr>
            <w:r w:rsidRPr="00080807">
              <w:rPr>
                <w:rFonts w:ascii="方正书宋_GBK" w:eastAsia="方正书宋_GBK"/>
                <w:b/>
              </w:rPr>
              <w:t>6</w:t>
            </w:r>
            <w:r w:rsidRPr="00080807">
              <w:rPr>
                <w:rFonts w:ascii="方正书宋_GBK" w:eastAsia="方正书宋_GBK" w:hint="eastAsia"/>
                <w:b/>
              </w:rPr>
              <w:t>月底</w:t>
            </w:r>
          </w:p>
        </w:tc>
        <w:tc>
          <w:tcPr>
            <w:tcW w:w="1304" w:type="dxa"/>
            <w:shd w:val="clear" w:color="auto" w:fill="auto"/>
            <w:vAlign w:val="center"/>
          </w:tcPr>
          <w:p w:rsidR="00E4450A" w:rsidRPr="00080807" w:rsidRDefault="00E4450A" w:rsidP="001333A6">
            <w:pPr>
              <w:spacing w:line="300" w:lineRule="exact"/>
              <w:jc w:val="center"/>
              <w:rPr>
                <w:rFonts w:ascii="方正书宋_GBK" w:eastAsia="方正书宋_GBK"/>
                <w:b/>
              </w:rPr>
            </w:pPr>
            <w:r w:rsidRPr="00080807">
              <w:rPr>
                <w:rFonts w:ascii="方正书宋_GBK" w:eastAsia="方正书宋_GBK"/>
                <w:b/>
              </w:rPr>
              <w:t>10</w:t>
            </w:r>
            <w:r w:rsidRPr="00080807">
              <w:rPr>
                <w:rFonts w:ascii="方正书宋_GBK" w:eastAsia="方正书宋_GBK" w:hint="eastAsia"/>
                <w:b/>
              </w:rPr>
              <w:t>月底</w:t>
            </w:r>
          </w:p>
        </w:tc>
        <w:tc>
          <w:tcPr>
            <w:tcW w:w="2977" w:type="dxa"/>
            <w:gridSpan w:val="2"/>
            <w:shd w:val="clear" w:color="auto" w:fill="auto"/>
            <w:vAlign w:val="center"/>
          </w:tcPr>
          <w:p w:rsidR="00E4450A" w:rsidRPr="00080807" w:rsidRDefault="00E4450A" w:rsidP="001333A6">
            <w:pPr>
              <w:spacing w:line="300" w:lineRule="exact"/>
              <w:jc w:val="center"/>
              <w:rPr>
                <w:rFonts w:ascii="方正书宋_GBK" w:eastAsia="方正书宋_GBK"/>
                <w:b/>
              </w:rPr>
            </w:pPr>
            <w:r w:rsidRPr="00080807">
              <w:rPr>
                <w:rFonts w:ascii="方正书宋_GBK" w:eastAsia="方正书宋_GBK"/>
                <w:b/>
              </w:rPr>
              <w:t>12</w:t>
            </w:r>
            <w:r w:rsidRPr="00080807">
              <w:rPr>
                <w:rFonts w:ascii="方正书宋_GBK" w:eastAsia="方正书宋_GBK" w:hint="eastAsia"/>
                <w:b/>
              </w:rPr>
              <w:t>月底</w:t>
            </w:r>
          </w:p>
        </w:tc>
      </w:tr>
      <w:tr w:rsidR="00E4450A" w:rsidRPr="00080807" w:rsidTr="001333A6">
        <w:trPr>
          <w:trHeight w:val="369"/>
          <w:jc w:val="center"/>
        </w:trPr>
        <w:tc>
          <w:tcPr>
            <w:tcW w:w="1134" w:type="dxa"/>
            <w:vMerge/>
            <w:tcBorders>
              <w:bottom w:val="single" w:sz="6" w:space="0" w:color="000000"/>
            </w:tcBorders>
            <w:shd w:val="clear" w:color="auto" w:fill="auto"/>
            <w:vAlign w:val="center"/>
          </w:tcPr>
          <w:p w:rsidR="00E4450A" w:rsidRPr="00080807" w:rsidRDefault="00E4450A" w:rsidP="001333A6">
            <w:pPr>
              <w:spacing w:line="300" w:lineRule="exact"/>
              <w:jc w:val="left"/>
              <w:outlineLvl w:val="3"/>
            </w:pPr>
          </w:p>
        </w:tc>
        <w:tc>
          <w:tcPr>
            <w:tcW w:w="2410" w:type="dxa"/>
            <w:gridSpan w:val="2"/>
            <w:tcBorders>
              <w:bottom w:val="single" w:sz="6" w:space="0" w:color="000000"/>
            </w:tcBorders>
            <w:shd w:val="clear" w:color="auto" w:fill="auto"/>
            <w:vAlign w:val="center"/>
          </w:tcPr>
          <w:p w:rsidR="00E4450A" w:rsidRPr="00080807" w:rsidRDefault="00E4450A" w:rsidP="001333A6">
            <w:pPr>
              <w:spacing w:line="300" w:lineRule="exact"/>
              <w:jc w:val="center"/>
              <w:rPr>
                <w:rFonts w:ascii="方正书宋_GBK" w:eastAsia="方正书宋_GBK"/>
              </w:rPr>
            </w:pPr>
            <w:r w:rsidRPr="00080807">
              <w:rPr>
                <w:rFonts w:ascii="方正书宋_GBK" w:eastAsia="方正书宋_GBK"/>
              </w:rPr>
              <w:t>25.00%</w:t>
            </w:r>
          </w:p>
        </w:tc>
        <w:tc>
          <w:tcPr>
            <w:tcW w:w="1587" w:type="dxa"/>
            <w:tcBorders>
              <w:bottom w:val="single" w:sz="6" w:space="0" w:color="000000"/>
            </w:tcBorders>
            <w:shd w:val="clear" w:color="auto" w:fill="auto"/>
            <w:vAlign w:val="center"/>
          </w:tcPr>
          <w:p w:rsidR="00E4450A" w:rsidRPr="00080807" w:rsidRDefault="00E4450A" w:rsidP="001333A6">
            <w:pPr>
              <w:spacing w:line="300" w:lineRule="exact"/>
              <w:jc w:val="center"/>
              <w:rPr>
                <w:rFonts w:ascii="方正书宋_GBK" w:eastAsia="方正书宋_GBK"/>
              </w:rPr>
            </w:pPr>
            <w:r w:rsidRPr="00080807">
              <w:rPr>
                <w:rFonts w:ascii="方正书宋_GBK" w:eastAsia="方正书宋_GBK"/>
              </w:rPr>
              <w:t>50.00%</w:t>
            </w:r>
          </w:p>
        </w:tc>
        <w:tc>
          <w:tcPr>
            <w:tcW w:w="1304" w:type="dxa"/>
            <w:tcBorders>
              <w:bottom w:val="single" w:sz="6" w:space="0" w:color="000000"/>
            </w:tcBorders>
            <w:shd w:val="clear" w:color="auto" w:fill="auto"/>
            <w:vAlign w:val="center"/>
          </w:tcPr>
          <w:p w:rsidR="00E4450A" w:rsidRPr="00080807" w:rsidRDefault="00E4450A" w:rsidP="001333A6">
            <w:pPr>
              <w:spacing w:line="300" w:lineRule="exact"/>
              <w:jc w:val="center"/>
              <w:rPr>
                <w:rFonts w:ascii="方正书宋_GBK" w:eastAsia="方正书宋_GBK"/>
              </w:rPr>
            </w:pPr>
            <w:r w:rsidRPr="00080807">
              <w:rPr>
                <w:rFonts w:ascii="方正书宋_GBK" w:eastAsia="方正书宋_GBK"/>
              </w:rPr>
              <w:t>75.00%</w:t>
            </w:r>
          </w:p>
        </w:tc>
        <w:tc>
          <w:tcPr>
            <w:tcW w:w="2977" w:type="dxa"/>
            <w:gridSpan w:val="2"/>
            <w:tcBorders>
              <w:bottom w:val="single" w:sz="6" w:space="0" w:color="000000"/>
            </w:tcBorders>
            <w:shd w:val="clear" w:color="auto" w:fill="auto"/>
            <w:vAlign w:val="center"/>
          </w:tcPr>
          <w:p w:rsidR="00E4450A" w:rsidRPr="00080807" w:rsidRDefault="00E4450A" w:rsidP="001333A6">
            <w:pPr>
              <w:spacing w:line="300" w:lineRule="exact"/>
              <w:jc w:val="center"/>
              <w:rPr>
                <w:rFonts w:ascii="方正书宋_GBK" w:eastAsia="方正书宋_GBK"/>
              </w:rPr>
            </w:pPr>
            <w:r w:rsidRPr="00080807">
              <w:rPr>
                <w:rFonts w:ascii="方正书宋_GBK" w:eastAsia="方正书宋_GBK"/>
              </w:rPr>
              <w:t>100.00%</w:t>
            </w:r>
          </w:p>
        </w:tc>
      </w:tr>
      <w:tr w:rsidR="00E4450A" w:rsidRPr="00080807" w:rsidTr="001333A6">
        <w:trPr>
          <w:trHeight w:val="369"/>
          <w:jc w:val="center"/>
        </w:trPr>
        <w:tc>
          <w:tcPr>
            <w:tcW w:w="1134" w:type="dxa"/>
            <w:tcBorders>
              <w:bottom w:val="nil"/>
            </w:tcBorders>
            <w:shd w:val="clear" w:color="auto" w:fill="auto"/>
            <w:vAlign w:val="center"/>
          </w:tcPr>
          <w:p w:rsidR="00E4450A" w:rsidRPr="00080807" w:rsidRDefault="00E4450A" w:rsidP="001333A6">
            <w:pPr>
              <w:spacing w:line="300" w:lineRule="exact"/>
              <w:jc w:val="center"/>
              <w:rPr>
                <w:rFonts w:ascii="方正书宋_GBK" w:eastAsia="方正书宋_GBK"/>
                <w:b/>
              </w:rPr>
            </w:pPr>
            <w:r w:rsidRPr="00080807">
              <w:rPr>
                <w:rFonts w:ascii="方正书宋_GBK" w:eastAsia="方正书宋_GBK" w:hint="eastAsia"/>
                <w:b/>
              </w:rPr>
              <w:t>绩效目标</w:t>
            </w:r>
          </w:p>
        </w:tc>
        <w:tc>
          <w:tcPr>
            <w:tcW w:w="8278" w:type="dxa"/>
            <w:gridSpan w:val="6"/>
            <w:tcBorders>
              <w:bottom w:val="nil"/>
            </w:tcBorders>
            <w:shd w:val="clear" w:color="auto" w:fill="auto"/>
            <w:vAlign w:val="center"/>
          </w:tcPr>
          <w:p w:rsidR="00E4450A" w:rsidRPr="00080807" w:rsidRDefault="00E4450A" w:rsidP="001333A6">
            <w:pPr>
              <w:spacing w:line="300" w:lineRule="exact"/>
              <w:jc w:val="left"/>
              <w:rPr>
                <w:rFonts w:ascii="方正书宋_GBK" w:eastAsia="方正书宋_GBK"/>
              </w:rPr>
            </w:pPr>
            <w:r w:rsidRPr="00080807">
              <w:rPr>
                <w:rFonts w:ascii="方正书宋_GBK" w:eastAsia="方正书宋_GBK"/>
              </w:rPr>
              <w:t>1.</w:t>
            </w:r>
            <w:r w:rsidRPr="00080807">
              <w:rPr>
                <w:rFonts w:ascii="方正书宋_GBK" w:eastAsia="方正书宋_GBK" w:hint="eastAsia"/>
              </w:rPr>
              <w:t>确保机关正常运转提供保障</w:t>
            </w:r>
          </w:p>
          <w:p w:rsidR="00E4450A" w:rsidRPr="00080807" w:rsidRDefault="00E4450A" w:rsidP="001333A6">
            <w:pPr>
              <w:spacing w:line="300" w:lineRule="exact"/>
              <w:jc w:val="left"/>
              <w:rPr>
                <w:rFonts w:ascii="方正书宋_GBK" w:eastAsia="方正书宋_GBK"/>
              </w:rPr>
            </w:pPr>
            <w:r w:rsidRPr="00080807">
              <w:rPr>
                <w:rFonts w:ascii="方正书宋_GBK" w:eastAsia="方正书宋_GBK"/>
              </w:rPr>
              <w:t>2.</w:t>
            </w:r>
            <w:r w:rsidRPr="00080807">
              <w:rPr>
                <w:rFonts w:ascii="方正书宋_GBK" w:eastAsia="方正书宋_GBK" w:hint="eastAsia"/>
              </w:rPr>
              <w:t>提高工作效率</w:t>
            </w:r>
          </w:p>
          <w:p w:rsidR="00E4450A" w:rsidRPr="00080807" w:rsidRDefault="00E4450A" w:rsidP="001333A6">
            <w:pPr>
              <w:spacing w:line="300" w:lineRule="exact"/>
              <w:jc w:val="left"/>
              <w:rPr>
                <w:rFonts w:ascii="方正书宋_GBK" w:eastAsia="方正书宋_GBK"/>
              </w:rPr>
            </w:pPr>
            <w:r w:rsidRPr="00080807">
              <w:rPr>
                <w:rFonts w:ascii="方正书宋_GBK" w:eastAsia="方正书宋_GBK"/>
              </w:rPr>
              <w:t>3.</w:t>
            </w:r>
            <w:r w:rsidRPr="00080807">
              <w:rPr>
                <w:rFonts w:ascii="方正书宋_GBK" w:eastAsia="方正书宋_GBK" w:hint="eastAsia"/>
              </w:rPr>
              <w:t>保障此类人员劳务报酬得到保障</w:t>
            </w:r>
          </w:p>
        </w:tc>
      </w:tr>
    </w:tbl>
    <w:p w:rsidR="00E4450A" w:rsidRPr="00080807" w:rsidRDefault="00E4450A" w:rsidP="00E4450A">
      <w:pPr>
        <w:spacing w:line="14" w:lineRule="exact"/>
        <w:jc w:val="center"/>
        <w:rPr>
          <w:rFonts w:ascii="Times New Roman" w:hAnsi="宋体"/>
        </w:rPr>
      </w:pPr>
      <w:r w:rsidRPr="00080807">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E4450A" w:rsidRPr="00080807" w:rsidTr="001333A6">
        <w:trPr>
          <w:cantSplit/>
          <w:trHeight w:val="397"/>
          <w:tblHeader/>
          <w:jc w:val="center"/>
        </w:trPr>
        <w:tc>
          <w:tcPr>
            <w:tcW w:w="1134" w:type="dxa"/>
            <w:shd w:val="clear" w:color="auto" w:fill="auto"/>
            <w:vAlign w:val="center"/>
          </w:tcPr>
          <w:p w:rsidR="00E4450A" w:rsidRPr="00080807" w:rsidRDefault="00E4450A" w:rsidP="001333A6">
            <w:pPr>
              <w:spacing w:line="300" w:lineRule="exact"/>
              <w:jc w:val="center"/>
              <w:rPr>
                <w:rFonts w:ascii="方正书宋_GBK" w:eastAsia="方正书宋_GBK"/>
                <w:b/>
              </w:rPr>
            </w:pPr>
            <w:r w:rsidRPr="00080807">
              <w:rPr>
                <w:rFonts w:ascii="方正书宋_GBK" w:eastAsia="方正书宋_GBK" w:hint="eastAsia"/>
                <w:b/>
              </w:rPr>
              <w:t>一级指标</w:t>
            </w:r>
          </w:p>
        </w:tc>
        <w:tc>
          <w:tcPr>
            <w:tcW w:w="1134" w:type="dxa"/>
            <w:shd w:val="clear" w:color="auto" w:fill="auto"/>
            <w:vAlign w:val="center"/>
          </w:tcPr>
          <w:p w:rsidR="00E4450A" w:rsidRPr="00080807" w:rsidRDefault="00E4450A" w:rsidP="001333A6">
            <w:pPr>
              <w:spacing w:line="300" w:lineRule="exact"/>
              <w:jc w:val="center"/>
              <w:rPr>
                <w:rFonts w:ascii="方正书宋_GBK" w:eastAsia="方正书宋_GBK"/>
                <w:b/>
              </w:rPr>
            </w:pPr>
            <w:r w:rsidRPr="00080807">
              <w:rPr>
                <w:rFonts w:ascii="方正书宋_GBK" w:eastAsia="方正书宋_GBK" w:hint="eastAsia"/>
                <w:b/>
              </w:rPr>
              <w:t>二级指标</w:t>
            </w:r>
          </w:p>
        </w:tc>
        <w:tc>
          <w:tcPr>
            <w:tcW w:w="1276" w:type="dxa"/>
            <w:shd w:val="clear" w:color="auto" w:fill="auto"/>
            <w:vAlign w:val="center"/>
          </w:tcPr>
          <w:p w:rsidR="00E4450A" w:rsidRPr="00080807" w:rsidRDefault="00E4450A" w:rsidP="001333A6">
            <w:pPr>
              <w:spacing w:line="300" w:lineRule="exact"/>
              <w:jc w:val="center"/>
              <w:rPr>
                <w:rFonts w:ascii="方正书宋_GBK" w:eastAsia="方正书宋_GBK"/>
                <w:b/>
              </w:rPr>
            </w:pPr>
            <w:r w:rsidRPr="00080807">
              <w:rPr>
                <w:rFonts w:ascii="方正书宋_GBK" w:eastAsia="方正书宋_GBK" w:hint="eastAsia"/>
                <w:b/>
              </w:rPr>
              <w:t>三级指标</w:t>
            </w:r>
          </w:p>
        </w:tc>
        <w:tc>
          <w:tcPr>
            <w:tcW w:w="2891" w:type="dxa"/>
            <w:shd w:val="clear" w:color="auto" w:fill="auto"/>
            <w:vAlign w:val="center"/>
          </w:tcPr>
          <w:p w:rsidR="00E4450A" w:rsidRPr="00080807" w:rsidRDefault="00E4450A" w:rsidP="001333A6">
            <w:pPr>
              <w:spacing w:line="300" w:lineRule="exact"/>
              <w:jc w:val="center"/>
              <w:rPr>
                <w:rFonts w:ascii="方正书宋_GBK" w:eastAsia="方正书宋_GBK"/>
                <w:b/>
              </w:rPr>
            </w:pPr>
            <w:r w:rsidRPr="00080807">
              <w:rPr>
                <w:rFonts w:ascii="方正书宋_GBK" w:eastAsia="方正书宋_GBK" w:hint="eastAsia"/>
                <w:b/>
              </w:rPr>
              <w:t>绩效指标描述</w:t>
            </w:r>
          </w:p>
        </w:tc>
        <w:tc>
          <w:tcPr>
            <w:tcW w:w="1276" w:type="dxa"/>
            <w:shd w:val="clear" w:color="auto" w:fill="auto"/>
            <w:vAlign w:val="center"/>
          </w:tcPr>
          <w:p w:rsidR="00E4450A" w:rsidRPr="00080807" w:rsidRDefault="00E4450A" w:rsidP="001333A6">
            <w:pPr>
              <w:spacing w:line="300" w:lineRule="exact"/>
              <w:jc w:val="center"/>
              <w:rPr>
                <w:rFonts w:ascii="方正书宋_GBK" w:eastAsia="方正书宋_GBK"/>
                <w:b/>
              </w:rPr>
            </w:pPr>
            <w:r w:rsidRPr="00080807">
              <w:rPr>
                <w:rFonts w:ascii="方正书宋_GBK" w:eastAsia="方正书宋_GBK" w:hint="eastAsia"/>
                <w:b/>
              </w:rPr>
              <w:t>指标值</w:t>
            </w:r>
          </w:p>
        </w:tc>
        <w:tc>
          <w:tcPr>
            <w:tcW w:w="1701" w:type="dxa"/>
            <w:shd w:val="clear" w:color="auto" w:fill="auto"/>
            <w:vAlign w:val="center"/>
          </w:tcPr>
          <w:p w:rsidR="00E4450A" w:rsidRPr="00080807" w:rsidRDefault="00E4450A" w:rsidP="001333A6">
            <w:pPr>
              <w:spacing w:line="300" w:lineRule="exact"/>
              <w:jc w:val="center"/>
              <w:rPr>
                <w:rFonts w:ascii="方正书宋_GBK" w:eastAsia="方正书宋_GBK"/>
                <w:b/>
              </w:rPr>
            </w:pPr>
            <w:r w:rsidRPr="00080807">
              <w:rPr>
                <w:rFonts w:ascii="方正书宋_GBK" w:eastAsia="方正书宋_GBK" w:hint="eastAsia"/>
                <w:b/>
              </w:rPr>
              <w:t>指标值确定依据</w:t>
            </w:r>
          </w:p>
        </w:tc>
      </w:tr>
      <w:tr w:rsidR="00E4450A" w:rsidRPr="00080807" w:rsidTr="001333A6">
        <w:trPr>
          <w:cantSplit/>
          <w:trHeight w:val="369"/>
          <w:jc w:val="center"/>
        </w:trPr>
        <w:tc>
          <w:tcPr>
            <w:tcW w:w="1134" w:type="dxa"/>
            <w:vMerge w:val="restart"/>
            <w:shd w:val="clear" w:color="auto" w:fill="auto"/>
            <w:vAlign w:val="center"/>
          </w:tcPr>
          <w:p w:rsidR="00E4450A" w:rsidRPr="00080807" w:rsidRDefault="00E4450A" w:rsidP="001333A6">
            <w:pPr>
              <w:spacing w:line="300" w:lineRule="exact"/>
              <w:jc w:val="center"/>
              <w:rPr>
                <w:rFonts w:ascii="方正书宋_GBK" w:eastAsia="方正书宋_GBK"/>
              </w:rPr>
            </w:pPr>
            <w:r w:rsidRPr="00080807">
              <w:rPr>
                <w:rFonts w:ascii="方正书宋_GBK" w:eastAsia="方正书宋_GBK" w:hint="eastAsia"/>
              </w:rPr>
              <w:t>产出指标</w:t>
            </w:r>
          </w:p>
        </w:tc>
        <w:tc>
          <w:tcPr>
            <w:tcW w:w="1134" w:type="dxa"/>
            <w:shd w:val="clear" w:color="auto" w:fill="auto"/>
            <w:vAlign w:val="center"/>
          </w:tcPr>
          <w:p w:rsidR="00E4450A" w:rsidRPr="00080807" w:rsidRDefault="00E4450A" w:rsidP="001333A6">
            <w:pPr>
              <w:spacing w:line="300" w:lineRule="exact"/>
              <w:jc w:val="left"/>
              <w:rPr>
                <w:rFonts w:ascii="方正书宋_GBK" w:eastAsia="方正书宋_GBK"/>
              </w:rPr>
            </w:pPr>
            <w:r w:rsidRPr="00080807">
              <w:rPr>
                <w:rFonts w:ascii="方正书宋_GBK" w:eastAsia="方正书宋_GBK" w:hint="eastAsia"/>
              </w:rPr>
              <w:t>数量指标</w:t>
            </w:r>
          </w:p>
        </w:tc>
        <w:tc>
          <w:tcPr>
            <w:tcW w:w="1276" w:type="dxa"/>
            <w:shd w:val="clear" w:color="auto" w:fill="auto"/>
            <w:vAlign w:val="center"/>
          </w:tcPr>
          <w:p w:rsidR="00E4450A" w:rsidRPr="00080807" w:rsidRDefault="00E4450A" w:rsidP="001333A6">
            <w:pPr>
              <w:spacing w:line="300" w:lineRule="exact"/>
              <w:jc w:val="left"/>
              <w:rPr>
                <w:rFonts w:ascii="方正书宋_GBK" w:eastAsia="方正书宋_GBK"/>
              </w:rPr>
            </w:pPr>
            <w:r w:rsidRPr="00080807">
              <w:rPr>
                <w:rFonts w:ascii="方正书宋_GBK" w:eastAsia="方正书宋_GBK" w:hint="eastAsia"/>
              </w:rPr>
              <w:t>为群众提供优质政务服务完成率</w:t>
            </w:r>
          </w:p>
        </w:tc>
        <w:tc>
          <w:tcPr>
            <w:tcW w:w="2891" w:type="dxa"/>
            <w:shd w:val="clear" w:color="auto" w:fill="auto"/>
            <w:vAlign w:val="center"/>
          </w:tcPr>
          <w:p w:rsidR="00E4450A" w:rsidRPr="00080807" w:rsidRDefault="00E4450A" w:rsidP="001333A6">
            <w:pPr>
              <w:spacing w:line="300" w:lineRule="exact"/>
              <w:jc w:val="left"/>
              <w:rPr>
                <w:rFonts w:ascii="方正书宋_GBK" w:eastAsia="方正书宋_GBK"/>
              </w:rPr>
            </w:pPr>
            <w:r w:rsidRPr="00080807">
              <w:rPr>
                <w:rFonts w:ascii="方正书宋_GBK" w:eastAsia="方正书宋_GBK" w:hint="eastAsia"/>
              </w:rPr>
              <w:t>工作的任务数占总任务的比例</w:t>
            </w:r>
          </w:p>
        </w:tc>
        <w:tc>
          <w:tcPr>
            <w:tcW w:w="1276" w:type="dxa"/>
            <w:shd w:val="clear" w:color="auto" w:fill="auto"/>
            <w:vAlign w:val="center"/>
          </w:tcPr>
          <w:p w:rsidR="00E4450A" w:rsidRPr="00080807" w:rsidRDefault="00E4450A" w:rsidP="001333A6">
            <w:pPr>
              <w:spacing w:line="300" w:lineRule="exact"/>
              <w:jc w:val="left"/>
              <w:rPr>
                <w:rFonts w:ascii="方正书宋_GBK" w:eastAsia="方正书宋_GBK"/>
              </w:rPr>
            </w:pPr>
            <w:r w:rsidRPr="00080807">
              <w:rPr>
                <w:rFonts w:ascii="方正书宋_GBK" w:eastAsia="方正书宋_GBK" w:hint="eastAsia"/>
              </w:rPr>
              <w:t>≥</w:t>
            </w:r>
            <w:r w:rsidRPr="00080807">
              <w:rPr>
                <w:rFonts w:ascii="方正书宋_GBK" w:eastAsia="方正书宋_GBK"/>
              </w:rPr>
              <w:t>95%</w:t>
            </w:r>
          </w:p>
        </w:tc>
        <w:tc>
          <w:tcPr>
            <w:tcW w:w="1701" w:type="dxa"/>
            <w:shd w:val="clear" w:color="auto" w:fill="auto"/>
            <w:vAlign w:val="center"/>
          </w:tcPr>
          <w:p w:rsidR="00E4450A" w:rsidRPr="00080807" w:rsidRDefault="00E4450A" w:rsidP="001333A6">
            <w:pPr>
              <w:spacing w:line="300" w:lineRule="exact"/>
              <w:jc w:val="left"/>
              <w:rPr>
                <w:rFonts w:ascii="方正书宋_GBK" w:eastAsia="方正书宋_GBK"/>
              </w:rPr>
            </w:pPr>
            <w:r w:rsidRPr="00080807">
              <w:rPr>
                <w:rFonts w:ascii="方正书宋_GBK" w:eastAsia="方正书宋_GBK" w:hint="eastAsia"/>
              </w:rPr>
              <w:t>劳务合同</w:t>
            </w:r>
          </w:p>
        </w:tc>
      </w:tr>
      <w:tr w:rsidR="00E4450A" w:rsidRPr="00080807" w:rsidTr="001333A6">
        <w:trPr>
          <w:cantSplit/>
          <w:trHeight w:val="369"/>
          <w:jc w:val="center"/>
        </w:trPr>
        <w:tc>
          <w:tcPr>
            <w:tcW w:w="1134" w:type="dxa"/>
            <w:vMerge/>
            <w:shd w:val="clear" w:color="auto" w:fill="auto"/>
            <w:vAlign w:val="center"/>
          </w:tcPr>
          <w:p w:rsidR="00E4450A" w:rsidRPr="00080807"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080807" w:rsidRDefault="00E4450A" w:rsidP="001333A6">
            <w:pPr>
              <w:spacing w:line="300" w:lineRule="exact"/>
              <w:jc w:val="left"/>
              <w:rPr>
                <w:rFonts w:ascii="方正书宋_GBK" w:eastAsia="方正书宋_GBK"/>
              </w:rPr>
            </w:pPr>
            <w:r w:rsidRPr="00080807">
              <w:rPr>
                <w:rFonts w:ascii="方正书宋_GBK" w:eastAsia="方正书宋_GBK" w:hint="eastAsia"/>
              </w:rPr>
              <w:t>质量指标</w:t>
            </w:r>
          </w:p>
        </w:tc>
        <w:tc>
          <w:tcPr>
            <w:tcW w:w="1276" w:type="dxa"/>
            <w:shd w:val="clear" w:color="auto" w:fill="auto"/>
            <w:vAlign w:val="center"/>
          </w:tcPr>
          <w:p w:rsidR="00E4450A" w:rsidRPr="00080807" w:rsidRDefault="00E4450A" w:rsidP="001333A6">
            <w:pPr>
              <w:spacing w:line="300" w:lineRule="exact"/>
              <w:jc w:val="left"/>
              <w:rPr>
                <w:rFonts w:ascii="方正书宋_GBK" w:eastAsia="方正书宋_GBK"/>
              </w:rPr>
            </w:pPr>
            <w:r w:rsidRPr="00080807">
              <w:rPr>
                <w:rFonts w:ascii="方正书宋_GBK" w:eastAsia="方正书宋_GBK" w:hint="eastAsia"/>
              </w:rPr>
              <w:t>办结业务数</w:t>
            </w:r>
            <w:r w:rsidRPr="00080807">
              <w:rPr>
                <w:rFonts w:ascii="方正书宋_GBK" w:eastAsia="方正书宋_GBK"/>
              </w:rPr>
              <w:t>(</w:t>
            </w:r>
            <w:r w:rsidRPr="00080807">
              <w:rPr>
                <w:rFonts w:ascii="方正书宋_GBK" w:eastAsia="方正书宋_GBK" w:hint="eastAsia"/>
              </w:rPr>
              <w:t>件</w:t>
            </w:r>
            <w:r w:rsidRPr="00080807">
              <w:rPr>
                <w:rFonts w:ascii="方正书宋_GBK" w:eastAsia="方正书宋_GBK"/>
              </w:rPr>
              <w:t>)</w:t>
            </w:r>
          </w:p>
        </w:tc>
        <w:tc>
          <w:tcPr>
            <w:tcW w:w="2891" w:type="dxa"/>
            <w:shd w:val="clear" w:color="auto" w:fill="auto"/>
            <w:vAlign w:val="center"/>
          </w:tcPr>
          <w:p w:rsidR="00E4450A" w:rsidRPr="00080807" w:rsidRDefault="00E4450A" w:rsidP="001333A6">
            <w:pPr>
              <w:spacing w:line="300" w:lineRule="exact"/>
              <w:jc w:val="left"/>
              <w:rPr>
                <w:rFonts w:ascii="方正书宋_GBK" w:eastAsia="方正书宋_GBK"/>
              </w:rPr>
            </w:pPr>
            <w:r w:rsidRPr="00080807">
              <w:rPr>
                <w:rFonts w:ascii="方正书宋_GBK" w:eastAsia="方正书宋_GBK" w:hint="eastAsia"/>
              </w:rPr>
              <w:t>当年办结的业务数量</w:t>
            </w:r>
          </w:p>
        </w:tc>
        <w:tc>
          <w:tcPr>
            <w:tcW w:w="1276" w:type="dxa"/>
            <w:shd w:val="clear" w:color="auto" w:fill="auto"/>
            <w:vAlign w:val="center"/>
          </w:tcPr>
          <w:p w:rsidR="00E4450A" w:rsidRPr="00080807" w:rsidRDefault="00E4450A" w:rsidP="001333A6">
            <w:pPr>
              <w:spacing w:line="300" w:lineRule="exact"/>
              <w:jc w:val="left"/>
              <w:rPr>
                <w:rFonts w:ascii="方正书宋_GBK" w:eastAsia="方正书宋_GBK"/>
              </w:rPr>
            </w:pPr>
            <w:r w:rsidRPr="00080807">
              <w:rPr>
                <w:rFonts w:ascii="方正书宋_GBK" w:eastAsia="方正书宋_GBK" w:hint="eastAsia"/>
              </w:rPr>
              <w:t>≥</w:t>
            </w:r>
            <w:r w:rsidRPr="00080807">
              <w:rPr>
                <w:rFonts w:ascii="方正书宋_GBK" w:eastAsia="方正书宋_GBK"/>
              </w:rPr>
              <w:t>30%</w:t>
            </w:r>
          </w:p>
        </w:tc>
        <w:tc>
          <w:tcPr>
            <w:tcW w:w="1701" w:type="dxa"/>
            <w:shd w:val="clear" w:color="auto" w:fill="auto"/>
            <w:vAlign w:val="center"/>
          </w:tcPr>
          <w:p w:rsidR="00E4450A" w:rsidRPr="00080807" w:rsidRDefault="00E4450A" w:rsidP="001333A6">
            <w:pPr>
              <w:spacing w:line="300" w:lineRule="exact"/>
              <w:jc w:val="left"/>
              <w:rPr>
                <w:rFonts w:ascii="方正书宋_GBK" w:eastAsia="方正书宋_GBK"/>
              </w:rPr>
            </w:pPr>
            <w:r w:rsidRPr="00080807">
              <w:rPr>
                <w:rFonts w:ascii="方正书宋_GBK" w:eastAsia="方正书宋_GBK" w:hint="eastAsia"/>
              </w:rPr>
              <w:t>劳务合同</w:t>
            </w:r>
          </w:p>
        </w:tc>
      </w:tr>
      <w:tr w:rsidR="00E4450A" w:rsidRPr="00080807" w:rsidTr="001333A6">
        <w:trPr>
          <w:cantSplit/>
          <w:trHeight w:val="369"/>
          <w:jc w:val="center"/>
        </w:trPr>
        <w:tc>
          <w:tcPr>
            <w:tcW w:w="1134" w:type="dxa"/>
            <w:vMerge/>
            <w:shd w:val="clear" w:color="auto" w:fill="auto"/>
            <w:vAlign w:val="center"/>
          </w:tcPr>
          <w:p w:rsidR="00E4450A" w:rsidRPr="00080807"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080807" w:rsidRDefault="00E4450A" w:rsidP="001333A6">
            <w:pPr>
              <w:spacing w:line="300" w:lineRule="exact"/>
              <w:jc w:val="left"/>
              <w:rPr>
                <w:rFonts w:ascii="方正书宋_GBK" w:eastAsia="方正书宋_GBK"/>
              </w:rPr>
            </w:pPr>
            <w:r w:rsidRPr="00080807">
              <w:rPr>
                <w:rFonts w:ascii="方正书宋_GBK" w:eastAsia="方正书宋_GBK" w:hint="eastAsia"/>
              </w:rPr>
              <w:t>成本指标</w:t>
            </w:r>
          </w:p>
        </w:tc>
        <w:tc>
          <w:tcPr>
            <w:tcW w:w="1276" w:type="dxa"/>
            <w:shd w:val="clear" w:color="auto" w:fill="auto"/>
            <w:vAlign w:val="center"/>
          </w:tcPr>
          <w:p w:rsidR="00E4450A" w:rsidRPr="00080807" w:rsidRDefault="00E4450A" w:rsidP="001333A6">
            <w:pPr>
              <w:spacing w:line="300" w:lineRule="exact"/>
              <w:jc w:val="left"/>
              <w:rPr>
                <w:rFonts w:ascii="方正书宋_GBK" w:eastAsia="方正书宋_GBK"/>
              </w:rPr>
            </w:pPr>
            <w:r w:rsidRPr="00080807">
              <w:rPr>
                <w:rFonts w:ascii="方正书宋_GBK" w:eastAsia="方正书宋_GBK" w:hint="eastAsia"/>
              </w:rPr>
              <w:t>年度考核</w:t>
            </w:r>
          </w:p>
        </w:tc>
        <w:tc>
          <w:tcPr>
            <w:tcW w:w="2891" w:type="dxa"/>
            <w:shd w:val="clear" w:color="auto" w:fill="auto"/>
            <w:vAlign w:val="center"/>
          </w:tcPr>
          <w:p w:rsidR="00E4450A" w:rsidRPr="00080807" w:rsidRDefault="00E4450A" w:rsidP="001333A6">
            <w:pPr>
              <w:spacing w:line="300" w:lineRule="exact"/>
              <w:jc w:val="left"/>
              <w:rPr>
                <w:rFonts w:ascii="方正书宋_GBK" w:eastAsia="方正书宋_GBK"/>
              </w:rPr>
            </w:pPr>
            <w:r w:rsidRPr="00080807">
              <w:rPr>
                <w:rFonts w:ascii="方正书宋_GBK" w:eastAsia="方正书宋_GBK" w:hint="eastAsia"/>
              </w:rPr>
              <w:t>年度考核优秀</w:t>
            </w:r>
          </w:p>
        </w:tc>
        <w:tc>
          <w:tcPr>
            <w:tcW w:w="1276" w:type="dxa"/>
            <w:shd w:val="clear" w:color="auto" w:fill="auto"/>
            <w:vAlign w:val="center"/>
          </w:tcPr>
          <w:p w:rsidR="00E4450A" w:rsidRPr="00080807" w:rsidRDefault="00E4450A" w:rsidP="001333A6">
            <w:pPr>
              <w:spacing w:line="300" w:lineRule="exact"/>
              <w:jc w:val="left"/>
              <w:rPr>
                <w:rFonts w:ascii="方正书宋_GBK" w:eastAsia="方正书宋_GBK"/>
              </w:rPr>
            </w:pPr>
            <w:r w:rsidRPr="00080807">
              <w:rPr>
                <w:rFonts w:ascii="方正书宋_GBK" w:eastAsia="方正书宋_GBK" w:hint="eastAsia"/>
              </w:rPr>
              <w:t>合格</w:t>
            </w:r>
          </w:p>
        </w:tc>
        <w:tc>
          <w:tcPr>
            <w:tcW w:w="1701" w:type="dxa"/>
            <w:shd w:val="clear" w:color="auto" w:fill="auto"/>
            <w:vAlign w:val="center"/>
          </w:tcPr>
          <w:p w:rsidR="00E4450A" w:rsidRPr="00080807" w:rsidRDefault="00E4450A" w:rsidP="001333A6">
            <w:pPr>
              <w:spacing w:line="300" w:lineRule="exact"/>
              <w:jc w:val="left"/>
              <w:rPr>
                <w:rFonts w:ascii="方正书宋_GBK" w:eastAsia="方正书宋_GBK"/>
              </w:rPr>
            </w:pPr>
            <w:r w:rsidRPr="00080807">
              <w:rPr>
                <w:rFonts w:ascii="方正书宋_GBK" w:eastAsia="方正书宋_GBK" w:hint="eastAsia"/>
              </w:rPr>
              <w:t>劳务合同</w:t>
            </w:r>
          </w:p>
        </w:tc>
      </w:tr>
      <w:tr w:rsidR="00E4450A" w:rsidRPr="00080807" w:rsidTr="001333A6">
        <w:trPr>
          <w:cantSplit/>
          <w:trHeight w:val="369"/>
          <w:jc w:val="center"/>
        </w:trPr>
        <w:tc>
          <w:tcPr>
            <w:tcW w:w="1134" w:type="dxa"/>
            <w:vMerge w:val="restart"/>
            <w:shd w:val="clear" w:color="auto" w:fill="auto"/>
            <w:vAlign w:val="center"/>
          </w:tcPr>
          <w:p w:rsidR="00E4450A" w:rsidRPr="00080807" w:rsidRDefault="00E4450A" w:rsidP="001333A6">
            <w:pPr>
              <w:spacing w:line="300" w:lineRule="exact"/>
              <w:jc w:val="center"/>
              <w:rPr>
                <w:rFonts w:ascii="方正书宋_GBK" w:eastAsia="方正书宋_GBK"/>
              </w:rPr>
            </w:pPr>
            <w:r w:rsidRPr="00080807">
              <w:rPr>
                <w:rFonts w:ascii="方正书宋_GBK" w:eastAsia="方正书宋_GBK" w:hint="eastAsia"/>
              </w:rPr>
              <w:t>效益指标</w:t>
            </w:r>
          </w:p>
        </w:tc>
        <w:tc>
          <w:tcPr>
            <w:tcW w:w="1134" w:type="dxa"/>
            <w:shd w:val="clear" w:color="auto" w:fill="auto"/>
            <w:vAlign w:val="center"/>
          </w:tcPr>
          <w:p w:rsidR="00E4450A" w:rsidRPr="00080807" w:rsidRDefault="00E4450A" w:rsidP="001333A6">
            <w:pPr>
              <w:spacing w:line="300" w:lineRule="exact"/>
              <w:jc w:val="left"/>
              <w:rPr>
                <w:rFonts w:ascii="方正书宋_GBK" w:eastAsia="方正书宋_GBK"/>
              </w:rPr>
            </w:pPr>
            <w:r w:rsidRPr="00080807">
              <w:rPr>
                <w:rFonts w:ascii="方正书宋_GBK" w:eastAsia="方正书宋_GBK" w:hint="eastAsia"/>
              </w:rPr>
              <w:t>经济效益指标</w:t>
            </w:r>
          </w:p>
        </w:tc>
        <w:tc>
          <w:tcPr>
            <w:tcW w:w="1276" w:type="dxa"/>
            <w:shd w:val="clear" w:color="auto" w:fill="auto"/>
            <w:vAlign w:val="center"/>
          </w:tcPr>
          <w:p w:rsidR="00E4450A" w:rsidRPr="00080807" w:rsidRDefault="00E4450A" w:rsidP="001333A6">
            <w:pPr>
              <w:spacing w:line="300" w:lineRule="exact"/>
              <w:jc w:val="left"/>
              <w:rPr>
                <w:rFonts w:ascii="方正书宋_GBK" w:eastAsia="方正书宋_GBK"/>
              </w:rPr>
            </w:pPr>
            <w:r w:rsidRPr="00080807">
              <w:rPr>
                <w:rFonts w:ascii="方正书宋_GBK" w:eastAsia="方正书宋_GBK" w:hint="eastAsia"/>
              </w:rPr>
              <w:t>群众满意度</w:t>
            </w:r>
          </w:p>
        </w:tc>
        <w:tc>
          <w:tcPr>
            <w:tcW w:w="2891" w:type="dxa"/>
            <w:shd w:val="clear" w:color="auto" w:fill="auto"/>
            <w:vAlign w:val="center"/>
          </w:tcPr>
          <w:p w:rsidR="00E4450A" w:rsidRPr="00080807" w:rsidRDefault="00E4450A" w:rsidP="001333A6">
            <w:pPr>
              <w:spacing w:line="300" w:lineRule="exact"/>
              <w:jc w:val="left"/>
              <w:rPr>
                <w:rFonts w:ascii="方正书宋_GBK" w:eastAsia="方正书宋_GBK"/>
              </w:rPr>
            </w:pPr>
            <w:r w:rsidRPr="00080807">
              <w:rPr>
                <w:rFonts w:ascii="方正书宋_GBK" w:eastAsia="方正书宋_GBK" w:hint="eastAsia"/>
              </w:rPr>
              <w:t>反应为日常工作的德、才表现和工作实绩</w:t>
            </w:r>
          </w:p>
        </w:tc>
        <w:tc>
          <w:tcPr>
            <w:tcW w:w="1276" w:type="dxa"/>
            <w:shd w:val="clear" w:color="auto" w:fill="auto"/>
            <w:vAlign w:val="center"/>
          </w:tcPr>
          <w:p w:rsidR="00E4450A" w:rsidRPr="00080807" w:rsidRDefault="00E4450A" w:rsidP="001333A6">
            <w:pPr>
              <w:spacing w:line="300" w:lineRule="exact"/>
              <w:jc w:val="left"/>
              <w:rPr>
                <w:rFonts w:ascii="方正书宋_GBK" w:eastAsia="方正书宋_GBK"/>
              </w:rPr>
            </w:pPr>
            <w:r w:rsidRPr="00080807">
              <w:rPr>
                <w:rFonts w:ascii="方正书宋_GBK" w:eastAsia="方正书宋_GBK"/>
              </w:rPr>
              <w:t>80%</w:t>
            </w:r>
            <w:r w:rsidRPr="00080807">
              <w:rPr>
                <w:rFonts w:ascii="方正书宋_GBK" w:eastAsia="方正书宋_GBK" w:hint="eastAsia"/>
              </w:rPr>
              <w:t>群众认可</w:t>
            </w:r>
          </w:p>
        </w:tc>
        <w:tc>
          <w:tcPr>
            <w:tcW w:w="1701" w:type="dxa"/>
            <w:shd w:val="clear" w:color="auto" w:fill="auto"/>
            <w:vAlign w:val="center"/>
          </w:tcPr>
          <w:p w:rsidR="00E4450A" w:rsidRPr="00080807" w:rsidRDefault="00E4450A" w:rsidP="001333A6">
            <w:pPr>
              <w:spacing w:line="300" w:lineRule="exact"/>
              <w:jc w:val="left"/>
              <w:rPr>
                <w:rFonts w:ascii="方正书宋_GBK" w:eastAsia="方正书宋_GBK"/>
              </w:rPr>
            </w:pPr>
            <w:r w:rsidRPr="00080807">
              <w:rPr>
                <w:rFonts w:ascii="方正书宋_GBK" w:eastAsia="方正书宋_GBK" w:hint="eastAsia"/>
              </w:rPr>
              <w:t>调查问卷</w:t>
            </w:r>
          </w:p>
        </w:tc>
      </w:tr>
      <w:tr w:rsidR="00E4450A" w:rsidRPr="00080807" w:rsidTr="001333A6">
        <w:trPr>
          <w:cantSplit/>
          <w:trHeight w:val="369"/>
          <w:jc w:val="center"/>
        </w:trPr>
        <w:tc>
          <w:tcPr>
            <w:tcW w:w="1134" w:type="dxa"/>
            <w:vMerge/>
            <w:shd w:val="clear" w:color="auto" w:fill="auto"/>
            <w:vAlign w:val="center"/>
          </w:tcPr>
          <w:p w:rsidR="00E4450A" w:rsidRPr="00080807"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080807" w:rsidRDefault="00E4450A" w:rsidP="001333A6">
            <w:pPr>
              <w:spacing w:line="300" w:lineRule="exact"/>
              <w:jc w:val="left"/>
              <w:rPr>
                <w:rFonts w:ascii="方正书宋_GBK" w:eastAsia="方正书宋_GBK"/>
              </w:rPr>
            </w:pPr>
            <w:r w:rsidRPr="00080807">
              <w:rPr>
                <w:rFonts w:ascii="方正书宋_GBK" w:eastAsia="方正书宋_GBK" w:hint="eastAsia"/>
              </w:rPr>
              <w:t>社会效益指标</w:t>
            </w:r>
          </w:p>
        </w:tc>
        <w:tc>
          <w:tcPr>
            <w:tcW w:w="1276" w:type="dxa"/>
            <w:shd w:val="clear" w:color="auto" w:fill="auto"/>
            <w:vAlign w:val="center"/>
          </w:tcPr>
          <w:p w:rsidR="00E4450A" w:rsidRPr="00080807" w:rsidRDefault="00E4450A" w:rsidP="001333A6">
            <w:pPr>
              <w:spacing w:line="300" w:lineRule="exact"/>
              <w:jc w:val="left"/>
              <w:rPr>
                <w:rFonts w:ascii="方正书宋_GBK" w:eastAsia="方正书宋_GBK"/>
              </w:rPr>
            </w:pPr>
            <w:r w:rsidRPr="00080807">
              <w:rPr>
                <w:rFonts w:ascii="方正书宋_GBK" w:eastAsia="方正书宋_GBK" w:hint="eastAsia"/>
              </w:rPr>
              <w:t>社会影响力</w:t>
            </w:r>
          </w:p>
        </w:tc>
        <w:tc>
          <w:tcPr>
            <w:tcW w:w="2891" w:type="dxa"/>
            <w:shd w:val="clear" w:color="auto" w:fill="auto"/>
            <w:vAlign w:val="center"/>
          </w:tcPr>
          <w:p w:rsidR="00E4450A" w:rsidRPr="00080807" w:rsidRDefault="00E4450A" w:rsidP="001333A6">
            <w:pPr>
              <w:spacing w:line="300" w:lineRule="exact"/>
              <w:jc w:val="left"/>
              <w:rPr>
                <w:rFonts w:ascii="方正书宋_GBK" w:eastAsia="方正书宋_GBK"/>
              </w:rPr>
            </w:pPr>
            <w:r w:rsidRPr="00080807">
              <w:rPr>
                <w:rFonts w:ascii="方正书宋_GBK" w:eastAsia="方正书宋_GBK" w:hint="eastAsia"/>
              </w:rPr>
              <w:t>得到广大群众的充分认可</w:t>
            </w:r>
          </w:p>
        </w:tc>
        <w:tc>
          <w:tcPr>
            <w:tcW w:w="1276" w:type="dxa"/>
            <w:shd w:val="clear" w:color="auto" w:fill="auto"/>
            <w:vAlign w:val="center"/>
          </w:tcPr>
          <w:p w:rsidR="00E4450A" w:rsidRPr="00080807" w:rsidRDefault="00E4450A" w:rsidP="001333A6">
            <w:pPr>
              <w:spacing w:line="300" w:lineRule="exact"/>
              <w:jc w:val="left"/>
              <w:rPr>
                <w:rFonts w:ascii="方正书宋_GBK" w:eastAsia="方正书宋_GBK"/>
              </w:rPr>
            </w:pPr>
            <w:r w:rsidRPr="00080807">
              <w:rPr>
                <w:rFonts w:ascii="方正书宋_GBK" w:eastAsia="方正书宋_GBK"/>
              </w:rPr>
              <w:t>80%</w:t>
            </w:r>
            <w:r w:rsidRPr="00080807">
              <w:rPr>
                <w:rFonts w:ascii="方正书宋_GBK" w:eastAsia="方正书宋_GBK" w:hint="eastAsia"/>
              </w:rPr>
              <w:t>群众认可</w:t>
            </w:r>
          </w:p>
        </w:tc>
        <w:tc>
          <w:tcPr>
            <w:tcW w:w="1701" w:type="dxa"/>
            <w:shd w:val="clear" w:color="auto" w:fill="auto"/>
            <w:vAlign w:val="center"/>
          </w:tcPr>
          <w:p w:rsidR="00E4450A" w:rsidRPr="00080807" w:rsidRDefault="00E4450A" w:rsidP="001333A6">
            <w:pPr>
              <w:spacing w:line="300" w:lineRule="exact"/>
              <w:jc w:val="left"/>
              <w:rPr>
                <w:rFonts w:ascii="方正书宋_GBK" w:eastAsia="方正书宋_GBK"/>
              </w:rPr>
            </w:pPr>
            <w:r w:rsidRPr="00080807">
              <w:rPr>
                <w:rFonts w:ascii="方正书宋_GBK" w:eastAsia="方正书宋_GBK" w:hint="eastAsia"/>
              </w:rPr>
              <w:t>调查问卷</w:t>
            </w:r>
          </w:p>
        </w:tc>
      </w:tr>
      <w:tr w:rsidR="00E4450A" w:rsidRPr="00080807" w:rsidTr="001333A6">
        <w:trPr>
          <w:cantSplit/>
          <w:trHeight w:val="369"/>
          <w:jc w:val="center"/>
        </w:trPr>
        <w:tc>
          <w:tcPr>
            <w:tcW w:w="1134" w:type="dxa"/>
            <w:vMerge/>
            <w:shd w:val="clear" w:color="auto" w:fill="auto"/>
            <w:vAlign w:val="center"/>
          </w:tcPr>
          <w:p w:rsidR="00E4450A" w:rsidRPr="00080807"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080807" w:rsidRDefault="00E4450A" w:rsidP="001333A6">
            <w:pPr>
              <w:spacing w:line="300" w:lineRule="exact"/>
              <w:jc w:val="left"/>
              <w:rPr>
                <w:rFonts w:ascii="方正书宋_GBK" w:eastAsia="方正书宋_GBK"/>
              </w:rPr>
            </w:pPr>
            <w:r w:rsidRPr="00080807">
              <w:rPr>
                <w:rFonts w:ascii="方正书宋_GBK" w:eastAsia="方正书宋_GBK" w:hint="eastAsia"/>
              </w:rPr>
              <w:t>可持续影响指标</w:t>
            </w:r>
          </w:p>
        </w:tc>
        <w:tc>
          <w:tcPr>
            <w:tcW w:w="1276" w:type="dxa"/>
            <w:shd w:val="clear" w:color="auto" w:fill="auto"/>
            <w:vAlign w:val="center"/>
          </w:tcPr>
          <w:p w:rsidR="00E4450A" w:rsidRPr="00080807" w:rsidRDefault="00E4450A" w:rsidP="001333A6">
            <w:pPr>
              <w:spacing w:line="300" w:lineRule="exact"/>
              <w:jc w:val="left"/>
              <w:rPr>
                <w:rFonts w:ascii="方正书宋_GBK" w:eastAsia="方正书宋_GBK"/>
              </w:rPr>
            </w:pPr>
            <w:r w:rsidRPr="00080807">
              <w:rPr>
                <w:rFonts w:ascii="方正书宋_GBK" w:eastAsia="方正书宋_GBK" w:hint="eastAsia"/>
              </w:rPr>
              <w:t>资金发放人数</w:t>
            </w:r>
          </w:p>
        </w:tc>
        <w:tc>
          <w:tcPr>
            <w:tcW w:w="2891" w:type="dxa"/>
            <w:shd w:val="clear" w:color="auto" w:fill="auto"/>
            <w:vAlign w:val="center"/>
          </w:tcPr>
          <w:p w:rsidR="00E4450A" w:rsidRPr="00246BDB" w:rsidRDefault="00E4450A" w:rsidP="001333A6">
            <w:pPr>
              <w:spacing w:line="300" w:lineRule="exact"/>
              <w:jc w:val="left"/>
              <w:rPr>
                <w:rFonts w:ascii="方正书宋_GBK" w:eastAsia="方正书宋_GBK"/>
              </w:rPr>
            </w:pPr>
            <w:r w:rsidRPr="00246BDB">
              <w:rPr>
                <w:rFonts w:ascii="方正书宋_GBK" w:eastAsia="方正书宋_GBK" w:hint="eastAsia"/>
              </w:rPr>
              <w:t>资金发放人数</w:t>
            </w:r>
          </w:p>
        </w:tc>
        <w:tc>
          <w:tcPr>
            <w:tcW w:w="1276" w:type="dxa"/>
            <w:shd w:val="clear" w:color="auto" w:fill="auto"/>
            <w:vAlign w:val="center"/>
          </w:tcPr>
          <w:p w:rsidR="00E4450A" w:rsidRPr="00246BDB" w:rsidRDefault="00E4450A" w:rsidP="001333A6">
            <w:pPr>
              <w:spacing w:line="300" w:lineRule="exact"/>
              <w:jc w:val="left"/>
              <w:rPr>
                <w:rFonts w:ascii="方正书宋_GBK" w:eastAsia="方正书宋_GBK"/>
              </w:rPr>
            </w:pPr>
            <w:r w:rsidRPr="00246BDB">
              <w:rPr>
                <w:rFonts w:ascii="方正书宋_GBK" w:eastAsia="方正书宋_GBK" w:hint="eastAsia"/>
              </w:rPr>
              <w:t>4人</w:t>
            </w:r>
          </w:p>
        </w:tc>
        <w:tc>
          <w:tcPr>
            <w:tcW w:w="1701" w:type="dxa"/>
            <w:shd w:val="clear" w:color="auto" w:fill="auto"/>
            <w:vAlign w:val="center"/>
          </w:tcPr>
          <w:p w:rsidR="00E4450A" w:rsidRPr="00080807" w:rsidRDefault="00E4450A" w:rsidP="001333A6">
            <w:pPr>
              <w:spacing w:line="300" w:lineRule="exact"/>
              <w:jc w:val="left"/>
              <w:rPr>
                <w:rFonts w:ascii="方正书宋_GBK" w:eastAsia="方正书宋_GBK"/>
              </w:rPr>
            </w:pPr>
            <w:r w:rsidRPr="00080807">
              <w:rPr>
                <w:rFonts w:ascii="方正书宋_GBK" w:eastAsia="方正书宋_GBK" w:hint="eastAsia"/>
              </w:rPr>
              <w:t>聘用合同</w:t>
            </w:r>
          </w:p>
        </w:tc>
      </w:tr>
      <w:tr w:rsidR="00E4450A" w:rsidRPr="00080807" w:rsidTr="001333A6">
        <w:trPr>
          <w:cantSplit/>
          <w:trHeight w:val="369"/>
          <w:jc w:val="center"/>
        </w:trPr>
        <w:tc>
          <w:tcPr>
            <w:tcW w:w="1134" w:type="dxa"/>
            <w:shd w:val="clear" w:color="auto" w:fill="auto"/>
            <w:vAlign w:val="center"/>
          </w:tcPr>
          <w:p w:rsidR="00E4450A" w:rsidRPr="00080807" w:rsidRDefault="00E4450A" w:rsidP="001333A6">
            <w:pPr>
              <w:spacing w:line="300" w:lineRule="exact"/>
              <w:jc w:val="center"/>
              <w:rPr>
                <w:rFonts w:ascii="方正书宋_GBK" w:eastAsia="方正书宋_GBK"/>
              </w:rPr>
            </w:pPr>
            <w:r w:rsidRPr="00080807">
              <w:rPr>
                <w:rFonts w:ascii="方正书宋_GBK" w:eastAsia="方正书宋_GBK" w:hint="eastAsia"/>
              </w:rPr>
              <w:t>满意度指标</w:t>
            </w:r>
          </w:p>
        </w:tc>
        <w:tc>
          <w:tcPr>
            <w:tcW w:w="1134" w:type="dxa"/>
            <w:shd w:val="clear" w:color="auto" w:fill="auto"/>
            <w:vAlign w:val="center"/>
          </w:tcPr>
          <w:p w:rsidR="00E4450A" w:rsidRPr="00080807" w:rsidRDefault="00E4450A" w:rsidP="001333A6">
            <w:pPr>
              <w:spacing w:line="300" w:lineRule="exact"/>
              <w:jc w:val="left"/>
              <w:rPr>
                <w:rFonts w:ascii="方正书宋_GBK" w:eastAsia="方正书宋_GBK"/>
              </w:rPr>
            </w:pPr>
            <w:r w:rsidRPr="00080807">
              <w:rPr>
                <w:rFonts w:ascii="方正书宋_GBK" w:eastAsia="方正书宋_GBK" w:hint="eastAsia"/>
              </w:rPr>
              <w:t>服务对象满意度指标</w:t>
            </w:r>
          </w:p>
        </w:tc>
        <w:tc>
          <w:tcPr>
            <w:tcW w:w="1276" w:type="dxa"/>
            <w:shd w:val="clear" w:color="auto" w:fill="auto"/>
            <w:vAlign w:val="center"/>
          </w:tcPr>
          <w:p w:rsidR="00E4450A" w:rsidRPr="00080807" w:rsidRDefault="00E4450A" w:rsidP="001333A6">
            <w:pPr>
              <w:spacing w:line="300" w:lineRule="exact"/>
              <w:jc w:val="left"/>
              <w:rPr>
                <w:rFonts w:ascii="方正书宋_GBK" w:eastAsia="方正书宋_GBK"/>
              </w:rPr>
            </w:pPr>
            <w:r w:rsidRPr="00080807">
              <w:rPr>
                <w:rFonts w:ascii="方正书宋_GBK" w:eastAsia="方正书宋_GBK" w:hint="eastAsia"/>
              </w:rPr>
              <w:t>群众满意度</w:t>
            </w:r>
          </w:p>
        </w:tc>
        <w:tc>
          <w:tcPr>
            <w:tcW w:w="2891" w:type="dxa"/>
            <w:shd w:val="clear" w:color="auto" w:fill="auto"/>
            <w:vAlign w:val="center"/>
          </w:tcPr>
          <w:p w:rsidR="00E4450A" w:rsidRPr="00080807" w:rsidRDefault="00E4450A" w:rsidP="001333A6">
            <w:pPr>
              <w:spacing w:line="300" w:lineRule="exact"/>
              <w:jc w:val="left"/>
              <w:rPr>
                <w:rFonts w:ascii="方正书宋_GBK" w:eastAsia="方正书宋_GBK"/>
              </w:rPr>
            </w:pPr>
            <w:r w:rsidRPr="00080807">
              <w:rPr>
                <w:rFonts w:ascii="方正书宋_GBK" w:eastAsia="方正书宋_GBK" w:hint="eastAsia"/>
              </w:rPr>
              <w:t>受益对象满意度</w:t>
            </w:r>
            <w:r w:rsidRPr="00080807">
              <w:rPr>
                <w:rFonts w:ascii="方正书宋_GBK" w:eastAsia="方正书宋_GBK"/>
              </w:rPr>
              <w:t>(%)</w:t>
            </w:r>
          </w:p>
        </w:tc>
        <w:tc>
          <w:tcPr>
            <w:tcW w:w="1276" w:type="dxa"/>
            <w:shd w:val="clear" w:color="auto" w:fill="auto"/>
            <w:vAlign w:val="center"/>
          </w:tcPr>
          <w:p w:rsidR="00E4450A" w:rsidRPr="00080807" w:rsidRDefault="00E4450A" w:rsidP="001333A6">
            <w:pPr>
              <w:spacing w:line="300" w:lineRule="exact"/>
              <w:jc w:val="left"/>
              <w:rPr>
                <w:rFonts w:ascii="方正书宋_GBK" w:eastAsia="方正书宋_GBK"/>
              </w:rPr>
            </w:pPr>
            <w:r w:rsidRPr="00080807">
              <w:rPr>
                <w:rFonts w:ascii="方正书宋_GBK" w:eastAsia="方正书宋_GBK" w:hint="eastAsia"/>
              </w:rPr>
              <w:t>≥</w:t>
            </w:r>
            <w:r w:rsidRPr="00080807">
              <w:rPr>
                <w:rFonts w:ascii="方正书宋_GBK" w:eastAsia="方正书宋_GBK"/>
              </w:rPr>
              <w:t>90%</w:t>
            </w:r>
          </w:p>
        </w:tc>
        <w:tc>
          <w:tcPr>
            <w:tcW w:w="1701" w:type="dxa"/>
            <w:shd w:val="clear" w:color="auto" w:fill="auto"/>
            <w:vAlign w:val="center"/>
          </w:tcPr>
          <w:p w:rsidR="00E4450A" w:rsidRPr="00080807" w:rsidRDefault="00E4450A" w:rsidP="001333A6">
            <w:pPr>
              <w:spacing w:line="300" w:lineRule="exact"/>
              <w:jc w:val="left"/>
              <w:rPr>
                <w:rFonts w:ascii="方正书宋_GBK" w:eastAsia="方正书宋_GBK"/>
              </w:rPr>
            </w:pPr>
            <w:r w:rsidRPr="00080807">
              <w:rPr>
                <w:rFonts w:ascii="方正书宋_GBK" w:eastAsia="方正书宋_GBK" w:hint="eastAsia"/>
              </w:rPr>
              <w:t>调查问卷</w:t>
            </w:r>
          </w:p>
        </w:tc>
      </w:tr>
    </w:tbl>
    <w:p w:rsidR="00E4450A" w:rsidRDefault="00E4450A" w:rsidP="00E4450A">
      <w:pPr>
        <w:spacing w:line="300" w:lineRule="exact"/>
        <w:jc w:val="left"/>
        <w:sectPr w:rsidR="00E4450A" w:rsidSect="004052C3">
          <w:pgSz w:w="11907" w:h="16839"/>
          <w:pgMar w:top="1984" w:right="1304" w:bottom="1134" w:left="1304" w:header="851" w:footer="992" w:gutter="0"/>
          <w:cols w:space="425"/>
          <w:docGrid w:type="lines" w:linePitch="312"/>
        </w:sectPr>
      </w:pPr>
    </w:p>
    <w:p w:rsidR="00E4450A" w:rsidRDefault="00E4450A" w:rsidP="00E4450A">
      <w:pPr>
        <w:spacing w:line="300" w:lineRule="exact"/>
        <w:jc w:val="left"/>
      </w:pPr>
    </w:p>
    <w:p w:rsidR="00E4450A" w:rsidRPr="00BF0318" w:rsidRDefault="00E4450A" w:rsidP="00E4450A">
      <w:pPr>
        <w:ind w:firstLineChars="200" w:firstLine="567"/>
        <w:jc w:val="left"/>
        <w:outlineLvl w:val="3"/>
        <w:rPr>
          <w:rFonts w:ascii="Times New Roman" w:hAnsi="宋体"/>
          <w:b/>
          <w:sz w:val="28"/>
        </w:rPr>
      </w:pPr>
      <w:bookmarkStart w:id="14" w:name="_Toc65589174"/>
      <w:r w:rsidRPr="00BF0318">
        <w:rPr>
          <w:rFonts w:ascii="方正仿宋_GBK" w:eastAsia="方正仿宋_GBK" w:hint="eastAsia"/>
          <w:b/>
          <w:sz w:val="28"/>
        </w:rPr>
        <w:t>12.纪检专项经费绩效目标表</w:t>
      </w:r>
      <w:bookmarkEnd w:id="14"/>
      <w:r w:rsidR="000228FB">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12、纪检专项经费绩效目标表 \f C \l 1</w:instrText>
      </w:r>
      <w:r>
        <w:rPr>
          <w:rFonts w:ascii="方正仿宋_GBK" w:eastAsia="方正仿宋_GBK"/>
          <w:b/>
          <w:sz w:val="28"/>
        </w:rPr>
        <w:instrText xml:space="preserve"> </w:instrText>
      </w:r>
      <w:r w:rsidR="000228FB">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E4450A" w:rsidRPr="00BF0318" w:rsidTr="001333A6">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E4450A" w:rsidRPr="00BF0318" w:rsidRDefault="00E4450A" w:rsidP="001333A6">
            <w:pPr>
              <w:spacing w:line="300" w:lineRule="exact"/>
              <w:jc w:val="left"/>
              <w:rPr>
                <w:rFonts w:ascii="方正书宋_GBK" w:eastAsia="方正书宋_GBK"/>
                <w:b/>
              </w:rPr>
            </w:pPr>
            <w:r w:rsidRPr="00BF0318">
              <w:rPr>
                <w:rFonts w:ascii="方正书宋_GBK" w:eastAsia="方正书宋_GBK"/>
                <w:b/>
              </w:rPr>
              <w:t>555001</w:t>
            </w:r>
            <w:r w:rsidRPr="00BF0318">
              <w:rPr>
                <w:rFonts w:ascii="方正书宋_GBK" w:eastAsia="方正书宋_GBK" w:hint="eastAsia"/>
                <w:b/>
              </w:rPr>
              <w:t>唐山市丰南区岔河镇人民政府本级</w:t>
            </w:r>
          </w:p>
        </w:tc>
        <w:tc>
          <w:tcPr>
            <w:tcW w:w="1701" w:type="dxa"/>
            <w:tcBorders>
              <w:top w:val="single" w:sz="6" w:space="0" w:color="FFFFFF"/>
              <w:left w:val="single" w:sz="6" w:space="0" w:color="FFFFFF"/>
              <w:right w:val="single" w:sz="6" w:space="0" w:color="FFFFFF"/>
            </w:tcBorders>
            <w:shd w:val="clear" w:color="auto" w:fill="auto"/>
            <w:vAlign w:val="center"/>
          </w:tcPr>
          <w:p w:rsidR="00E4450A" w:rsidRPr="00BF0318" w:rsidRDefault="00E4450A" w:rsidP="001333A6">
            <w:pPr>
              <w:spacing w:line="300" w:lineRule="exact"/>
              <w:jc w:val="right"/>
              <w:rPr>
                <w:rFonts w:ascii="方正书宋_GBK" w:eastAsia="方正书宋_GBK"/>
              </w:rPr>
            </w:pPr>
            <w:r w:rsidRPr="00BF0318">
              <w:rPr>
                <w:rFonts w:ascii="方正书宋_GBK" w:eastAsia="方正书宋_GBK" w:hint="eastAsia"/>
              </w:rPr>
              <w:t>单位：万元</w:t>
            </w:r>
          </w:p>
        </w:tc>
      </w:tr>
      <w:tr w:rsidR="00E4450A" w:rsidRPr="00BF0318" w:rsidTr="001333A6">
        <w:trPr>
          <w:trHeight w:val="369"/>
          <w:jc w:val="center"/>
        </w:trPr>
        <w:tc>
          <w:tcPr>
            <w:tcW w:w="1134" w:type="dxa"/>
            <w:shd w:val="clear" w:color="auto" w:fill="auto"/>
            <w:vAlign w:val="center"/>
          </w:tcPr>
          <w:p w:rsidR="00E4450A" w:rsidRPr="00BF0318" w:rsidRDefault="00E4450A" w:rsidP="001333A6">
            <w:pPr>
              <w:spacing w:line="300" w:lineRule="exact"/>
              <w:jc w:val="center"/>
              <w:rPr>
                <w:rFonts w:ascii="方正书宋_GBK" w:eastAsia="方正书宋_GBK"/>
                <w:b/>
              </w:rPr>
            </w:pPr>
            <w:r w:rsidRPr="00BF0318">
              <w:rPr>
                <w:rFonts w:ascii="方正书宋_GBK" w:eastAsia="方正书宋_GBK" w:hint="eastAsia"/>
                <w:b/>
              </w:rPr>
              <w:t>项目编码</w:t>
            </w:r>
          </w:p>
        </w:tc>
        <w:tc>
          <w:tcPr>
            <w:tcW w:w="2410" w:type="dxa"/>
            <w:gridSpan w:val="2"/>
            <w:shd w:val="clear" w:color="auto" w:fill="auto"/>
            <w:vAlign w:val="center"/>
          </w:tcPr>
          <w:p w:rsidR="00E4450A" w:rsidRPr="00BF0318" w:rsidRDefault="00E4450A" w:rsidP="001333A6">
            <w:pPr>
              <w:spacing w:line="300" w:lineRule="exact"/>
              <w:jc w:val="left"/>
              <w:rPr>
                <w:rFonts w:ascii="方正书宋_GBK" w:eastAsia="方正书宋_GBK"/>
              </w:rPr>
            </w:pPr>
            <w:r w:rsidRPr="00BF0318">
              <w:rPr>
                <w:rFonts w:ascii="方正书宋_GBK" w:eastAsia="方正书宋_GBK"/>
              </w:rPr>
              <w:t>13020721K01X9N923NHWM</w:t>
            </w:r>
          </w:p>
        </w:tc>
        <w:tc>
          <w:tcPr>
            <w:tcW w:w="1587" w:type="dxa"/>
            <w:shd w:val="clear" w:color="auto" w:fill="auto"/>
            <w:vAlign w:val="center"/>
          </w:tcPr>
          <w:p w:rsidR="00E4450A" w:rsidRPr="00BF0318" w:rsidRDefault="00E4450A" w:rsidP="001333A6">
            <w:pPr>
              <w:spacing w:line="300" w:lineRule="exact"/>
              <w:jc w:val="center"/>
              <w:rPr>
                <w:rFonts w:ascii="方正书宋_GBK" w:eastAsia="方正书宋_GBK"/>
                <w:b/>
              </w:rPr>
            </w:pPr>
            <w:r w:rsidRPr="00BF0318">
              <w:rPr>
                <w:rFonts w:ascii="方正书宋_GBK" w:eastAsia="方正书宋_GBK" w:hint="eastAsia"/>
                <w:b/>
              </w:rPr>
              <w:t>项目名称</w:t>
            </w:r>
          </w:p>
        </w:tc>
        <w:tc>
          <w:tcPr>
            <w:tcW w:w="4281" w:type="dxa"/>
            <w:gridSpan w:val="3"/>
            <w:shd w:val="clear" w:color="auto" w:fill="auto"/>
            <w:vAlign w:val="center"/>
          </w:tcPr>
          <w:p w:rsidR="00E4450A" w:rsidRPr="00BF0318" w:rsidRDefault="00E4450A" w:rsidP="001333A6">
            <w:pPr>
              <w:spacing w:line="300" w:lineRule="exact"/>
              <w:jc w:val="left"/>
              <w:rPr>
                <w:rFonts w:ascii="方正书宋_GBK" w:eastAsia="方正书宋_GBK"/>
              </w:rPr>
            </w:pPr>
            <w:r w:rsidRPr="00BF0318">
              <w:rPr>
                <w:rFonts w:ascii="方正书宋_GBK" w:eastAsia="方正书宋_GBK" w:hint="eastAsia"/>
              </w:rPr>
              <w:t>纪检专项经费</w:t>
            </w:r>
          </w:p>
        </w:tc>
      </w:tr>
      <w:tr w:rsidR="00E4450A" w:rsidRPr="00BF0318" w:rsidTr="001333A6">
        <w:trPr>
          <w:trHeight w:val="369"/>
          <w:jc w:val="center"/>
        </w:trPr>
        <w:tc>
          <w:tcPr>
            <w:tcW w:w="1134" w:type="dxa"/>
            <w:vMerge w:val="restart"/>
            <w:shd w:val="clear" w:color="auto" w:fill="auto"/>
            <w:vAlign w:val="center"/>
          </w:tcPr>
          <w:p w:rsidR="00E4450A" w:rsidRPr="00BF0318" w:rsidRDefault="00E4450A" w:rsidP="001333A6">
            <w:pPr>
              <w:spacing w:line="300" w:lineRule="exact"/>
              <w:jc w:val="center"/>
              <w:rPr>
                <w:rFonts w:ascii="方正书宋_GBK" w:eastAsia="方正书宋_GBK"/>
                <w:b/>
              </w:rPr>
            </w:pPr>
            <w:r w:rsidRPr="00BF0318">
              <w:rPr>
                <w:rFonts w:ascii="方正书宋_GBK" w:eastAsia="方正书宋_GBK" w:hint="eastAsia"/>
                <w:b/>
              </w:rPr>
              <w:t>预算规模及资金用途</w:t>
            </w:r>
          </w:p>
        </w:tc>
        <w:tc>
          <w:tcPr>
            <w:tcW w:w="1134" w:type="dxa"/>
            <w:shd w:val="clear" w:color="auto" w:fill="auto"/>
            <w:vAlign w:val="center"/>
          </w:tcPr>
          <w:p w:rsidR="00E4450A" w:rsidRPr="00BF0318" w:rsidRDefault="00E4450A" w:rsidP="001333A6">
            <w:pPr>
              <w:spacing w:line="300" w:lineRule="exact"/>
              <w:jc w:val="center"/>
              <w:rPr>
                <w:rFonts w:ascii="方正书宋_GBK" w:eastAsia="方正书宋_GBK"/>
                <w:b/>
              </w:rPr>
            </w:pPr>
            <w:r w:rsidRPr="00BF0318">
              <w:rPr>
                <w:rFonts w:ascii="方正书宋_GBK" w:eastAsia="方正书宋_GBK" w:hint="eastAsia"/>
                <w:b/>
              </w:rPr>
              <w:t>预算数</w:t>
            </w:r>
          </w:p>
        </w:tc>
        <w:tc>
          <w:tcPr>
            <w:tcW w:w="1276" w:type="dxa"/>
            <w:shd w:val="clear" w:color="auto" w:fill="auto"/>
            <w:vAlign w:val="center"/>
          </w:tcPr>
          <w:p w:rsidR="00E4450A" w:rsidRPr="00BF0318" w:rsidRDefault="00E4450A" w:rsidP="001333A6">
            <w:pPr>
              <w:spacing w:line="300" w:lineRule="exact"/>
              <w:jc w:val="left"/>
              <w:rPr>
                <w:rFonts w:ascii="方正书宋_GBK" w:eastAsia="方正书宋_GBK"/>
              </w:rPr>
            </w:pPr>
            <w:r w:rsidRPr="00BF0318">
              <w:rPr>
                <w:rFonts w:ascii="方正书宋_GBK" w:eastAsia="方正书宋_GBK"/>
              </w:rPr>
              <w:t>5.00</w:t>
            </w:r>
          </w:p>
        </w:tc>
        <w:tc>
          <w:tcPr>
            <w:tcW w:w="1587" w:type="dxa"/>
            <w:shd w:val="clear" w:color="auto" w:fill="auto"/>
            <w:vAlign w:val="center"/>
          </w:tcPr>
          <w:p w:rsidR="00E4450A" w:rsidRPr="00BF0318" w:rsidRDefault="00E4450A" w:rsidP="001333A6">
            <w:pPr>
              <w:spacing w:line="300" w:lineRule="exact"/>
              <w:jc w:val="center"/>
              <w:rPr>
                <w:rFonts w:ascii="方正书宋_GBK" w:eastAsia="方正书宋_GBK"/>
                <w:b/>
              </w:rPr>
            </w:pPr>
            <w:r w:rsidRPr="00BF0318">
              <w:rPr>
                <w:rFonts w:ascii="方正书宋_GBK" w:eastAsia="方正书宋_GBK" w:hint="eastAsia"/>
                <w:b/>
              </w:rPr>
              <w:t>其中：财政资金</w:t>
            </w:r>
          </w:p>
        </w:tc>
        <w:tc>
          <w:tcPr>
            <w:tcW w:w="1304" w:type="dxa"/>
            <w:shd w:val="clear" w:color="auto" w:fill="auto"/>
            <w:vAlign w:val="center"/>
          </w:tcPr>
          <w:p w:rsidR="00E4450A" w:rsidRPr="00BF0318" w:rsidRDefault="00E4450A" w:rsidP="001333A6">
            <w:pPr>
              <w:spacing w:line="300" w:lineRule="exact"/>
              <w:jc w:val="left"/>
              <w:rPr>
                <w:rFonts w:ascii="方正书宋_GBK" w:eastAsia="方正书宋_GBK"/>
              </w:rPr>
            </w:pPr>
            <w:r w:rsidRPr="00BF0318">
              <w:rPr>
                <w:rFonts w:ascii="方正书宋_GBK" w:eastAsia="方正书宋_GBK"/>
              </w:rPr>
              <w:t>5.00</w:t>
            </w:r>
          </w:p>
        </w:tc>
        <w:tc>
          <w:tcPr>
            <w:tcW w:w="1276" w:type="dxa"/>
            <w:shd w:val="clear" w:color="auto" w:fill="auto"/>
            <w:vAlign w:val="center"/>
          </w:tcPr>
          <w:p w:rsidR="00E4450A" w:rsidRPr="00BF0318" w:rsidRDefault="00E4450A" w:rsidP="001333A6">
            <w:pPr>
              <w:spacing w:line="300" w:lineRule="exact"/>
              <w:jc w:val="center"/>
              <w:rPr>
                <w:rFonts w:ascii="方正书宋_GBK" w:eastAsia="方正书宋_GBK"/>
                <w:b/>
              </w:rPr>
            </w:pPr>
            <w:r w:rsidRPr="00BF0318">
              <w:rPr>
                <w:rFonts w:ascii="方正书宋_GBK" w:eastAsia="方正书宋_GBK" w:hint="eastAsia"/>
                <w:b/>
              </w:rPr>
              <w:t>其他资金</w:t>
            </w:r>
          </w:p>
        </w:tc>
        <w:tc>
          <w:tcPr>
            <w:tcW w:w="1701" w:type="dxa"/>
            <w:shd w:val="clear" w:color="auto" w:fill="auto"/>
            <w:vAlign w:val="center"/>
          </w:tcPr>
          <w:p w:rsidR="00E4450A" w:rsidRPr="00BF0318" w:rsidRDefault="00E4450A" w:rsidP="001333A6">
            <w:pPr>
              <w:spacing w:line="300" w:lineRule="exact"/>
              <w:jc w:val="left"/>
              <w:rPr>
                <w:rFonts w:ascii="方正书宋_GBK" w:eastAsia="方正书宋_GBK"/>
              </w:rPr>
            </w:pPr>
            <w:r w:rsidRPr="00BF0318">
              <w:rPr>
                <w:rFonts w:ascii="方正书宋_GBK" w:eastAsia="方正书宋_GBK"/>
              </w:rPr>
              <w:t>0</w:t>
            </w:r>
          </w:p>
        </w:tc>
      </w:tr>
      <w:tr w:rsidR="00E4450A" w:rsidRPr="00BF0318" w:rsidTr="001333A6">
        <w:trPr>
          <w:trHeight w:val="369"/>
          <w:jc w:val="center"/>
        </w:trPr>
        <w:tc>
          <w:tcPr>
            <w:tcW w:w="1134" w:type="dxa"/>
            <w:vMerge/>
            <w:shd w:val="clear" w:color="auto" w:fill="auto"/>
            <w:vAlign w:val="center"/>
          </w:tcPr>
          <w:p w:rsidR="00E4450A" w:rsidRPr="00BF0318" w:rsidRDefault="00E4450A" w:rsidP="001333A6">
            <w:pPr>
              <w:spacing w:line="300" w:lineRule="exact"/>
              <w:jc w:val="left"/>
              <w:outlineLvl w:val="3"/>
            </w:pPr>
          </w:p>
        </w:tc>
        <w:tc>
          <w:tcPr>
            <w:tcW w:w="8278" w:type="dxa"/>
            <w:gridSpan w:val="6"/>
            <w:shd w:val="clear" w:color="auto" w:fill="auto"/>
            <w:vAlign w:val="center"/>
          </w:tcPr>
          <w:p w:rsidR="00E4450A" w:rsidRPr="00BF0318" w:rsidRDefault="00E4450A" w:rsidP="001333A6">
            <w:pPr>
              <w:spacing w:line="300" w:lineRule="exact"/>
              <w:jc w:val="left"/>
              <w:rPr>
                <w:rFonts w:ascii="方正书宋_GBK" w:eastAsia="方正书宋_GBK"/>
              </w:rPr>
            </w:pPr>
            <w:r w:rsidRPr="00BF0318">
              <w:rPr>
                <w:rFonts w:ascii="方正书宋_GBK" w:eastAsia="方正书宋_GBK" w:hint="eastAsia"/>
              </w:rPr>
              <w:t>保障工作正常运转，配合上级完成执法违纪案件，申请预算资金</w:t>
            </w:r>
            <w:r w:rsidRPr="00BF0318">
              <w:rPr>
                <w:rFonts w:ascii="方正书宋_GBK" w:eastAsia="方正书宋_GBK"/>
              </w:rPr>
              <w:t>5</w:t>
            </w:r>
            <w:r w:rsidRPr="00BF0318">
              <w:rPr>
                <w:rFonts w:ascii="方正书宋_GBK" w:eastAsia="方正书宋_GBK" w:hint="eastAsia"/>
              </w:rPr>
              <w:t>万元。</w:t>
            </w:r>
          </w:p>
        </w:tc>
      </w:tr>
      <w:tr w:rsidR="00E4450A" w:rsidRPr="00BF0318" w:rsidTr="001333A6">
        <w:trPr>
          <w:trHeight w:val="369"/>
          <w:jc w:val="center"/>
        </w:trPr>
        <w:tc>
          <w:tcPr>
            <w:tcW w:w="1134" w:type="dxa"/>
            <w:vMerge w:val="restart"/>
            <w:shd w:val="clear" w:color="auto" w:fill="auto"/>
            <w:vAlign w:val="center"/>
          </w:tcPr>
          <w:p w:rsidR="00E4450A" w:rsidRPr="00BF0318" w:rsidRDefault="00E4450A" w:rsidP="001333A6">
            <w:pPr>
              <w:spacing w:line="300" w:lineRule="exact"/>
              <w:jc w:val="center"/>
              <w:rPr>
                <w:rFonts w:ascii="方正书宋_GBK" w:eastAsia="方正书宋_GBK"/>
                <w:b/>
              </w:rPr>
            </w:pPr>
            <w:r w:rsidRPr="00BF0318">
              <w:rPr>
                <w:rFonts w:ascii="方正书宋_GBK" w:eastAsia="方正书宋_GBK" w:hint="eastAsia"/>
                <w:b/>
              </w:rPr>
              <w:t>资金支出计划（</w:t>
            </w:r>
            <w:r w:rsidRPr="00BF0318">
              <w:rPr>
                <w:rFonts w:ascii="方正书宋_GBK" w:eastAsia="方正书宋_GBK"/>
                <w:b/>
              </w:rPr>
              <w:t>%</w:t>
            </w:r>
            <w:r w:rsidRPr="00BF0318">
              <w:rPr>
                <w:rFonts w:ascii="方正书宋_GBK" w:eastAsia="方正书宋_GBK" w:hint="eastAsia"/>
                <w:b/>
              </w:rPr>
              <w:t>）</w:t>
            </w:r>
          </w:p>
        </w:tc>
        <w:tc>
          <w:tcPr>
            <w:tcW w:w="2410" w:type="dxa"/>
            <w:gridSpan w:val="2"/>
            <w:shd w:val="clear" w:color="auto" w:fill="auto"/>
            <w:vAlign w:val="center"/>
          </w:tcPr>
          <w:p w:rsidR="00E4450A" w:rsidRPr="00BF0318" w:rsidRDefault="00E4450A" w:rsidP="001333A6">
            <w:pPr>
              <w:spacing w:line="300" w:lineRule="exact"/>
              <w:jc w:val="center"/>
              <w:rPr>
                <w:rFonts w:ascii="方正书宋_GBK" w:eastAsia="方正书宋_GBK"/>
                <w:b/>
              </w:rPr>
            </w:pPr>
            <w:r w:rsidRPr="00BF0318">
              <w:rPr>
                <w:rFonts w:ascii="方正书宋_GBK" w:eastAsia="方正书宋_GBK"/>
                <w:b/>
              </w:rPr>
              <w:t>3</w:t>
            </w:r>
            <w:r w:rsidRPr="00BF0318">
              <w:rPr>
                <w:rFonts w:ascii="方正书宋_GBK" w:eastAsia="方正书宋_GBK" w:hint="eastAsia"/>
                <w:b/>
              </w:rPr>
              <w:t>月底</w:t>
            </w:r>
          </w:p>
        </w:tc>
        <w:tc>
          <w:tcPr>
            <w:tcW w:w="1587" w:type="dxa"/>
            <w:shd w:val="clear" w:color="auto" w:fill="auto"/>
            <w:vAlign w:val="center"/>
          </w:tcPr>
          <w:p w:rsidR="00E4450A" w:rsidRPr="00BF0318" w:rsidRDefault="00E4450A" w:rsidP="001333A6">
            <w:pPr>
              <w:spacing w:line="300" w:lineRule="exact"/>
              <w:jc w:val="center"/>
              <w:rPr>
                <w:rFonts w:ascii="方正书宋_GBK" w:eastAsia="方正书宋_GBK"/>
                <w:b/>
              </w:rPr>
            </w:pPr>
            <w:r w:rsidRPr="00BF0318">
              <w:rPr>
                <w:rFonts w:ascii="方正书宋_GBK" w:eastAsia="方正书宋_GBK"/>
                <w:b/>
              </w:rPr>
              <w:t>6</w:t>
            </w:r>
            <w:r w:rsidRPr="00BF0318">
              <w:rPr>
                <w:rFonts w:ascii="方正书宋_GBK" w:eastAsia="方正书宋_GBK" w:hint="eastAsia"/>
                <w:b/>
              </w:rPr>
              <w:t>月底</w:t>
            </w:r>
          </w:p>
        </w:tc>
        <w:tc>
          <w:tcPr>
            <w:tcW w:w="1304" w:type="dxa"/>
            <w:shd w:val="clear" w:color="auto" w:fill="auto"/>
            <w:vAlign w:val="center"/>
          </w:tcPr>
          <w:p w:rsidR="00E4450A" w:rsidRPr="00BF0318" w:rsidRDefault="00E4450A" w:rsidP="001333A6">
            <w:pPr>
              <w:spacing w:line="300" w:lineRule="exact"/>
              <w:jc w:val="center"/>
              <w:rPr>
                <w:rFonts w:ascii="方正书宋_GBK" w:eastAsia="方正书宋_GBK"/>
                <w:b/>
              </w:rPr>
            </w:pPr>
            <w:r w:rsidRPr="00BF0318">
              <w:rPr>
                <w:rFonts w:ascii="方正书宋_GBK" w:eastAsia="方正书宋_GBK"/>
                <w:b/>
              </w:rPr>
              <w:t>10</w:t>
            </w:r>
            <w:r w:rsidRPr="00BF0318">
              <w:rPr>
                <w:rFonts w:ascii="方正书宋_GBK" w:eastAsia="方正书宋_GBK" w:hint="eastAsia"/>
                <w:b/>
              </w:rPr>
              <w:t>月底</w:t>
            </w:r>
          </w:p>
        </w:tc>
        <w:tc>
          <w:tcPr>
            <w:tcW w:w="2977" w:type="dxa"/>
            <w:gridSpan w:val="2"/>
            <w:shd w:val="clear" w:color="auto" w:fill="auto"/>
            <w:vAlign w:val="center"/>
          </w:tcPr>
          <w:p w:rsidR="00E4450A" w:rsidRPr="00BF0318" w:rsidRDefault="00E4450A" w:rsidP="001333A6">
            <w:pPr>
              <w:spacing w:line="300" w:lineRule="exact"/>
              <w:jc w:val="center"/>
              <w:rPr>
                <w:rFonts w:ascii="方正书宋_GBK" w:eastAsia="方正书宋_GBK"/>
                <w:b/>
              </w:rPr>
            </w:pPr>
            <w:r w:rsidRPr="00BF0318">
              <w:rPr>
                <w:rFonts w:ascii="方正书宋_GBK" w:eastAsia="方正书宋_GBK"/>
                <w:b/>
              </w:rPr>
              <w:t>12</w:t>
            </w:r>
            <w:r w:rsidRPr="00BF0318">
              <w:rPr>
                <w:rFonts w:ascii="方正书宋_GBK" w:eastAsia="方正书宋_GBK" w:hint="eastAsia"/>
                <w:b/>
              </w:rPr>
              <w:t>月底</w:t>
            </w:r>
          </w:p>
        </w:tc>
      </w:tr>
      <w:tr w:rsidR="00E4450A" w:rsidRPr="00BF0318" w:rsidTr="001333A6">
        <w:trPr>
          <w:trHeight w:val="369"/>
          <w:jc w:val="center"/>
        </w:trPr>
        <w:tc>
          <w:tcPr>
            <w:tcW w:w="1134" w:type="dxa"/>
            <w:vMerge/>
            <w:tcBorders>
              <w:bottom w:val="single" w:sz="6" w:space="0" w:color="000000"/>
            </w:tcBorders>
            <w:shd w:val="clear" w:color="auto" w:fill="auto"/>
            <w:vAlign w:val="center"/>
          </w:tcPr>
          <w:p w:rsidR="00E4450A" w:rsidRPr="00BF0318" w:rsidRDefault="00E4450A" w:rsidP="001333A6">
            <w:pPr>
              <w:spacing w:line="300" w:lineRule="exact"/>
              <w:jc w:val="left"/>
              <w:outlineLvl w:val="3"/>
            </w:pPr>
          </w:p>
        </w:tc>
        <w:tc>
          <w:tcPr>
            <w:tcW w:w="2410" w:type="dxa"/>
            <w:gridSpan w:val="2"/>
            <w:tcBorders>
              <w:bottom w:val="single" w:sz="6" w:space="0" w:color="000000"/>
            </w:tcBorders>
            <w:shd w:val="clear" w:color="auto" w:fill="auto"/>
            <w:vAlign w:val="center"/>
          </w:tcPr>
          <w:p w:rsidR="00E4450A" w:rsidRPr="00BF0318" w:rsidRDefault="00E4450A" w:rsidP="001333A6">
            <w:pPr>
              <w:spacing w:line="300" w:lineRule="exact"/>
              <w:jc w:val="center"/>
              <w:rPr>
                <w:rFonts w:ascii="方正书宋_GBK" w:eastAsia="方正书宋_GBK"/>
              </w:rPr>
            </w:pPr>
            <w:r w:rsidRPr="00BF0318">
              <w:rPr>
                <w:rFonts w:ascii="方正书宋_GBK" w:eastAsia="方正书宋_GBK"/>
              </w:rPr>
              <w:t>30.00%</w:t>
            </w:r>
          </w:p>
        </w:tc>
        <w:tc>
          <w:tcPr>
            <w:tcW w:w="1587" w:type="dxa"/>
            <w:tcBorders>
              <w:bottom w:val="single" w:sz="6" w:space="0" w:color="000000"/>
            </w:tcBorders>
            <w:shd w:val="clear" w:color="auto" w:fill="auto"/>
            <w:vAlign w:val="center"/>
          </w:tcPr>
          <w:p w:rsidR="00E4450A" w:rsidRPr="00BF0318" w:rsidRDefault="00E4450A" w:rsidP="001333A6">
            <w:pPr>
              <w:spacing w:line="300" w:lineRule="exact"/>
              <w:jc w:val="center"/>
              <w:rPr>
                <w:rFonts w:ascii="方正书宋_GBK" w:eastAsia="方正书宋_GBK"/>
              </w:rPr>
            </w:pPr>
            <w:r w:rsidRPr="00BF0318">
              <w:rPr>
                <w:rFonts w:ascii="方正书宋_GBK" w:eastAsia="方正书宋_GBK"/>
              </w:rPr>
              <w:t>60.00%</w:t>
            </w:r>
          </w:p>
        </w:tc>
        <w:tc>
          <w:tcPr>
            <w:tcW w:w="1304" w:type="dxa"/>
            <w:tcBorders>
              <w:bottom w:val="single" w:sz="6" w:space="0" w:color="000000"/>
            </w:tcBorders>
            <w:shd w:val="clear" w:color="auto" w:fill="auto"/>
            <w:vAlign w:val="center"/>
          </w:tcPr>
          <w:p w:rsidR="00E4450A" w:rsidRPr="00BF0318" w:rsidRDefault="00E4450A" w:rsidP="001333A6">
            <w:pPr>
              <w:spacing w:line="300" w:lineRule="exact"/>
              <w:jc w:val="center"/>
              <w:rPr>
                <w:rFonts w:ascii="方正书宋_GBK" w:eastAsia="方正书宋_GBK"/>
              </w:rPr>
            </w:pPr>
            <w:r w:rsidRPr="00BF0318">
              <w:rPr>
                <w:rFonts w:ascii="方正书宋_GBK" w:eastAsia="方正书宋_GBK"/>
              </w:rPr>
              <w:t>90.00%</w:t>
            </w:r>
          </w:p>
        </w:tc>
        <w:tc>
          <w:tcPr>
            <w:tcW w:w="2977" w:type="dxa"/>
            <w:gridSpan w:val="2"/>
            <w:tcBorders>
              <w:bottom w:val="single" w:sz="6" w:space="0" w:color="000000"/>
            </w:tcBorders>
            <w:shd w:val="clear" w:color="auto" w:fill="auto"/>
            <w:vAlign w:val="center"/>
          </w:tcPr>
          <w:p w:rsidR="00E4450A" w:rsidRPr="00BF0318" w:rsidRDefault="00E4450A" w:rsidP="001333A6">
            <w:pPr>
              <w:spacing w:line="300" w:lineRule="exact"/>
              <w:jc w:val="center"/>
              <w:rPr>
                <w:rFonts w:ascii="方正书宋_GBK" w:eastAsia="方正书宋_GBK"/>
              </w:rPr>
            </w:pPr>
            <w:r w:rsidRPr="00BF0318">
              <w:rPr>
                <w:rFonts w:ascii="方正书宋_GBK" w:eastAsia="方正书宋_GBK"/>
              </w:rPr>
              <w:t>100.00%</w:t>
            </w:r>
          </w:p>
        </w:tc>
      </w:tr>
      <w:tr w:rsidR="00E4450A" w:rsidRPr="00BF0318" w:rsidTr="001333A6">
        <w:trPr>
          <w:trHeight w:val="369"/>
          <w:jc w:val="center"/>
        </w:trPr>
        <w:tc>
          <w:tcPr>
            <w:tcW w:w="1134" w:type="dxa"/>
            <w:tcBorders>
              <w:bottom w:val="nil"/>
            </w:tcBorders>
            <w:shd w:val="clear" w:color="auto" w:fill="auto"/>
            <w:vAlign w:val="center"/>
          </w:tcPr>
          <w:p w:rsidR="00E4450A" w:rsidRPr="00BF0318" w:rsidRDefault="00E4450A" w:rsidP="001333A6">
            <w:pPr>
              <w:spacing w:line="300" w:lineRule="exact"/>
              <w:jc w:val="center"/>
              <w:rPr>
                <w:rFonts w:ascii="方正书宋_GBK" w:eastAsia="方正书宋_GBK"/>
                <w:b/>
              </w:rPr>
            </w:pPr>
            <w:r w:rsidRPr="00BF0318">
              <w:rPr>
                <w:rFonts w:ascii="方正书宋_GBK" w:eastAsia="方正书宋_GBK" w:hint="eastAsia"/>
                <w:b/>
              </w:rPr>
              <w:t>绩效目标</w:t>
            </w:r>
          </w:p>
        </w:tc>
        <w:tc>
          <w:tcPr>
            <w:tcW w:w="8278" w:type="dxa"/>
            <w:gridSpan w:val="6"/>
            <w:tcBorders>
              <w:bottom w:val="nil"/>
            </w:tcBorders>
            <w:shd w:val="clear" w:color="auto" w:fill="auto"/>
            <w:vAlign w:val="center"/>
          </w:tcPr>
          <w:p w:rsidR="00E4450A" w:rsidRPr="00BF0318" w:rsidRDefault="00E4450A" w:rsidP="001333A6">
            <w:pPr>
              <w:spacing w:line="300" w:lineRule="exact"/>
              <w:jc w:val="left"/>
              <w:rPr>
                <w:rFonts w:ascii="方正书宋_GBK" w:eastAsia="方正书宋_GBK"/>
              </w:rPr>
            </w:pPr>
            <w:r w:rsidRPr="00BF0318">
              <w:rPr>
                <w:rFonts w:ascii="方正书宋_GBK" w:eastAsia="方正书宋_GBK"/>
              </w:rPr>
              <w:t>1.</w:t>
            </w:r>
            <w:r w:rsidRPr="00BF0318">
              <w:rPr>
                <w:rFonts w:ascii="方正书宋_GBK" w:eastAsia="方正书宋_GBK" w:hint="eastAsia"/>
              </w:rPr>
              <w:t>严肃查办违纪违法案件</w:t>
            </w:r>
          </w:p>
          <w:p w:rsidR="00E4450A" w:rsidRPr="00BF0318" w:rsidRDefault="00E4450A" w:rsidP="001333A6">
            <w:pPr>
              <w:spacing w:line="300" w:lineRule="exact"/>
              <w:jc w:val="left"/>
              <w:rPr>
                <w:rFonts w:ascii="方正书宋_GBK" w:eastAsia="方正书宋_GBK"/>
              </w:rPr>
            </w:pPr>
            <w:r w:rsidRPr="00BF0318">
              <w:rPr>
                <w:rFonts w:ascii="方正书宋_GBK" w:eastAsia="方正书宋_GBK"/>
              </w:rPr>
              <w:t>2.</w:t>
            </w:r>
            <w:r w:rsidRPr="00BF0318">
              <w:rPr>
                <w:rFonts w:ascii="方正书宋_GBK" w:eastAsia="方正书宋_GBK" w:hint="eastAsia"/>
              </w:rPr>
              <w:t>保障工作正常运转，</w:t>
            </w:r>
          </w:p>
          <w:p w:rsidR="00E4450A" w:rsidRPr="00BF0318" w:rsidRDefault="00E4450A" w:rsidP="001333A6">
            <w:pPr>
              <w:spacing w:line="300" w:lineRule="exact"/>
              <w:jc w:val="left"/>
              <w:rPr>
                <w:rFonts w:ascii="方正书宋_GBK" w:eastAsia="方正书宋_GBK"/>
              </w:rPr>
            </w:pPr>
            <w:r w:rsidRPr="00BF0318">
              <w:rPr>
                <w:rFonts w:ascii="方正书宋_GBK" w:eastAsia="方正书宋_GBK"/>
              </w:rPr>
              <w:t>3.</w:t>
            </w:r>
            <w:r w:rsidRPr="00BF0318">
              <w:rPr>
                <w:rFonts w:ascii="方正书宋_GBK" w:eastAsia="方正书宋_GBK" w:hint="eastAsia"/>
              </w:rPr>
              <w:t>提高工作效率</w:t>
            </w:r>
          </w:p>
        </w:tc>
      </w:tr>
    </w:tbl>
    <w:p w:rsidR="00E4450A" w:rsidRPr="00BF0318" w:rsidRDefault="00E4450A" w:rsidP="00E4450A">
      <w:pPr>
        <w:spacing w:line="14" w:lineRule="exact"/>
        <w:jc w:val="center"/>
        <w:rPr>
          <w:rFonts w:ascii="Times New Roman" w:hAnsi="宋体"/>
        </w:rPr>
      </w:pPr>
      <w:r w:rsidRPr="00BF0318">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E4450A" w:rsidRPr="00BF0318" w:rsidTr="001333A6">
        <w:trPr>
          <w:cantSplit/>
          <w:trHeight w:val="397"/>
          <w:tblHeader/>
          <w:jc w:val="center"/>
        </w:trPr>
        <w:tc>
          <w:tcPr>
            <w:tcW w:w="1134" w:type="dxa"/>
            <w:shd w:val="clear" w:color="auto" w:fill="auto"/>
            <w:vAlign w:val="center"/>
          </w:tcPr>
          <w:p w:rsidR="00E4450A" w:rsidRPr="00BF0318" w:rsidRDefault="00E4450A" w:rsidP="001333A6">
            <w:pPr>
              <w:spacing w:line="300" w:lineRule="exact"/>
              <w:jc w:val="center"/>
              <w:rPr>
                <w:rFonts w:ascii="方正书宋_GBK" w:eastAsia="方正书宋_GBK"/>
                <w:b/>
              </w:rPr>
            </w:pPr>
            <w:r w:rsidRPr="00BF0318">
              <w:rPr>
                <w:rFonts w:ascii="方正书宋_GBK" w:eastAsia="方正书宋_GBK" w:hint="eastAsia"/>
                <w:b/>
              </w:rPr>
              <w:t>一级指标</w:t>
            </w:r>
          </w:p>
        </w:tc>
        <w:tc>
          <w:tcPr>
            <w:tcW w:w="1134" w:type="dxa"/>
            <w:shd w:val="clear" w:color="auto" w:fill="auto"/>
            <w:vAlign w:val="center"/>
          </w:tcPr>
          <w:p w:rsidR="00E4450A" w:rsidRPr="00BF0318" w:rsidRDefault="00E4450A" w:rsidP="001333A6">
            <w:pPr>
              <w:spacing w:line="300" w:lineRule="exact"/>
              <w:jc w:val="center"/>
              <w:rPr>
                <w:rFonts w:ascii="方正书宋_GBK" w:eastAsia="方正书宋_GBK"/>
                <w:b/>
              </w:rPr>
            </w:pPr>
            <w:r w:rsidRPr="00BF0318">
              <w:rPr>
                <w:rFonts w:ascii="方正书宋_GBK" w:eastAsia="方正书宋_GBK" w:hint="eastAsia"/>
                <w:b/>
              </w:rPr>
              <w:t>二级指标</w:t>
            </w:r>
          </w:p>
        </w:tc>
        <w:tc>
          <w:tcPr>
            <w:tcW w:w="1276" w:type="dxa"/>
            <w:shd w:val="clear" w:color="auto" w:fill="auto"/>
            <w:vAlign w:val="center"/>
          </w:tcPr>
          <w:p w:rsidR="00E4450A" w:rsidRPr="00BF0318" w:rsidRDefault="00E4450A" w:rsidP="001333A6">
            <w:pPr>
              <w:spacing w:line="300" w:lineRule="exact"/>
              <w:jc w:val="center"/>
              <w:rPr>
                <w:rFonts w:ascii="方正书宋_GBK" w:eastAsia="方正书宋_GBK"/>
                <w:b/>
              </w:rPr>
            </w:pPr>
            <w:r w:rsidRPr="00BF0318">
              <w:rPr>
                <w:rFonts w:ascii="方正书宋_GBK" w:eastAsia="方正书宋_GBK" w:hint="eastAsia"/>
                <w:b/>
              </w:rPr>
              <w:t>三级指标</w:t>
            </w:r>
          </w:p>
        </w:tc>
        <w:tc>
          <w:tcPr>
            <w:tcW w:w="2891" w:type="dxa"/>
            <w:shd w:val="clear" w:color="auto" w:fill="auto"/>
            <w:vAlign w:val="center"/>
          </w:tcPr>
          <w:p w:rsidR="00E4450A" w:rsidRPr="00BF0318" w:rsidRDefault="00E4450A" w:rsidP="001333A6">
            <w:pPr>
              <w:spacing w:line="300" w:lineRule="exact"/>
              <w:jc w:val="center"/>
              <w:rPr>
                <w:rFonts w:ascii="方正书宋_GBK" w:eastAsia="方正书宋_GBK"/>
                <w:b/>
              </w:rPr>
            </w:pPr>
            <w:r w:rsidRPr="00BF0318">
              <w:rPr>
                <w:rFonts w:ascii="方正书宋_GBK" w:eastAsia="方正书宋_GBK" w:hint="eastAsia"/>
                <w:b/>
              </w:rPr>
              <w:t>绩效指标描述</w:t>
            </w:r>
          </w:p>
        </w:tc>
        <w:tc>
          <w:tcPr>
            <w:tcW w:w="1276" w:type="dxa"/>
            <w:shd w:val="clear" w:color="auto" w:fill="auto"/>
            <w:vAlign w:val="center"/>
          </w:tcPr>
          <w:p w:rsidR="00E4450A" w:rsidRPr="00BF0318" w:rsidRDefault="00E4450A" w:rsidP="001333A6">
            <w:pPr>
              <w:spacing w:line="300" w:lineRule="exact"/>
              <w:jc w:val="center"/>
              <w:rPr>
                <w:rFonts w:ascii="方正书宋_GBK" w:eastAsia="方正书宋_GBK"/>
                <w:b/>
              </w:rPr>
            </w:pPr>
            <w:r w:rsidRPr="00BF0318">
              <w:rPr>
                <w:rFonts w:ascii="方正书宋_GBK" w:eastAsia="方正书宋_GBK" w:hint="eastAsia"/>
                <w:b/>
              </w:rPr>
              <w:t>指标值</w:t>
            </w:r>
          </w:p>
        </w:tc>
        <w:tc>
          <w:tcPr>
            <w:tcW w:w="1701" w:type="dxa"/>
            <w:shd w:val="clear" w:color="auto" w:fill="auto"/>
            <w:vAlign w:val="center"/>
          </w:tcPr>
          <w:p w:rsidR="00E4450A" w:rsidRPr="00BF0318" w:rsidRDefault="00E4450A" w:rsidP="001333A6">
            <w:pPr>
              <w:spacing w:line="300" w:lineRule="exact"/>
              <w:jc w:val="center"/>
              <w:rPr>
                <w:rFonts w:ascii="方正书宋_GBK" w:eastAsia="方正书宋_GBK"/>
                <w:b/>
              </w:rPr>
            </w:pPr>
            <w:r w:rsidRPr="00BF0318">
              <w:rPr>
                <w:rFonts w:ascii="方正书宋_GBK" w:eastAsia="方正书宋_GBK" w:hint="eastAsia"/>
                <w:b/>
              </w:rPr>
              <w:t>指标值确定依据</w:t>
            </w:r>
          </w:p>
        </w:tc>
      </w:tr>
      <w:tr w:rsidR="00E4450A" w:rsidRPr="00BF0318" w:rsidTr="001333A6">
        <w:trPr>
          <w:cantSplit/>
          <w:trHeight w:val="369"/>
          <w:jc w:val="center"/>
        </w:trPr>
        <w:tc>
          <w:tcPr>
            <w:tcW w:w="1134" w:type="dxa"/>
            <w:vMerge w:val="restart"/>
            <w:shd w:val="clear" w:color="auto" w:fill="auto"/>
            <w:vAlign w:val="center"/>
          </w:tcPr>
          <w:p w:rsidR="00E4450A" w:rsidRPr="00BF0318" w:rsidRDefault="00E4450A" w:rsidP="001333A6">
            <w:pPr>
              <w:spacing w:line="300" w:lineRule="exact"/>
              <w:jc w:val="center"/>
              <w:rPr>
                <w:rFonts w:ascii="方正书宋_GBK" w:eastAsia="方正书宋_GBK"/>
              </w:rPr>
            </w:pPr>
            <w:r w:rsidRPr="00BF0318">
              <w:rPr>
                <w:rFonts w:ascii="方正书宋_GBK" w:eastAsia="方正书宋_GBK" w:hint="eastAsia"/>
              </w:rPr>
              <w:t>产出指标</w:t>
            </w:r>
          </w:p>
        </w:tc>
        <w:tc>
          <w:tcPr>
            <w:tcW w:w="1134" w:type="dxa"/>
            <w:shd w:val="clear" w:color="auto" w:fill="auto"/>
            <w:vAlign w:val="center"/>
          </w:tcPr>
          <w:p w:rsidR="00E4450A" w:rsidRPr="00BF0318" w:rsidRDefault="00E4450A" w:rsidP="001333A6">
            <w:pPr>
              <w:spacing w:line="300" w:lineRule="exact"/>
              <w:jc w:val="left"/>
              <w:rPr>
                <w:rFonts w:ascii="方正书宋_GBK" w:eastAsia="方正书宋_GBK"/>
              </w:rPr>
            </w:pPr>
            <w:r w:rsidRPr="00BF0318">
              <w:rPr>
                <w:rFonts w:ascii="方正书宋_GBK" w:eastAsia="方正书宋_GBK" w:hint="eastAsia"/>
              </w:rPr>
              <w:t>数量指标</w:t>
            </w:r>
          </w:p>
        </w:tc>
        <w:tc>
          <w:tcPr>
            <w:tcW w:w="1276" w:type="dxa"/>
            <w:shd w:val="clear" w:color="auto" w:fill="auto"/>
            <w:vAlign w:val="center"/>
          </w:tcPr>
          <w:p w:rsidR="00E4450A" w:rsidRPr="00BF0318" w:rsidRDefault="00E4450A" w:rsidP="001333A6">
            <w:pPr>
              <w:spacing w:line="300" w:lineRule="exact"/>
              <w:jc w:val="left"/>
              <w:rPr>
                <w:rFonts w:ascii="方正书宋_GBK" w:eastAsia="方正书宋_GBK"/>
              </w:rPr>
            </w:pPr>
            <w:r w:rsidRPr="00BF0318">
              <w:rPr>
                <w:rFonts w:ascii="方正书宋_GBK" w:eastAsia="方正书宋_GBK" w:hint="eastAsia"/>
              </w:rPr>
              <w:t>办理案件数</w:t>
            </w:r>
          </w:p>
        </w:tc>
        <w:tc>
          <w:tcPr>
            <w:tcW w:w="2891" w:type="dxa"/>
            <w:shd w:val="clear" w:color="auto" w:fill="auto"/>
            <w:vAlign w:val="center"/>
          </w:tcPr>
          <w:p w:rsidR="00E4450A" w:rsidRPr="00BF0318" w:rsidRDefault="00E4450A" w:rsidP="001333A6">
            <w:pPr>
              <w:spacing w:line="300" w:lineRule="exact"/>
              <w:jc w:val="left"/>
              <w:rPr>
                <w:rFonts w:ascii="方正书宋_GBK" w:eastAsia="方正书宋_GBK"/>
              </w:rPr>
            </w:pPr>
            <w:r w:rsidRPr="00BF0318">
              <w:rPr>
                <w:rFonts w:ascii="方正书宋_GBK" w:eastAsia="方正书宋_GBK" w:hint="eastAsia"/>
              </w:rPr>
              <w:t>实际办理案件数量。</w:t>
            </w:r>
          </w:p>
        </w:tc>
        <w:tc>
          <w:tcPr>
            <w:tcW w:w="1276" w:type="dxa"/>
            <w:shd w:val="clear" w:color="auto" w:fill="auto"/>
            <w:vAlign w:val="center"/>
          </w:tcPr>
          <w:p w:rsidR="00E4450A" w:rsidRPr="00BF0318" w:rsidRDefault="00E4450A" w:rsidP="001333A6">
            <w:pPr>
              <w:spacing w:line="300" w:lineRule="exact"/>
              <w:jc w:val="left"/>
              <w:rPr>
                <w:rFonts w:ascii="方正书宋_GBK" w:eastAsia="方正书宋_GBK"/>
              </w:rPr>
            </w:pPr>
            <w:r w:rsidRPr="00BF0318">
              <w:rPr>
                <w:rFonts w:ascii="方正书宋_GBK" w:eastAsia="方正书宋_GBK" w:hint="eastAsia"/>
              </w:rPr>
              <w:t>≥</w:t>
            </w:r>
            <w:r w:rsidRPr="00BF0318">
              <w:rPr>
                <w:rFonts w:ascii="方正书宋_GBK" w:eastAsia="方正书宋_GBK"/>
              </w:rPr>
              <w:t>1</w:t>
            </w:r>
            <w:r w:rsidRPr="00BF0318">
              <w:rPr>
                <w:rFonts w:ascii="方正书宋_GBK" w:eastAsia="方正书宋_GBK" w:hint="eastAsia"/>
              </w:rPr>
              <w:t>个</w:t>
            </w:r>
          </w:p>
        </w:tc>
        <w:tc>
          <w:tcPr>
            <w:tcW w:w="1701" w:type="dxa"/>
            <w:shd w:val="clear" w:color="auto" w:fill="auto"/>
            <w:vAlign w:val="center"/>
          </w:tcPr>
          <w:p w:rsidR="00E4450A" w:rsidRPr="00BF0318" w:rsidRDefault="00E4450A" w:rsidP="001333A6">
            <w:pPr>
              <w:spacing w:line="300" w:lineRule="exact"/>
              <w:jc w:val="left"/>
              <w:rPr>
                <w:rFonts w:ascii="方正书宋_GBK" w:eastAsia="方正书宋_GBK"/>
              </w:rPr>
            </w:pPr>
            <w:r w:rsidRPr="00BF0318">
              <w:rPr>
                <w:rFonts w:ascii="方正书宋_GBK" w:eastAsia="方正书宋_GBK" w:hint="eastAsia"/>
              </w:rPr>
              <w:t>考核办法</w:t>
            </w:r>
          </w:p>
        </w:tc>
      </w:tr>
      <w:tr w:rsidR="00E4450A" w:rsidRPr="00BF0318" w:rsidTr="001333A6">
        <w:trPr>
          <w:cantSplit/>
          <w:trHeight w:val="369"/>
          <w:jc w:val="center"/>
        </w:trPr>
        <w:tc>
          <w:tcPr>
            <w:tcW w:w="1134" w:type="dxa"/>
            <w:vMerge/>
            <w:shd w:val="clear" w:color="auto" w:fill="auto"/>
            <w:vAlign w:val="center"/>
          </w:tcPr>
          <w:p w:rsidR="00E4450A" w:rsidRPr="00BF0318"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BF0318" w:rsidRDefault="00E4450A" w:rsidP="001333A6">
            <w:pPr>
              <w:spacing w:line="300" w:lineRule="exact"/>
              <w:jc w:val="left"/>
              <w:rPr>
                <w:rFonts w:ascii="方正书宋_GBK" w:eastAsia="方正书宋_GBK"/>
              </w:rPr>
            </w:pPr>
            <w:r w:rsidRPr="00BF0318">
              <w:rPr>
                <w:rFonts w:ascii="方正书宋_GBK" w:eastAsia="方正书宋_GBK" w:hint="eastAsia"/>
              </w:rPr>
              <w:t>数量指标</w:t>
            </w:r>
          </w:p>
        </w:tc>
        <w:tc>
          <w:tcPr>
            <w:tcW w:w="1276" w:type="dxa"/>
            <w:shd w:val="clear" w:color="auto" w:fill="auto"/>
            <w:vAlign w:val="center"/>
          </w:tcPr>
          <w:p w:rsidR="00E4450A" w:rsidRPr="00BF0318" w:rsidRDefault="00E4450A" w:rsidP="001333A6">
            <w:pPr>
              <w:spacing w:line="300" w:lineRule="exact"/>
              <w:jc w:val="left"/>
              <w:rPr>
                <w:rFonts w:ascii="方正书宋_GBK" w:eastAsia="方正书宋_GBK"/>
              </w:rPr>
            </w:pPr>
            <w:r w:rsidRPr="00BF0318">
              <w:rPr>
                <w:rFonts w:ascii="方正书宋_GBK" w:eastAsia="方正书宋_GBK" w:hint="eastAsia"/>
              </w:rPr>
              <w:t>处理问题线索数</w:t>
            </w:r>
          </w:p>
        </w:tc>
        <w:tc>
          <w:tcPr>
            <w:tcW w:w="2891" w:type="dxa"/>
            <w:shd w:val="clear" w:color="auto" w:fill="auto"/>
            <w:vAlign w:val="center"/>
          </w:tcPr>
          <w:p w:rsidR="00E4450A" w:rsidRPr="00BF0318" w:rsidRDefault="00E4450A" w:rsidP="001333A6">
            <w:pPr>
              <w:spacing w:line="300" w:lineRule="exact"/>
              <w:jc w:val="left"/>
              <w:rPr>
                <w:rFonts w:ascii="方正书宋_GBK" w:eastAsia="方正书宋_GBK"/>
              </w:rPr>
            </w:pPr>
            <w:r w:rsidRPr="00BF0318">
              <w:rPr>
                <w:rFonts w:ascii="方正书宋_GBK" w:eastAsia="方正书宋_GBK" w:hint="eastAsia"/>
              </w:rPr>
              <w:t>实际处理的问题线索数量。</w:t>
            </w:r>
          </w:p>
        </w:tc>
        <w:tc>
          <w:tcPr>
            <w:tcW w:w="1276" w:type="dxa"/>
            <w:shd w:val="clear" w:color="auto" w:fill="auto"/>
            <w:vAlign w:val="center"/>
          </w:tcPr>
          <w:p w:rsidR="00E4450A" w:rsidRPr="00BF0318" w:rsidRDefault="00E4450A" w:rsidP="001333A6">
            <w:pPr>
              <w:spacing w:line="300" w:lineRule="exact"/>
              <w:jc w:val="left"/>
              <w:rPr>
                <w:rFonts w:ascii="方正书宋_GBK" w:eastAsia="方正书宋_GBK"/>
              </w:rPr>
            </w:pPr>
            <w:r w:rsidRPr="00BF0318">
              <w:rPr>
                <w:rFonts w:ascii="方正书宋_GBK" w:eastAsia="方正书宋_GBK" w:hint="eastAsia"/>
              </w:rPr>
              <w:t>≥</w:t>
            </w:r>
            <w:r w:rsidRPr="00BF0318">
              <w:rPr>
                <w:rFonts w:ascii="方正书宋_GBK" w:eastAsia="方正书宋_GBK"/>
              </w:rPr>
              <w:t>1</w:t>
            </w:r>
            <w:r w:rsidRPr="00BF0318">
              <w:rPr>
                <w:rFonts w:ascii="方正书宋_GBK" w:eastAsia="方正书宋_GBK" w:hint="eastAsia"/>
              </w:rPr>
              <w:t>个</w:t>
            </w:r>
          </w:p>
        </w:tc>
        <w:tc>
          <w:tcPr>
            <w:tcW w:w="1701" w:type="dxa"/>
            <w:shd w:val="clear" w:color="auto" w:fill="auto"/>
            <w:vAlign w:val="center"/>
          </w:tcPr>
          <w:p w:rsidR="00E4450A" w:rsidRPr="00BF0318" w:rsidRDefault="00E4450A" w:rsidP="001333A6">
            <w:pPr>
              <w:spacing w:line="300" w:lineRule="exact"/>
              <w:jc w:val="left"/>
              <w:rPr>
                <w:rFonts w:ascii="方正书宋_GBK" w:eastAsia="方正书宋_GBK"/>
              </w:rPr>
            </w:pPr>
            <w:r w:rsidRPr="00BF0318">
              <w:rPr>
                <w:rFonts w:ascii="方正书宋_GBK" w:eastAsia="方正书宋_GBK" w:hint="eastAsia"/>
              </w:rPr>
              <w:t>考核办法</w:t>
            </w:r>
          </w:p>
        </w:tc>
      </w:tr>
      <w:tr w:rsidR="00E4450A" w:rsidRPr="00BF0318" w:rsidTr="001333A6">
        <w:trPr>
          <w:cantSplit/>
          <w:trHeight w:val="369"/>
          <w:jc w:val="center"/>
        </w:trPr>
        <w:tc>
          <w:tcPr>
            <w:tcW w:w="1134" w:type="dxa"/>
            <w:vMerge/>
            <w:shd w:val="clear" w:color="auto" w:fill="auto"/>
            <w:vAlign w:val="center"/>
          </w:tcPr>
          <w:p w:rsidR="00E4450A" w:rsidRPr="00BF0318"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BF0318" w:rsidRDefault="00E4450A" w:rsidP="001333A6">
            <w:pPr>
              <w:spacing w:line="300" w:lineRule="exact"/>
              <w:jc w:val="left"/>
              <w:rPr>
                <w:rFonts w:ascii="方正书宋_GBK" w:eastAsia="方正书宋_GBK"/>
              </w:rPr>
            </w:pPr>
            <w:r w:rsidRPr="00BF0318">
              <w:rPr>
                <w:rFonts w:ascii="方正书宋_GBK" w:eastAsia="方正书宋_GBK" w:hint="eastAsia"/>
              </w:rPr>
              <w:t>质量指标</w:t>
            </w:r>
          </w:p>
        </w:tc>
        <w:tc>
          <w:tcPr>
            <w:tcW w:w="1276" w:type="dxa"/>
            <w:shd w:val="clear" w:color="auto" w:fill="auto"/>
            <w:vAlign w:val="center"/>
          </w:tcPr>
          <w:p w:rsidR="00E4450A" w:rsidRPr="00BF0318" w:rsidRDefault="00E4450A" w:rsidP="001333A6">
            <w:pPr>
              <w:spacing w:line="300" w:lineRule="exact"/>
              <w:jc w:val="left"/>
              <w:rPr>
                <w:rFonts w:ascii="方正书宋_GBK" w:eastAsia="方正书宋_GBK"/>
              </w:rPr>
            </w:pPr>
            <w:r w:rsidRPr="00BF0318">
              <w:rPr>
                <w:rFonts w:ascii="方正书宋_GBK" w:eastAsia="方正书宋_GBK" w:hint="eastAsia"/>
              </w:rPr>
              <w:t>党政纪处分人数</w:t>
            </w:r>
          </w:p>
        </w:tc>
        <w:tc>
          <w:tcPr>
            <w:tcW w:w="2891" w:type="dxa"/>
            <w:shd w:val="clear" w:color="auto" w:fill="auto"/>
            <w:vAlign w:val="center"/>
          </w:tcPr>
          <w:p w:rsidR="00E4450A" w:rsidRPr="00BF0318" w:rsidRDefault="00E4450A" w:rsidP="001333A6">
            <w:pPr>
              <w:spacing w:line="300" w:lineRule="exact"/>
              <w:jc w:val="left"/>
              <w:rPr>
                <w:rFonts w:ascii="方正书宋_GBK" w:eastAsia="方正书宋_GBK"/>
              </w:rPr>
            </w:pPr>
            <w:r w:rsidRPr="00BF0318">
              <w:rPr>
                <w:rFonts w:ascii="方正书宋_GBK" w:eastAsia="方正书宋_GBK" w:hint="eastAsia"/>
              </w:rPr>
              <w:t>年度内受党政纪处分的人数。</w:t>
            </w:r>
          </w:p>
        </w:tc>
        <w:tc>
          <w:tcPr>
            <w:tcW w:w="1276" w:type="dxa"/>
            <w:shd w:val="clear" w:color="auto" w:fill="auto"/>
            <w:vAlign w:val="center"/>
          </w:tcPr>
          <w:p w:rsidR="00E4450A" w:rsidRPr="00BF0318" w:rsidRDefault="00E4450A" w:rsidP="001333A6">
            <w:pPr>
              <w:spacing w:line="300" w:lineRule="exact"/>
              <w:jc w:val="left"/>
              <w:rPr>
                <w:rFonts w:ascii="方正书宋_GBK" w:eastAsia="方正书宋_GBK"/>
              </w:rPr>
            </w:pPr>
            <w:r w:rsidRPr="00BF0318">
              <w:rPr>
                <w:rFonts w:ascii="方正书宋_GBK" w:eastAsia="方正书宋_GBK" w:hint="eastAsia"/>
              </w:rPr>
              <w:t>≥</w:t>
            </w:r>
            <w:r w:rsidRPr="00BF0318">
              <w:rPr>
                <w:rFonts w:ascii="方正书宋_GBK" w:eastAsia="方正书宋_GBK"/>
              </w:rPr>
              <w:t>1</w:t>
            </w:r>
            <w:r w:rsidRPr="00BF0318">
              <w:rPr>
                <w:rFonts w:ascii="方正书宋_GBK" w:eastAsia="方正书宋_GBK" w:hint="eastAsia"/>
              </w:rPr>
              <w:t>人</w:t>
            </w:r>
          </w:p>
        </w:tc>
        <w:tc>
          <w:tcPr>
            <w:tcW w:w="1701" w:type="dxa"/>
            <w:shd w:val="clear" w:color="auto" w:fill="auto"/>
            <w:vAlign w:val="center"/>
          </w:tcPr>
          <w:p w:rsidR="00E4450A" w:rsidRPr="00BF0318" w:rsidRDefault="00E4450A" w:rsidP="001333A6">
            <w:pPr>
              <w:spacing w:line="300" w:lineRule="exact"/>
              <w:jc w:val="left"/>
              <w:rPr>
                <w:rFonts w:ascii="方正书宋_GBK" w:eastAsia="方正书宋_GBK"/>
              </w:rPr>
            </w:pPr>
            <w:r w:rsidRPr="00BF0318">
              <w:rPr>
                <w:rFonts w:ascii="方正书宋_GBK" w:eastAsia="方正书宋_GBK" w:hint="eastAsia"/>
              </w:rPr>
              <w:t>考核办法</w:t>
            </w:r>
          </w:p>
        </w:tc>
      </w:tr>
      <w:tr w:rsidR="00E4450A" w:rsidRPr="00BF0318" w:rsidTr="001333A6">
        <w:trPr>
          <w:cantSplit/>
          <w:trHeight w:val="369"/>
          <w:jc w:val="center"/>
        </w:trPr>
        <w:tc>
          <w:tcPr>
            <w:tcW w:w="1134" w:type="dxa"/>
            <w:vMerge w:val="restart"/>
            <w:shd w:val="clear" w:color="auto" w:fill="auto"/>
            <w:vAlign w:val="center"/>
          </w:tcPr>
          <w:p w:rsidR="00E4450A" w:rsidRPr="00BF0318" w:rsidRDefault="00E4450A" w:rsidP="001333A6">
            <w:pPr>
              <w:spacing w:line="300" w:lineRule="exact"/>
              <w:jc w:val="center"/>
              <w:rPr>
                <w:rFonts w:ascii="方正书宋_GBK" w:eastAsia="方正书宋_GBK"/>
              </w:rPr>
            </w:pPr>
            <w:r w:rsidRPr="00BF0318">
              <w:rPr>
                <w:rFonts w:ascii="方正书宋_GBK" w:eastAsia="方正书宋_GBK" w:hint="eastAsia"/>
              </w:rPr>
              <w:t>效益指标</w:t>
            </w:r>
          </w:p>
        </w:tc>
        <w:tc>
          <w:tcPr>
            <w:tcW w:w="1134" w:type="dxa"/>
            <w:shd w:val="clear" w:color="auto" w:fill="auto"/>
            <w:vAlign w:val="center"/>
          </w:tcPr>
          <w:p w:rsidR="00E4450A" w:rsidRPr="00BF0318" w:rsidRDefault="00E4450A" w:rsidP="001333A6">
            <w:pPr>
              <w:spacing w:line="300" w:lineRule="exact"/>
              <w:jc w:val="left"/>
              <w:rPr>
                <w:rFonts w:ascii="方正书宋_GBK" w:eastAsia="方正书宋_GBK"/>
              </w:rPr>
            </w:pPr>
            <w:r w:rsidRPr="00BF0318">
              <w:rPr>
                <w:rFonts w:ascii="方正书宋_GBK" w:eastAsia="方正书宋_GBK" w:hint="eastAsia"/>
              </w:rPr>
              <w:t>经济效益指标</w:t>
            </w:r>
          </w:p>
        </w:tc>
        <w:tc>
          <w:tcPr>
            <w:tcW w:w="1276" w:type="dxa"/>
            <w:shd w:val="clear" w:color="auto" w:fill="auto"/>
            <w:vAlign w:val="center"/>
          </w:tcPr>
          <w:p w:rsidR="00E4450A" w:rsidRPr="00BF0318" w:rsidRDefault="00E4450A" w:rsidP="001333A6">
            <w:pPr>
              <w:spacing w:line="300" w:lineRule="exact"/>
              <w:jc w:val="left"/>
              <w:rPr>
                <w:rFonts w:ascii="方正书宋_GBK" w:eastAsia="方正书宋_GBK"/>
              </w:rPr>
            </w:pPr>
            <w:r w:rsidRPr="00BF0318">
              <w:rPr>
                <w:rFonts w:ascii="方正书宋_GBK" w:eastAsia="方正书宋_GBK" w:hint="eastAsia"/>
              </w:rPr>
              <w:t>案件办结率</w:t>
            </w:r>
          </w:p>
        </w:tc>
        <w:tc>
          <w:tcPr>
            <w:tcW w:w="2891" w:type="dxa"/>
            <w:shd w:val="clear" w:color="auto" w:fill="auto"/>
            <w:vAlign w:val="center"/>
          </w:tcPr>
          <w:p w:rsidR="00E4450A" w:rsidRPr="00BF0318" w:rsidRDefault="00E4450A" w:rsidP="001333A6">
            <w:pPr>
              <w:spacing w:line="300" w:lineRule="exact"/>
              <w:jc w:val="left"/>
              <w:rPr>
                <w:rFonts w:ascii="方正书宋_GBK" w:eastAsia="方正书宋_GBK"/>
              </w:rPr>
            </w:pPr>
            <w:r w:rsidRPr="00BF0318">
              <w:rPr>
                <w:rFonts w:ascii="方正书宋_GBK" w:eastAsia="方正书宋_GBK" w:hint="eastAsia"/>
              </w:rPr>
              <w:t>办结案件数量占立案案件总数的比率。</w:t>
            </w:r>
          </w:p>
        </w:tc>
        <w:tc>
          <w:tcPr>
            <w:tcW w:w="1276" w:type="dxa"/>
            <w:shd w:val="clear" w:color="auto" w:fill="auto"/>
            <w:vAlign w:val="center"/>
          </w:tcPr>
          <w:p w:rsidR="00E4450A" w:rsidRPr="00BF0318" w:rsidRDefault="00E4450A" w:rsidP="001333A6">
            <w:pPr>
              <w:spacing w:line="300" w:lineRule="exact"/>
              <w:jc w:val="left"/>
              <w:rPr>
                <w:rFonts w:ascii="方正书宋_GBK" w:eastAsia="方正书宋_GBK"/>
              </w:rPr>
            </w:pPr>
            <w:r w:rsidRPr="00BF0318">
              <w:rPr>
                <w:rFonts w:ascii="方正书宋_GBK" w:eastAsia="方正书宋_GBK" w:hint="eastAsia"/>
              </w:rPr>
              <w:t>≥</w:t>
            </w:r>
            <w:r w:rsidRPr="00BF0318">
              <w:rPr>
                <w:rFonts w:ascii="方正书宋_GBK" w:eastAsia="方正书宋_GBK"/>
              </w:rPr>
              <w:t>50%</w:t>
            </w:r>
          </w:p>
        </w:tc>
        <w:tc>
          <w:tcPr>
            <w:tcW w:w="1701" w:type="dxa"/>
            <w:shd w:val="clear" w:color="auto" w:fill="auto"/>
            <w:vAlign w:val="center"/>
          </w:tcPr>
          <w:p w:rsidR="00E4450A" w:rsidRPr="00BF0318" w:rsidRDefault="00E4450A" w:rsidP="001333A6">
            <w:pPr>
              <w:spacing w:line="300" w:lineRule="exact"/>
              <w:jc w:val="left"/>
              <w:rPr>
                <w:rFonts w:ascii="方正书宋_GBK" w:eastAsia="方正书宋_GBK"/>
              </w:rPr>
            </w:pPr>
            <w:r w:rsidRPr="00BF0318">
              <w:rPr>
                <w:rFonts w:ascii="方正书宋_GBK" w:eastAsia="方正书宋_GBK" w:hint="eastAsia"/>
              </w:rPr>
              <w:t>考核办法</w:t>
            </w:r>
          </w:p>
        </w:tc>
      </w:tr>
      <w:tr w:rsidR="00E4450A" w:rsidRPr="00BF0318" w:rsidTr="001333A6">
        <w:trPr>
          <w:cantSplit/>
          <w:trHeight w:val="369"/>
          <w:jc w:val="center"/>
        </w:trPr>
        <w:tc>
          <w:tcPr>
            <w:tcW w:w="1134" w:type="dxa"/>
            <w:vMerge/>
            <w:shd w:val="clear" w:color="auto" w:fill="auto"/>
            <w:vAlign w:val="center"/>
          </w:tcPr>
          <w:p w:rsidR="00E4450A" w:rsidRPr="00BF0318"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BF0318" w:rsidRDefault="00E4450A" w:rsidP="001333A6">
            <w:pPr>
              <w:spacing w:line="300" w:lineRule="exact"/>
              <w:jc w:val="left"/>
              <w:rPr>
                <w:rFonts w:ascii="方正书宋_GBK" w:eastAsia="方正书宋_GBK"/>
              </w:rPr>
            </w:pPr>
            <w:r w:rsidRPr="00BF0318">
              <w:rPr>
                <w:rFonts w:ascii="方正书宋_GBK" w:eastAsia="方正书宋_GBK" w:hint="eastAsia"/>
              </w:rPr>
              <w:t>社会效益指标</w:t>
            </w:r>
          </w:p>
        </w:tc>
        <w:tc>
          <w:tcPr>
            <w:tcW w:w="1276" w:type="dxa"/>
            <w:shd w:val="clear" w:color="auto" w:fill="auto"/>
            <w:vAlign w:val="center"/>
          </w:tcPr>
          <w:p w:rsidR="00E4450A" w:rsidRPr="00BF0318" w:rsidRDefault="00E4450A" w:rsidP="001333A6">
            <w:pPr>
              <w:spacing w:line="300" w:lineRule="exact"/>
              <w:jc w:val="left"/>
              <w:rPr>
                <w:rFonts w:ascii="方正书宋_GBK" w:eastAsia="方正书宋_GBK"/>
              </w:rPr>
            </w:pPr>
            <w:r w:rsidRPr="00BF0318">
              <w:rPr>
                <w:rFonts w:ascii="方正书宋_GBK" w:eastAsia="方正书宋_GBK" w:hint="eastAsia"/>
              </w:rPr>
              <w:t>违纪人员处理率</w:t>
            </w:r>
          </w:p>
        </w:tc>
        <w:tc>
          <w:tcPr>
            <w:tcW w:w="2891" w:type="dxa"/>
            <w:shd w:val="clear" w:color="auto" w:fill="auto"/>
            <w:vAlign w:val="center"/>
          </w:tcPr>
          <w:p w:rsidR="00E4450A" w:rsidRPr="00BF0318" w:rsidRDefault="00E4450A" w:rsidP="001333A6">
            <w:pPr>
              <w:spacing w:line="300" w:lineRule="exact"/>
              <w:jc w:val="left"/>
              <w:rPr>
                <w:rFonts w:ascii="方正书宋_GBK" w:eastAsia="方正书宋_GBK"/>
              </w:rPr>
            </w:pPr>
            <w:r w:rsidRPr="00BF0318">
              <w:rPr>
                <w:rFonts w:ascii="方正书宋_GBK" w:eastAsia="方正书宋_GBK" w:hint="eastAsia"/>
              </w:rPr>
              <w:t>年度内处理违纪人员的数量占立案人员数量的比率。</w:t>
            </w:r>
          </w:p>
        </w:tc>
        <w:tc>
          <w:tcPr>
            <w:tcW w:w="1276" w:type="dxa"/>
            <w:shd w:val="clear" w:color="auto" w:fill="auto"/>
            <w:vAlign w:val="center"/>
          </w:tcPr>
          <w:p w:rsidR="00E4450A" w:rsidRPr="00BF0318" w:rsidRDefault="00E4450A" w:rsidP="001333A6">
            <w:pPr>
              <w:spacing w:line="300" w:lineRule="exact"/>
              <w:jc w:val="left"/>
              <w:rPr>
                <w:rFonts w:ascii="方正书宋_GBK" w:eastAsia="方正书宋_GBK"/>
              </w:rPr>
            </w:pPr>
            <w:r w:rsidRPr="00BF0318">
              <w:rPr>
                <w:rFonts w:ascii="方正书宋_GBK" w:eastAsia="方正书宋_GBK" w:hint="eastAsia"/>
              </w:rPr>
              <w:t>≥</w:t>
            </w:r>
            <w:r w:rsidRPr="00BF0318">
              <w:rPr>
                <w:rFonts w:ascii="方正书宋_GBK" w:eastAsia="方正书宋_GBK"/>
              </w:rPr>
              <w:t>50%</w:t>
            </w:r>
          </w:p>
        </w:tc>
        <w:tc>
          <w:tcPr>
            <w:tcW w:w="1701" w:type="dxa"/>
            <w:shd w:val="clear" w:color="auto" w:fill="auto"/>
            <w:vAlign w:val="center"/>
          </w:tcPr>
          <w:p w:rsidR="00E4450A" w:rsidRPr="00BF0318" w:rsidRDefault="00E4450A" w:rsidP="001333A6">
            <w:pPr>
              <w:spacing w:line="300" w:lineRule="exact"/>
              <w:jc w:val="left"/>
              <w:rPr>
                <w:rFonts w:ascii="方正书宋_GBK" w:eastAsia="方正书宋_GBK"/>
              </w:rPr>
            </w:pPr>
            <w:r w:rsidRPr="00BF0318">
              <w:rPr>
                <w:rFonts w:ascii="方正书宋_GBK" w:eastAsia="方正书宋_GBK" w:hint="eastAsia"/>
              </w:rPr>
              <w:t>考核办法</w:t>
            </w:r>
          </w:p>
        </w:tc>
      </w:tr>
      <w:tr w:rsidR="00E4450A" w:rsidRPr="00BF0318" w:rsidTr="001333A6">
        <w:trPr>
          <w:cantSplit/>
          <w:trHeight w:val="369"/>
          <w:jc w:val="center"/>
        </w:trPr>
        <w:tc>
          <w:tcPr>
            <w:tcW w:w="1134" w:type="dxa"/>
            <w:vMerge/>
            <w:shd w:val="clear" w:color="auto" w:fill="auto"/>
            <w:vAlign w:val="center"/>
          </w:tcPr>
          <w:p w:rsidR="00E4450A" w:rsidRPr="00BF0318"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BF0318" w:rsidRDefault="00E4450A" w:rsidP="001333A6">
            <w:pPr>
              <w:spacing w:line="300" w:lineRule="exact"/>
              <w:jc w:val="left"/>
              <w:rPr>
                <w:rFonts w:ascii="方正书宋_GBK" w:eastAsia="方正书宋_GBK"/>
              </w:rPr>
            </w:pPr>
            <w:r w:rsidRPr="00BF0318">
              <w:rPr>
                <w:rFonts w:ascii="方正书宋_GBK" w:eastAsia="方正书宋_GBK" w:hint="eastAsia"/>
              </w:rPr>
              <w:t>可持续影响指标</w:t>
            </w:r>
          </w:p>
        </w:tc>
        <w:tc>
          <w:tcPr>
            <w:tcW w:w="1276" w:type="dxa"/>
            <w:shd w:val="clear" w:color="auto" w:fill="auto"/>
            <w:vAlign w:val="center"/>
          </w:tcPr>
          <w:p w:rsidR="00E4450A" w:rsidRPr="00BF0318" w:rsidRDefault="00E4450A" w:rsidP="001333A6">
            <w:pPr>
              <w:spacing w:line="300" w:lineRule="exact"/>
              <w:jc w:val="left"/>
              <w:rPr>
                <w:rFonts w:ascii="方正书宋_GBK" w:eastAsia="方正书宋_GBK"/>
              </w:rPr>
            </w:pPr>
            <w:r w:rsidRPr="00BF0318">
              <w:rPr>
                <w:rFonts w:ascii="方正书宋_GBK" w:eastAsia="方正书宋_GBK" w:hint="eastAsia"/>
              </w:rPr>
              <w:t>反腐败高压态势</w:t>
            </w:r>
          </w:p>
        </w:tc>
        <w:tc>
          <w:tcPr>
            <w:tcW w:w="2891" w:type="dxa"/>
            <w:shd w:val="clear" w:color="auto" w:fill="auto"/>
            <w:vAlign w:val="center"/>
          </w:tcPr>
          <w:p w:rsidR="00E4450A" w:rsidRPr="00BF0318" w:rsidRDefault="00E4450A" w:rsidP="001333A6">
            <w:pPr>
              <w:spacing w:line="300" w:lineRule="exact"/>
              <w:jc w:val="left"/>
              <w:rPr>
                <w:rFonts w:ascii="方正书宋_GBK" w:eastAsia="方正书宋_GBK"/>
              </w:rPr>
            </w:pPr>
            <w:r w:rsidRPr="00BF0318">
              <w:rPr>
                <w:rFonts w:ascii="方正书宋_GBK" w:eastAsia="方正书宋_GBK" w:hint="eastAsia"/>
              </w:rPr>
              <w:t>巩固全区反腐败压倒性胜利</w:t>
            </w:r>
          </w:p>
        </w:tc>
        <w:tc>
          <w:tcPr>
            <w:tcW w:w="1276" w:type="dxa"/>
            <w:shd w:val="clear" w:color="auto" w:fill="auto"/>
            <w:vAlign w:val="center"/>
          </w:tcPr>
          <w:p w:rsidR="00E4450A" w:rsidRPr="00BF0318" w:rsidRDefault="00E4450A" w:rsidP="001333A6">
            <w:pPr>
              <w:spacing w:line="300" w:lineRule="exact"/>
              <w:jc w:val="left"/>
              <w:rPr>
                <w:rFonts w:ascii="方正书宋_GBK" w:eastAsia="方正书宋_GBK"/>
              </w:rPr>
            </w:pPr>
            <w:r w:rsidRPr="00BF0318">
              <w:rPr>
                <w:rFonts w:ascii="方正书宋_GBK" w:eastAsia="方正书宋_GBK" w:hint="eastAsia"/>
              </w:rPr>
              <w:t>效果良好</w:t>
            </w:r>
          </w:p>
        </w:tc>
        <w:tc>
          <w:tcPr>
            <w:tcW w:w="1701" w:type="dxa"/>
            <w:shd w:val="clear" w:color="auto" w:fill="auto"/>
            <w:vAlign w:val="center"/>
          </w:tcPr>
          <w:p w:rsidR="00E4450A" w:rsidRPr="00BF0318" w:rsidRDefault="00E4450A" w:rsidP="001333A6">
            <w:pPr>
              <w:spacing w:line="300" w:lineRule="exact"/>
              <w:jc w:val="left"/>
              <w:rPr>
                <w:rFonts w:ascii="方正书宋_GBK" w:eastAsia="方正书宋_GBK"/>
              </w:rPr>
            </w:pPr>
            <w:r w:rsidRPr="00BF0318">
              <w:rPr>
                <w:rFonts w:ascii="方正书宋_GBK" w:eastAsia="方正书宋_GBK" w:hint="eastAsia"/>
              </w:rPr>
              <w:t>考核办法</w:t>
            </w:r>
          </w:p>
        </w:tc>
      </w:tr>
      <w:tr w:rsidR="00E4450A" w:rsidRPr="00BF0318" w:rsidTr="001333A6">
        <w:trPr>
          <w:cantSplit/>
          <w:trHeight w:val="369"/>
          <w:jc w:val="center"/>
        </w:trPr>
        <w:tc>
          <w:tcPr>
            <w:tcW w:w="1134" w:type="dxa"/>
            <w:shd w:val="clear" w:color="auto" w:fill="auto"/>
            <w:vAlign w:val="center"/>
          </w:tcPr>
          <w:p w:rsidR="00E4450A" w:rsidRPr="00BF0318" w:rsidRDefault="00E4450A" w:rsidP="001333A6">
            <w:pPr>
              <w:spacing w:line="300" w:lineRule="exact"/>
              <w:jc w:val="center"/>
              <w:rPr>
                <w:rFonts w:ascii="方正书宋_GBK" w:eastAsia="方正书宋_GBK"/>
              </w:rPr>
            </w:pPr>
            <w:r w:rsidRPr="00BF0318">
              <w:rPr>
                <w:rFonts w:ascii="方正书宋_GBK" w:eastAsia="方正书宋_GBK" w:hint="eastAsia"/>
              </w:rPr>
              <w:t>满意度指标</w:t>
            </w:r>
          </w:p>
        </w:tc>
        <w:tc>
          <w:tcPr>
            <w:tcW w:w="1134" w:type="dxa"/>
            <w:shd w:val="clear" w:color="auto" w:fill="auto"/>
            <w:vAlign w:val="center"/>
          </w:tcPr>
          <w:p w:rsidR="00E4450A" w:rsidRPr="00BF0318" w:rsidRDefault="00E4450A" w:rsidP="001333A6">
            <w:pPr>
              <w:spacing w:line="300" w:lineRule="exact"/>
              <w:jc w:val="left"/>
              <w:rPr>
                <w:rFonts w:ascii="方正书宋_GBK" w:eastAsia="方正书宋_GBK"/>
              </w:rPr>
            </w:pPr>
            <w:r w:rsidRPr="00BF0318">
              <w:rPr>
                <w:rFonts w:ascii="方正书宋_GBK" w:eastAsia="方正书宋_GBK" w:hint="eastAsia"/>
              </w:rPr>
              <w:t>服务对象满意度指标</w:t>
            </w:r>
          </w:p>
        </w:tc>
        <w:tc>
          <w:tcPr>
            <w:tcW w:w="1276" w:type="dxa"/>
            <w:shd w:val="clear" w:color="auto" w:fill="auto"/>
            <w:vAlign w:val="center"/>
          </w:tcPr>
          <w:p w:rsidR="00E4450A" w:rsidRPr="00BF0318" w:rsidRDefault="00E4450A" w:rsidP="001333A6">
            <w:pPr>
              <w:spacing w:line="300" w:lineRule="exact"/>
              <w:jc w:val="left"/>
              <w:rPr>
                <w:rFonts w:ascii="方正书宋_GBK" w:eastAsia="方正书宋_GBK"/>
              </w:rPr>
            </w:pPr>
            <w:r w:rsidRPr="00BF0318">
              <w:rPr>
                <w:rFonts w:ascii="方正书宋_GBK" w:eastAsia="方正书宋_GBK" w:hint="eastAsia"/>
              </w:rPr>
              <w:t>服务对象满意度</w:t>
            </w:r>
          </w:p>
        </w:tc>
        <w:tc>
          <w:tcPr>
            <w:tcW w:w="2891" w:type="dxa"/>
            <w:shd w:val="clear" w:color="auto" w:fill="auto"/>
            <w:vAlign w:val="center"/>
          </w:tcPr>
          <w:p w:rsidR="00E4450A" w:rsidRPr="00BF0318" w:rsidRDefault="00E4450A" w:rsidP="001333A6">
            <w:pPr>
              <w:spacing w:line="300" w:lineRule="exact"/>
              <w:jc w:val="left"/>
              <w:rPr>
                <w:rFonts w:ascii="方正书宋_GBK" w:eastAsia="方正书宋_GBK"/>
              </w:rPr>
            </w:pPr>
            <w:r w:rsidRPr="00BF0318">
              <w:rPr>
                <w:rFonts w:ascii="方正书宋_GBK" w:eastAsia="方正书宋_GBK" w:hint="eastAsia"/>
              </w:rPr>
              <w:t>调查中满意和较满意的人数占调查总人数的比率</w:t>
            </w:r>
          </w:p>
        </w:tc>
        <w:tc>
          <w:tcPr>
            <w:tcW w:w="1276" w:type="dxa"/>
            <w:shd w:val="clear" w:color="auto" w:fill="auto"/>
            <w:vAlign w:val="center"/>
          </w:tcPr>
          <w:p w:rsidR="00E4450A" w:rsidRPr="00BF0318" w:rsidRDefault="00E4450A" w:rsidP="001333A6">
            <w:pPr>
              <w:spacing w:line="300" w:lineRule="exact"/>
              <w:jc w:val="left"/>
              <w:rPr>
                <w:rFonts w:ascii="方正书宋_GBK" w:eastAsia="方正书宋_GBK"/>
              </w:rPr>
            </w:pPr>
            <w:r w:rsidRPr="00BF0318">
              <w:rPr>
                <w:rFonts w:ascii="方正书宋_GBK" w:eastAsia="方正书宋_GBK" w:hint="eastAsia"/>
              </w:rPr>
              <w:t>≥</w:t>
            </w:r>
            <w:r w:rsidRPr="00BF0318">
              <w:rPr>
                <w:rFonts w:ascii="方正书宋_GBK" w:eastAsia="方正书宋_GBK"/>
              </w:rPr>
              <w:t>90%</w:t>
            </w:r>
          </w:p>
        </w:tc>
        <w:tc>
          <w:tcPr>
            <w:tcW w:w="1701" w:type="dxa"/>
            <w:shd w:val="clear" w:color="auto" w:fill="auto"/>
            <w:vAlign w:val="center"/>
          </w:tcPr>
          <w:p w:rsidR="00E4450A" w:rsidRPr="00BF0318" w:rsidRDefault="00E4450A" w:rsidP="001333A6">
            <w:pPr>
              <w:spacing w:line="300" w:lineRule="exact"/>
              <w:jc w:val="left"/>
              <w:rPr>
                <w:rFonts w:ascii="方正书宋_GBK" w:eastAsia="方正书宋_GBK"/>
              </w:rPr>
            </w:pPr>
            <w:r w:rsidRPr="00BF0318">
              <w:rPr>
                <w:rFonts w:ascii="方正书宋_GBK" w:eastAsia="方正书宋_GBK" w:hint="eastAsia"/>
              </w:rPr>
              <w:t>调查问卷</w:t>
            </w:r>
          </w:p>
        </w:tc>
      </w:tr>
    </w:tbl>
    <w:p w:rsidR="00E4450A" w:rsidRDefault="00E4450A" w:rsidP="00E4450A">
      <w:pPr>
        <w:spacing w:line="300" w:lineRule="exact"/>
        <w:jc w:val="left"/>
        <w:sectPr w:rsidR="00E4450A" w:rsidSect="004052C3">
          <w:pgSz w:w="11907" w:h="16839"/>
          <w:pgMar w:top="1984" w:right="1304" w:bottom="1134" w:left="1304" w:header="851" w:footer="992" w:gutter="0"/>
          <w:cols w:space="425"/>
          <w:docGrid w:type="lines" w:linePitch="312"/>
        </w:sectPr>
      </w:pPr>
    </w:p>
    <w:p w:rsidR="00E4450A" w:rsidRDefault="00E4450A" w:rsidP="00E4450A">
      <w:pPr>
        <w:spacing w:line="300" w:lineRule="exact"/>
        <w:jc w:val="left"/>
      </w:pPr>
    </w:p>
    <w:p w:rsidR="00E4450A" w:rsidRPr="00086F2C" w:rsidRDefault="00E4450A" w:rsidP="00E4450A">
      <w:pPr>
        <w:ind w:firstLineChars="200" w:firstLine="567"/>
        <w:jc w:val="left"/>
        <w:outlineLvl w:val="3"/>
        <w:rPr>
          <w:rFonts w:ascii="Times New Roman" w:hAnsi="宋体"/>
          <w:b/>
          <w:sz w:val="28"/>
        </w:rPr>
      </w:pPr>
      <w:bookmarkStart w:id="15" w:name="_Toc65589175"/>
      <w:r w:rsidRPr="00086F2C">
        <w:rPr>
          <w:rFonts w:ascii="方正仿宋_GBK" w:eastAsia="方正仿宋_GBK" w:hint="eastAsia"/>
          <w:b/>
          <w:sz w:val="28"/>
        </w:rPr>
        <w:t>13.卫生清理（发展基数）绩效目标表</w:t>
      </w:r>
      <w:bookmarkEnd w:id="15"/>
      <w:r w:rsidR="000228FB">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13、卫生清理（发展基数）绩效目标表 \f C \l 1</w:instrText>
      </w:r>
      <w:r>
        <w:rPr>
          <w:rFonts w:ascii="方正仿宋_GBK" w:eastAsia="方正仿宋_GBK"/>
          <w:b/>
          <w:sz w:val="28"/>
        </w:rPr>
        <w:instrText xml:space="preserve"> </w:instrText>
      </w:r>
      <w:r w:rsidR="000228FB">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E4450A" w:rsidRPr="00086F2C" w:rsidTr="001333A6">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E4450A" w:rsidRPr="00086F2C" w:rsidRDefault="00E4450A" w:rsidP="001333A6">
            <w:pPr>
              <w:spacing w:line="300" w:lineRule="exact"/>
              <w:jc w:val="left"/>
              <w:rPr>
                <w:rFonts w:ascii="方正书宋_GBK" w:eastAsia="方正书宋_GBK"/>
                <w:b/>
              </w:rPr>
            </w:pPr>
            <w:r w:rsidRPr="00086F2C">
              <w:rPr>
                <w:rFonts w:ascii="方正书宋_GBK" w:eastAsia="方正书宋_GBK"/>
                <w:b/>
              </w:rPr>
              <w:t>555001</w:t>
            </w:r>
            <w:r w:rsidRPr="00086F2C">
              <w:rPr>
                <w:rFonts w:ascii="方正书宋_GBK" w:eastAsia="方正书宋_GBK" w:hint="eastAsia"/>
                <w:b/>
              </w:rPr>
              <w:t>唐山市丰南区岔河镇人民政府本级</w:t>
            </w:r>
          </w:p>
        </w:tc>
        <w:tc>
          <w:tcPr>
            <w:tcW w:w="1701" w:type="dxa"/>
            <w:tcBorders>
              <w:top w:val="single" w:sz="6" w:space="0" w:color="FFFFFF"/>
              <w:left w:val="single" w:sz="6" w:space="0" w:color="FFFFFF"/>
              <w:right w:val="single" w:sz="6" w:space="0" w:color="FFFFFF"/>
            </w:tcBorders>
            <w:shd w:val="clear" w:color="auto" w:fill="auto"/>
            <w:vAlign w:val="center"/>
          </w:tcPr>
          <w:p w:rsidR="00E4450A" w:rsidRPr="00086F2C" w:rsidRDefault="00E4450A" w:rsidP="001333A6">
            <w:pPr>
              <w:spacing w:line="300" w:lineRule="exact"/>
              <w:jc w:val="right"/>
              <w:rPr>
                <w:rFonts w:ascii="方正书宋_GBK" w:eastAsia="方正书宋_GBK"/>
              </w:rPr>
            </w:pPr>
            <w:r w:rsidRPr="00086F2C">
              <w:rPr>
                <w:rFonts w:ascii="方正书宋_GBK" w:eastAsia="方正书宋_GBK" w:hint="eastAsia"/>
              </w:rPr>
              <w:t>单位：万元</w:t>
            </w:r>
          </w:p>
        </w:tc>
      </w:tr>
      <w:tr w:rsidR="00E4450A" w:rsidRPr="00086F2C" w:rsidTr="001333A6">
        <w:trPr>
          <w:trHeight w:val="369"/>
          <w:jc w:val="center"/>
        </w:trPr>
        <w:tc>
          <w:tcPr>
            <w:tcW w:w="1134" w:type="dxa"/>
            <w:shd w:val="clear" w:color="auto" w:fill="auto"/>
            <w:vAlign w:val="center"/>
          </w:tcPr>
          <w:p w:rsidR="00E4450A" w:rsidRPr="00086F2C" w:rsidRDefault="00E4450A" w:rsidP="001333A6">
            <w:pPr>
              <w:spacing w:line="300" w:lineRule="exact"/>
              <w:jc w:val="center"/>
              <w:rPr>
                <w:rFonts w:ascii="方正书宋_GBK" w:eastAsia="方正书宋_GBK"/>
                <w:b/>
              </w:rPr>
            </w:pPr>
            <w:r w:rsidRPr="00086F2C">
              <w:rPr>
                <w:rFonts w:ascii="方正书宋_GBK" w:eastAsia="方正书宋_GBK" w:hint="eastAsia"/>
                <w:b/>
              </w:rPr>
              <w:t>项目编码</w:t>
            </w:r>
          </w:p>
        </w:tc>
        <w:tc>
          <w:tcPr>
            <w:tcW w:w="2410" w:type="dxa"/>
            <w:gridSpan w:val="2"/>
            <w:shd w:val="clear" w:color="auto" w:fill="auto"/>
            <w:vAlign w:val="center"/>
          </w:tcPr>
          <w:p w:rsidR="00E4450A" w:rsidRPr="00086F2C" w:rsidRDefault="00E4450A" w:rsidP="001333A6">
            <w:pPr>
              <w:spacing w:line="300" w:lineRule="exact"/>
              <w:jc w:val="left"/>
              <w:rPr>
                <w:rFonts w:ascii="方正书宋_GBK" w:eastAsia="方正书宋_GBK"/>
              </w:rPr>
            </w:pPr>
            <w:r w:rsidRPr="00086F2C">
              <w:rPr>
                <w:rFonts w:ascii="方正书宋_GBK" w:eastAsia="方正书宋_GBK"/>
              </w:rPr>
              <w:t>13020721KEF12QKTLGW1Y</w:t>
            </w:r>
          </w:p>
        </w:tc>
        <w:tc>
          <w:tcPr>
            <w:tcW w:w="1587" w:type="dxa"/>
            <w:shd w:val="clear" w:color="auto" w:fill="auto"/>
            <w:vAlign w:val="center"/>
          </w:tcPr>
          <w:p w:rsidR="00E4450A" w:rsidRPr="00086F2C" w:rsidRDefault="00E4450A" w:rsidP="001333A6">
            <w:pPr>
              <w:spacing w:line="300" w:lineRule="exact"/>
              <w:jc w:val="center"/>
              <w:rPr>
                <w:rFonts w:ascii="方正书宋_GBK" w:eastAsia="方正书宋_GBK"/>
                <w:b/>
              </w:rPr>
            </w:pPr>
            <w:r w:rsidRPr="00086F2C">
              <w:rPr>
                <w:rFonts w:ascii="方正书宋_GBK" w:eastAsia="方正书宋_GBK" w:hint="eastAsia"/>
                <w:b/>
              </w:rPr>
              <w:t>项目名称</w:t>
            </w:r>
          </w:p>
        </w:tc>
        <w:tc>
          <w:tcPr>
            <w:tcW w:w="4281" w:type="dxa"/>
            <w:gridSpan w:val="3"/>
            <w:shd w:val="clear" w:color="auto" w:fill="auto"/>
            <w:vAlign w:val="center"/>
          </w:tcPr>
          <w:p w:rsidR="00E4450A" w:rsidRPr="00086F2C" w:rsidRDefault="00E4450A" w:rsidP="001333A6">
            <w:pPr>
              <w:spacing w:line="300" w:lineRule="exact"/>
              <w:jc w:val="left"/>
              <w:rPr>
                <w:rFonts w:ascii="方正书宋_GBK" w:eastAsia="方正书宋_GBK"/>
              </w:rPr>
            </w:pPr>
            <w:r w:rsidRPr="00086F2C">
              <w:rPr>
                <w:rFonts w:ascii="方正书宋_GBK" w:eastAsia="方正书宋_GBK" w:hint="eastAsia"/>
              </w:rPr>
              <w:t>卫生清理（发展基数）</w:t>
            </w:r>
          </w:p>
        </w:tc>
      </w:tr>
      <w:tr w:rsidR="00E4450A" w:rsidRPr="00086F2C" w:rsidTr="001333A6">
        <w:trPr>
          <w:trHeight w:val="369"/>
          <w:jc w:val="center"/>
        </w:trPr>
        <w:tc>
          <w:tcPr>
            <w:tcW w:w="1134" w:type="dxa"/>
            <w:vMerge w:val="restart"/>
            <w:shd w:val="clear" w:color="auto" w:fill="auto"/>
            <w:vAlign w:val="center"/>
          </w:tcPr>
          <w:p w:rsidR="00E4450A" w:rsidRPr="00086F2C" w:rsidRDefault="00E4450A" w:rsidP="001333A6">
            <w:pPr>
              <w:spacing w:line="300" w:lineRule="exact"/>
              <w:jc w:val="center"/>
              <w:rPr>
                <w:rFonts w:ascii="方正书宋_GBK" w:eastAsia="方正书宋_GBK"/>
                <w:b/>
              </w:rPr>
            </w:pPr>
            <w:r w:rsidRPr="00086F2C">
              <w:rPr>
                <w:rFonts w:ascii="方正书宋_GBK" w:eastAsia="方正书宋_GBK" w:hint="eastAsia"/>
                <w:b/>
              </w:rPr>
              <w:t>预算规模及资金用途</w:t>
            </w:r>
          </w:p>
        </w:tc>
        <w:tc>
          <w:tcPr>
            <w:tcW w:w="1134" w:type="dxa"/>
            <w:shd w:val="clear" w:color="auto" w:fill="auto"/>
            <w:vAlign w:val="center"/>
          </w:tcPr>
          <w:p w:rsidR="00E4450A" w:rsidRPr="00086F2C" w:rsidRDefault="00E4450A" w:rsidP="001333A6">
            <w:pPr>
              <w:spacing w:line="300" w:lineRule="exact"/>
              <w:jc w:val="center"/>
              <w:rPr>
                <w:rFonts w:ascii="方正书宋_GBK" w:eastAsia="方正书宋_GBK"/>
                <w:b/>
              </w:rPr>
            </w:pPr>
            <w:r w:rsidRPr="00086F2C">
              <w:rPr>
                <w:rFonts w:ascii="方正书宋_GBK" w:eastAsia="方正书宋_GBK" w:hint="eastAsia"/>
                <w:b/>
              </w:rPr>
              <w:t>预算数</w:t>
            </w:r>
          </w:p>
        </w:tc>
        <w:tc>
          <w:tcPr>
            <w:tcW w:w="1276" w:type="dxa"/>
            <w:shd w:val="clear" w:color="auto" w:fill="auto"/>
            <w:vAlign w:val="center"/>
          </w:tcPr>
          <w:p w:rsidR="00E4450A" w:rsidRPr="00086F2C" w:rsidRDefault="00E4450A" w:rsidP="001333A6">
            <w:pPr>
              <w:spacing w:line="300" w:lineRule="exact"/>
              <w:jc w:val="left"/>
              <w:rPr>
                <w:rFonts w:ascii="方正书宋_GBK" w:eastAsia="方正书宋_GBK"/>
              </w:rPr>
            </w:pPr>
            <w:r w:rsidRPr="00086F2C">
              <w:rPr>
                <w:rFonts w:ascii="方正书宋_GBK" w:eastAsia="方正书宋_GBK"/>
              </w:rPr>
              <w:t>59.10</w:t>
            </w:r>
          </w:p>
        </w:tc>
        <w:tc>
          <w:tcPr>
            <w:tcW w:w="1587" w:type="dxa"/>
            <w:shd w:val="clear" w:color="auto" w:fill="auto"/>
            <w:vAlign w:val="center"/>
          </w:tcPr>
          <w:p w:rsidR="00E4450A" w:rsidRPr="00086F2C" w:rsidRDefault="00E4450A" w:rsidP="001333A6">
            <w:pPr>
              <w:spacing w:line="300" w:lineRule="exact"/>
              <w:jc w:val="center"/>
              <w:rPr>
                <w:rFonts w:ascii="方正书宋_GBK" w:eastAsia="方正书宋_GBK"/>
                <w:b/>
              </w:rPr>
            </w:pPr>
            <w:r w:rsidRPr="00086F2C">
              <w:rPr>
                <w:rFonts w:ascii="方正书宋_GBK" w:eastAsia="方正书宋_GBK" w:hint="eastAsia"/>
                <w:b/>
              </w:rPr>
              <w:t>其中：财政资金</w:t>
            </w:r>
          </w:p>
        </w:tc>
        <w:tc>
          <w:tcPr>
            <w:tcW w:w="1304" w:type="dxa"/>
            <w:shd w:val="clear" w:color="auto" w:fill="auto"/>
            <w:vAlign w:val="center"/>
          </w:tcPr>
          <w:p w:rsidR="00E4450A" w:rsidRPr="00086F2C" w:rsidRDefault="00E4450A" w:rsidP="001333A6">
            <w:pPr>
              <w:spacing w:line="300" w:lineRule="exact"/>
              <w:jc w:val="left"/>
              <w:rPr>
                <w:rFonts w:ascii="方正书宋_GBK" w:eastAsia="方正书宋_GBK"/>
              </w:rPr>
            </w:pPr>
            <w:r w:rsidRPr="00086F2C">
              <w:rPr>
                <w:rFonts w:ascii="方正书宋_GBK" w:eastAsia="方正书宋_GBK"/>
              </w:rPr>
              <w:t>59.10</w:t>
            </w:r>
          </w:p>
        </w:tc>
        <w:tc>
          <w:tcPr>
            <w:tcW w:w="1276" w:type="dxa"/>
            <w:shd w:val="clear" w:color="auto" w:fill="auto"/>
            <w:vAlign w:val="center"/>
          </w:tcPr>
          <w:p w:rsidR="00E4450A" w:rsidRPr="00086F2C" w:rsidRDefault="00E4450A" w:rsidP="001333A6">
            <w:pPr>
              <w:spacing w:line="300" w:lineRule="exact"/>
              <w:jc w:val="center"/>
              <w:rPr>
                <w:rFonts w:ascii="方正书宋_GBK" w:eastAsia="方正书宋_GBK"/>
                <w:b/>
              </w:rPr>
            </w:pPr>
            <w:r w:rsidRPr="00086F2C">
              <w:rPr>
                <w:rFonts w:ascii="方正书宋_GBK" w:eastAsia="方正书宋_GBK" w:hint="eastAsia"/>
                <w:b/>
              </w:rPr>
              <w:t>其他资金</w:t>
            </w:r>
          </w:p>
        </w:tc>
        <w:tc>
          <w:tcPr>
            <w:tcW w:w="1701" w:type="dxa"/>
            <w:shd w:val="clear" w:color="auto" w:fill="auto"/>
            <w:vAlign w:val="center"/>
          </w:tcPr>
          <w:p w:rsidR="00E4450A" w:rsidRPr="00086F2C" w:rsidRDefault="00E4450A" w:rsidP="001333A6">
            <w:pPr>
              <w:spacing w:line="300" w:lineRule="exact"/>
              <w:jc w:val="left"/>
              <w:rPr>
                <w:rFonts w:ascii="方正书宋_GBK" w:eastAsia="方正书宋_GBK"/>
              </w:rPr>
            </w:pPr>
            <w:r w:rsidRPr="00086F2C">
              <w:rPr>
                <w:rFonts w:ascii="方正书宋_GBK" w:eastAsia="方正书宋_GBK"/>
              </w:rPr>
              <w:t>0</w:t>
            </w:r>
          </w:p>
        </w:tc>
      </w:tr>
      <w:tr w:rsidR="00E4450A" w:rsidRPr="00086F2C" w:rsidTr="001333A6">
        <w:trPr>
          <w:trHeight w:val="369"/>
          <w:jc w:val="center"/>
        </w:trPr>
        <w:tc>
          <w:tcPr>
            <w:tcW w:w="1134" w:type="dxa"/>
            <w:vMerge/>
            <w:shd w:val="clear" w:color="auto" w:fill="auto"/>
            <w:vAlign w:val="center"/>
          </w:tcPr>
          <w:p w:rsidR="00E4450A" w:rsidRPr="00086F2C" w:rsidRDefault="00E4450A" w:rsidP="001333A6">
            <w:pPr>
              <w:spacing w:line="300" w:lineRule="exact"/>
              <w:jc w:val="left"/>
              <w:outlineLvl w:val="3"/>
            </w:pPr>
          </w:p>
        </w:tc>
        <w:tc>
          <w:tcPr>
            <w:tcW w:w="8278" w:type="dxa"/>
            <w:gridSpan w:val="6"/>
            <w:shd w:val="clear" w:color="auto" w:fill="auto"/>
            <w:vAlign w:val="center"/>
          </w:tcPr>
          <w:p w:rsidR="00E4450A" w:rsidRPr="00086F2C" w:rsidRDefault="00E4450A" w:rsidP="001333A6">
            <w:pPr>
              <w:spacing w:line="300" w:lineRule="exact"/>
              <w:jc w:val="left"/>
              <w:rPr>
                <w:rFonts w:ascii="方正书宋_GBK" w:eastAsia="方正书宋_GBK"/>
              </w:rPr>
            </w:pPr>
            <w:r w:rsidRPr="00086F2C">
              <w:rPr>
                <w:rFonts w:ascii="方正书宋_GBK" w:eastAsia="方正书宋_GBK" w:hint="eastAsia"/>
              </w:rPr>
              <w:t>我镇共计</w:t>
            </w:r>
            <w:r w:rsidRPr="00086F2C">
              <w:rPr>
                <w:rFonts w:ascii="方正书宋_GBK" w:eastAsia="方正书宋_GBK"/>
              </w:rPr>
              <w:t>26</w:t>
            </w:r>
            <w:r w:rsidRPr="00086F2C">
              <w:rPr>
                <w:rFonts w:ascii="方正书宋_GBK" w:eastAsia="方正书宋_GBK" w:hint="eastAsia"/>
              </w:rPr>
              <w:t>个村，村庄及镇村道路清扫保洁项目已承包给唐山市融通物业服务有限公司，中标费率：</w:t>
            </w:r>
            <w:r w:rsidRPr="00086F2C">
              <w:rPr>
                <w:rFonts w:ascii="方正书宋_GBK" w:eastAsia="方正书宋_GBK"/>
              </w:rPr>
              <w:t>298</w:t>
            </w:r>
            <w:r w:rsidRPr="00086F2C">
              <w:rPr>
                <w:rFonts w:ascii="方正书宋_GBK" w:eastAsia="方正书宋_GBK" w:hint="eastAsia"/>
              </w:rPr>
              <w:t>万元。其中上级补助预计</w:t>
            </w:r>
            <w:r w:rsidRPr="00086F2C">
              <w:rPr>
                <w:rFonts w:ascii="方正书宋_GBK" w:eastAsia="方正书宋_GBK"/>
              </w:rPr>
              <w:t>138</w:t>
            </w:r>
            <w:r w:rsidRPr="00086F2C">
              <w:rPr>
                <w:rFonts w:ascii="方正书宋_GBK" w:eastAsia="方正书宋_GBK" w:hint="eastAsia"/>
              </w:rPr>
              <w:t>万元</w:t>
            </w:r>
            <w:r w:rsidRPr="00086F2C">
              <w:rPr>
                <w:rFonts w:ascii="方正书宋_GBK" w:eastAsia="方正书宋_GBK"/>
              </w:rPr>
              <w:t>.</w:t>
            </w:r>
            <w:r w:rsidRPr="00086F2C">
              <w:rPr>
                <w:rFonts w:ascii="方正书宋_GBK" w:eastAsia="方正书宋_GBK" w:hint="eastAsia"/>
              </w:rPr>
              <w:t>我镇（由发展基数安排）补贴</w:t>
            </w:r>
            <w:r w:rsidRPr="00086F2C">
              <w:rPr>
                <w:rFonts w:ascii="方正书宋_GBK" w:eastAsia="方正书宋_GBK"/>
              </w:rPr>
              <w:t>59.1</w:t>
            </w:r>
            <w:r w:rsidRPr="00086F2C">
              <w:rPr>
                <w:rFonts w:ascii="方正书宋_GBK" w:eastAsia="方正书宋_GBK" w:hint="eastAsia"/>
              </w:rPr>
              <w:t>万元。</w:t>
            </w:r>
          </w:p>
        </w:tc>
      </w:tr>
      <w:tr w:rsidR="00E4450A" w:rsidRPr="00086F2C" w:rsidTr="001333A6">
        <w:trPr>
          <w:trHeight w:val="369"/>
          <w:jc w:val="center"/>
        </w:trPr>
        <w:tc>
          <w:tcPr>
            <w:tcW w:w="1134" w:type="dxa"/>
            <w:vMerge w:val="restart"/>
            <w:shd w:val="clear" w:color="auto" w:fill="auto"/>
            <w:vAlign w:val="center"/>
          </w:tcPr>
          <w:p w:rsidR="00E4450A" w:rsidRPr="00086F2C" w:rsidRDefault="00E4450A" w:rsidP="001333A6">
            <w:pPr>
              <w:spacing w:line="300" w:lineRule="exact"/>
              <w:jc w:val="center"/>
              <w:rPr>
                <w:rFonts w:ascii="方正书宋_GBK" w:eastAsia="方正书宋_GBK"/>
                <w:b/>
              </w:rPr>
            </w:pPr>
            <w:r w:rsidRPr="00086F2C">
              <w:rPr>
                <w:rFonts w:ascii="方正书宋_GBK" w:eastAsia="方正书宋_GBK" w:hint="eastAsia"/>
                <w:b/>
              </w:rPr>
              <w:t>资金支出计划（</w:t>
            </w:r>
            <w:r w:rsidRPr="00086F2C">
              <w:rPr>
                <w:rFonts w:ascii="方正书宋_GBK" w:eastAsia="方正书宋_GBK"/>
                <w:b/>
              </w:rPr>
              <w:t>%</w:t>
            </w:r>
            <w:r w:rsidRPr="00086F2C">
              <w:rPr>
                <w:rFonts w:ascii="方正书宋_GBK" w:eastAsia="方正书宋_GBK" w:hint="eastAsia"/>
                <w:b/>
              </w:rPr>
              <w:t>）</w:t>
            </w:r>
          </w:p>
        </w:tc>
        <w:tc>
          <w:tcPr>
            <w:tcW w:w="2410" w:type="dxa"/>
            <w:gridSpan w:val="2"/>
            <w:shd w:val="clear" w:color="auto" w:fill="auto"/>
            <w:vAlign w:val="center"/>
          </w:tcPr>
          <w:p w:rsidR="00E4450A" w:rsidRPr="00086F2C" w:rsidRDefault="00E4450A" w:rsidP="001333A6">
            <w:pPr>
              <w:spacing w:line="300" w:lineRule="exact"/>
              <w:jc w:val="center"/>
              <w:rPr>
                <w:rFonts w:ascii="方正书宋_GBK" w:eastAsia="方正书宋_GBK"/>
                <w:b/>
              </w:rPr>
            </w:pPr>
            <w:r w:rsidRPr="00086F2C">
              <w:rPr>
                <w:rFonts w:ascii="方正书宋_GBK" w:eastAsia="方正书宋_GBK"/>
                <w:b/>
              </w:rPr>
              <w:t>3</w:t>
            </w:r>
            <w:r w:rsidRPr="00086F2C">
              <w:rPr>
                <w:rFonts w:ascii="方正书宋_GBK" w:eastAsia="方正书宋_GBK" w:hint="eastAsia"/>
                <w:b/>
              </w:rPr>
              <w:t>月底</w:t>
            </w:r>
          </w:p>
        </w:tc>
        <w:tc>
          <w:tcPr>
            <w:tcW w:w="1587" w:type="dxa"/>
            <w:shd w:val="clear" w:color="auto" w:fill="auto"/>
            <w:vAlign w:val="center"/>
          </w:tcPr>
          <w:p w:rsidR="00E4450A" w:rsidRPr="00086F2C" w:rsidRDefault="00E4450A" w:rsidP="001333A6">
            <w:pPr>
              <w:spacing w:line="300" w:lineRule="exact"/>
              <w:jc w:val="center"/>
              <w:rPr>
                <w:rFonts w:ascii="方正书宋_GBK" w:eastAsia="方正书宋_GBK"/>
                <w:b/>
              </w:rPr>
            </w:pPr>
            <w:r w:rsidRPr="00086F2C">
              <w:rPr>
                <w:rFonts w:ascii="方正书宋_GBK" w:eastAsia="方正书宋_GBK"/>
                <w:b/>
              </w:rPr>
              <w:t>6</w:t>
            </w:r>
            <w:r w:rsidRPr="00086F2C">
              <w:rPr>
                <w:rFonts w:ascii="方正书宋_GBK" w:eastAsia="方正书宋_GBK" w:hint="eastAsia"/>
                <w:b/>
              </w:rPr>
              <w:t>月底</w:t>
            </w:r>
          </w:p>
        </w:tc>
        <w:tc>
          <w:tcPr>
            <w:tcW w:w="1304" w:type="dxa"/>
            <w:shd w:val="clear" w:color="auto" w:fill="auto"/>
            <w:vAlign w:val="center"/>
          </w:tcPr>
          <w:p w:rsidR="00E4450A" w:rsidRPr="00086F2C" w:rsidRDefault="00E4450A" w:rsidP="001333A6">
            <w:pPr>
              <w:spacing w:line="300" w:lineRule="exact"/>
              <w:jc w:val="center"/>
              <w:rPr>
                <w:rFonts w:ascii="方正书宋_GBK" w:eastAsia="方正书宋_GBK"/>
                <w:b/>
              </w:rPr>
            </w:pPr>
            <w:r w:rsidRPr="00086F2C">
              <w:rPr>
                <w:rFonts w:ascii="方正书宋_GBK" w:eastAsia="方正书宋_GBK"/>
                <w:b/>
              </w:rPr>
              <w:t>10</w:t>
            </w:r>
            <w:r w:rsidRPr="00086F2C">
              <w:rPr>
                <w:rFonts w:ascii="方正书宋_GBK" w:eastAsia="方正书宋_GBK" w:hint="eastAsia"/>
                <w:b/>
              </w:rPr>
              <w:t>月底</w:t>
            </w:r>
          </w:p>
        </w:tc>
        <w:tc>
          <w:tcPr>
            <w:tcW w:w="2977" w:type="dxa"/>
            <w:gridSpan w:val="2"/>
            <w:shd w:val="clear" w:color="auto" w:fill="auto"/>
            <w:vAlign w:val="center"/>
          </w:tcPr>
          <w:p w:rsidR="00E4450A" w:rsidRPr="00086F2C" w:rsidRDefault="00E4450A" w:rsidP="001333A6">
            <w:pPr>
              <w:spacing w:line="300" w:lineRule="exact"/>
              <w:jc w:val="center"/>
              <w:rPr>
                <w:rFonts w:ascii="方正书宋_GBK" w:eastAsia="方正书宋_GBK"/>
                <w:b/>
              </w:rPr>
            </w:pPr>
            <w:r w:rsidRPr="00086F2C">
              <w:rPr>
                <w:rFonts w:ascii="方正书宋_GBK" w:eastAsia="方正书宋_GBK"/>
                <w:b/>
              </w:rPr>
              <w:t>12</w:t>
            </w:r>
            <w:r w:rsidRPr="00086F2C">
              <w:rPr>
                <w:rFonts w:ascii="方正书宋_GBK" w:eastAsia="方正书宋_GBK" w:hint="eastAsia"/>
                <w:b/>
              </w:rPr>
              <w:t>月底</w:t>
            </w:r>
          </w:p>
        </w:tc>
      </w:tr>
      <w:tr w:rsidR="00E4450A" w:rsidRPr="00086F2C" w:rsidTr="001333A6">
        <w:trPr>
          <w:trHeight w:val="369"/>
          <w:jc w:val="center"/>
        </w:trPr>
        <w:tc>
          <w:tcPr>
            <w:tcW w:w="1134" w:type="dxa"/>
            <w:vMerge/>
            <w:tcBorders>
              <w:bottom w:val="single" w:sz="6" w:space="0" w:color="000000"/>
            </w:tcBorders>
            <w:shd w:val="clear" w:color="auto" w:fill="auto"/>
            <w:vAlign w:val="center"/>
          </w:tcPr>
          <w:p w:rsidR="00E4450A" w:rsidRPr="00086F2C" w:rsidRDefault="00E4450A" w:rsidP="001333A6">
            <w:pPr>
              <w:spacing w:line="300" w:lineRule="exact"/>
              <w:jc w:val="left"/>
              <w:outlineLvl w:val="3"/>
            </w:pPr>
          </w:p>
        </w:tc>
        <w:tc>
          <w:tcPr>
            <w:tcW w:w="2410" w:type="dxa"/>
            <w:gridSpan w:val="2"/>
            <w:tcBorders>
              <w:bottom w:val="single" w:sz="6" w:space="0" w:color="000000"/>
            </w:tcBorders>
            <w:shd w:val="clear" w:color="auto" w:fill="auto"/>
            <w:vAlign w:val="center"/>
          </w:tcPr>
          <w:p w:rsidR="00E4450A" w:rsidRPr="00086F2C" w:rsidRDefault="00E4450A" w:rsidP="001333A6">
            <w:pPr>
              <w:spacing w:line="300" w:lineRule="exact"/>
              <w:jc w:val="center"/>
              <w:rPr>
                <w:rFonts w:ascii="方正书宋_GBK" w:eastAsia="方正书宋_GBK"/>
              </w:rPr>
            </w:pPr>
            <w:r w:rsidRPr="00086F2C">
              <w:rPr>
                <w:rFonts w:ascii="方正书宋_GBK" w:eastAsia="方正书宋_GBK"/>
              </w:rPr>
              <w:t>25.00%</w:t>
            </w:r>
          </w:p>
        </w:tc>
        <w:tc>
          <w:tcPr>
            <w:tcW w:w="1587" w:type="dxa"/>
            <w:tcBorders>
              <w:bottom w:val="single" w:sz="6" w:space="0" w:color="000000"/>
            </w:tcBorders>
            <w:shd w:val="clear" w:color="auto" w:fill="auto"/>
            <w:vAlign w:val="center"/>
          </w:tcPr>
          <w:p w:rsidR="00E4450A" w:rsidRPr="00086F2C" w:rsidRDefault="00E4450A" w:rsidP="001333A6">
            <w:pPr>
              <w:spacing w:line="300" w:lineRule="exact"/>
              <w:jc w:val="center"/>
              <w:rPr>
                <w:rFonts w:ascii="方正书宋_GBK" w:eastAsia="方正书宋_GBK"/>
              </w:rPr>
            </w:pPr>
            <w:r w:rsidRPr="00086F2C">
              <w:rPr>
                <w:rFonts w:ascii="方正书宋_GBK" w:eastAsia="方正书宋_GBK"/>
              </w:rPr>
              <w:t>50.00%</w:t>
            </w:r>
          </w:p>
        </w:tc>
        <w:tc>
          <w:tcPr>
            <w:tcW w:w="1304" w:type="dxa"/>
            <w:tcBorders>
              <w:bottom w:val="single" w:sz="6" w:space="0" w:color="000000"/>
            </w:tcBorders>
            <w:shd w:val="clear" w:color="auto" w:fill="auto"/>
            <w:vAlign w:val="center"/>
          </w:tcPr>
          <w:p w:rsidR="00E4450A" w:rsidRPr="00086F2C" w:rsidRDefault="00E4450A" w:rsidP="001333A6">
            <w:pPr>
              <w:spacing w:line="300" w:lineRule="exact"/>
              <w:jc w:val="center"/>
              <w:rPr>
                <w:rFonts w:ascii="方正书宋_GBK" w:eastAsia="方正书宋_GBK"/>
              </w:rPr>
            </w:pPr>
            <w:r w:rsidRPr="00086F2C">
              <w:rPr>
                <w:rFonts w:ascii="方正书宋_GBK" w:eastAsia="方正书宋_GBK"/>
              </w:rPr>
              <w:t>75.00%</w:t>
            </w:r>
          </w:p>
        </w:tc>
        <w:tc>
          <w:tcPr>
            <w:tcW w:w="2977" w:type="dxa"/>
            <w:gridSpan w:val="2"/>
            <w:tcBorders>
              <w:bottom w:val="single" w:sz="6" w:space="0" w:color="000000"/>
            </w:tcBorders>
            <w:shd w:val="clear" w:color="auto" w:fill="auto"/>
            <w:vAlign w:val="center"/>
          </w:tcPr>
          <w:p w:rsidR="00E4450A" w:rsidRPr="00086F2C" w:rsidRDefault="00E4450A" w:rsidP="001333A6">
            <w:pPr>
              <w:spacing w:line="300" w:lineRule="exact"/>
              <w:jc w:val="center"/>
              <w:rPr>
                <w:rFonts w:ascii="方正书宋_GBK" w:eastAsia="方正书宋_GBK"/>
              </w:rPr>
            </w:pPr>
            <w:r w:rsidRPr="00086F2C">
              <w:rPr>
                <w:rFonts w:ascii="方正书宋_GBK" w:eastAsia="方正书宋_GBK"/>
              </w:rPr>
              <w:t>100.00%</w:t>
            </w:r>
          </w:p>
        </w:tc>
      </w:tr>
      <w:tr w:rsidR="00E4450A" w:rsidRPr="00086F2C" w:rsidTr="001333A6">
        <w:trPr>
          <w:trHeight w:val="369"/>
          <w:jc w:val="center"/>
        </w:trPr>
        <w:tc>
          <w:tcPr>
            <w:tcW w:w="1134" w:type="dxa"/>
            <w:tcBorders>
              <w:bottom w:val="nil"/>
            </w:tcBorders>
            <w:shd w:val="clear" w:color="auto" w:fill="auto"/>
            <w:vAlign w:val="center"/>
          </w:tcPr>
          <w:p w:rsidR="00E4450A" w:rsidRPr="00086F2C" w:rsidRDefault="00E4450A" w:rsidP="001333A6">
            <w:pPr>
              <w:spacing w:line="300" w:lineRule="exact"/>
              <w:jc w:val="center"/>
              <w:rPr>
                <w:rFonts w:ascii="方正书宋_GBK" w:eastAsia="方正书宋_GBK"/>
                <w:b/>
              </w:rPr>
            </w:pPr>
            <w:r w:rsidRPr="00086F2C">
              <w:rPr>
                <w:rFonts w:ascii="方正书宋_GBK" w:eastAsia="方正书宋_GBK" w:hint="eastAsia"/>
                <w:b/>
              </w:rPr>
              <w:t>绩效目标</w:t>
            </w:r>
          </w:p>
        </w:tc>
        <w:tc>
          <w:tcPr>
            <w:tcW w:w="8278" w:type="dxa"/>
            <w:gridSpan w:val="6"/>
            <w:tcBorders>
              <w:bottom w:val="nil"/>
            </w:tcBorders>
            <w:shd w:val="clear" w:color="auto" w:fill="auto"/>
            <w:vAlign w:val="center"/>
          </w:tcPr>
          <w:p w:rsidR="00E4450A" w:rsidRPr="00086F2C" w:rsidRDefault="00E4450A" w:rsidP="001333A6">
            <w:pPr>
              <w:spacing w:line="300" w:lineRule="exact"/>
              <w:jc w:val="left"/>
              <w:rPr>
                <w:rFonts w:ascii="方正书宋_GBK" w:eastAsia="方正书宋_GBK"/>
              </w:rPr>
            </w:pPr>
            <w:r w:rsidRPr="00086F2C">
              <w:rPr>
                <w:rFonts w:ascii="方正书宋_GBK" w:eastAsia="方正书宋_GBK"/>
              </w:rPr>
              <w:t>1.26</w:t>
            </w:r>
            <w:r w:rsidRPr="00086F2C">
              <w:rPr>
                <w:rFonts w:ascii="方正书宋_GBK" w:eastAsia="方正书宋_GBK" w:hint="eastAsia"/>
              </w:rPr>
              <w:t>个村村庄及镇村道路清扫保洁</w:t>
            </w:r>
            <w:r w:rsidRPr="00086F2C">
              <w:rPr>
                <w:rFonts w:ascii="方正书宋_GBK" w:eastAsia="方正书宋_GBK"/>
              </w:rPr>
              <w:t>,</w:t>
            </w:r>
            <w:r w:rsidRPr="00086F2C">
              <w:rPr>
                <w:rFonts w:ascii="方正书宋_GBK" w:eastAsia="方正书宋_GBK" w:hint="eastAsia"/>
              </w:rPr>
              <w:t>美化村庄、提升农村形象</w:t>
            </w:r>
          </w:p>
          <w:p w:rsidR="00E4450A" w:rsidRPr="00086F2C" w:rsidRDefault="00E4450A" w:rsidP="001333A6">
            <w:pPr>
              <w:spacing w:line="300" w:lineRule="exact"/>
              <w:jc w:val="left"/>
              <w:rPr>
                <w:rFonts w:ascii="方正书宋_GBK" w:eastAsia="方正书宋_GBK"/>
              </w:rPr>
            </w:pPr>
            <w:r w:rsidRPr="00086F2C">
              <w:rPr>
                <w:rFonts w:ascii="方正书宋_GBK" w:eastAsia="方正书宋_GBK"/>
              </w:rPr>
              <w:t>2.</w:t>
            </w:r>
            <w:r w:rsidRPr="00086F2C">
              <w:rPr>
                <w:rFonts w:ascii="方正书宋_GBK" w:eastAsia="方正书宋_GBK" w:hint="eastAsia"/>
              </w:rPr>
              <w:t>确保机关正常运转提供保障</w:t>
            </w:r>
          </w:p>
          <w:p w:rsidR="00E4450A" w:rsidRPr="00086F2C" w:rsidRDefault="00E4450A" w:rsidP="001333A6">
            <w:pPr>
              <w:spacing w:line="300" w:lineRule="exact"/>
              <w:jc w:val="left"/>
              <w:rPr>
                <w:rFonts w:ascii="方正书宋_GBK" w:eastAsia="方正书宋_GBK"/>
              </w:rPr>
            </w:pPr>
            <w:r w:rsidRPr="00086F2C">
              <w:rPr>
                <w:rFonts w:ascii="方正书宋_GBK" w:eastAsia="方正书宋_GBK"/>
              </w:rPr>
              <w:t>3.</w:t>
            </w:r>
            <w:r w:rsidRPr="00086F2C">
              <w:rPr>
                <w:rFonts w:ascii="方正书宋_GBK" w:eastAsia="方正书宋_GBK" w:hint="eastAsia"/>
              </w:rPr>
              <w:t>保障此类人员劳务报酬得到保障</w:t>
            </w:r>
          </w:p>
        </w:tc>
      </w:tr>
    </w:tbl>
    <w:p w:rsidR="00E4450A" w:rsidRPr="00086F2C" w:rsidRDefault="00E4450A" w:rsidP="00E4450A">
      <w:pPr>
        <w:spacing w:line="14" w:lineRule="exact"/>
        <w:jc w:val="center"/>
        <w:rPr>
          <w:rFonts w:ascii="Times New Roman" w:hAnsi="宋体"/>
        </w:rPr>
      </w:pPr>
      <w:r w:rsidRPr="00086F2C">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E4450A" w:rsidRPr="00086F2C" w:rsidTr="001333A6">
        <w:trPr>
          <w:cantSplit/>
          <w:trHeight w:val="397"/>
          <w:tblHeader/>
          <w:jc w:val="center"/>
        </w:trPr>
        <w:tc>
          <w:tcPr>
            <w:tcW w:w="1134" w:type="dxa"/>
            <w:shd w:val="clear" w:color="auto" w:fill="auto"/>
            <w:vAlign w:val="center"/>
          </w:tcPr>
          <w:p w:rsidR="00E4450A" w:rsidRPr="00086F2C" w:rsidRDefault="00E4450A" w:rsidP="001333A6">
            <w:pPr>
              <w:spacing w:line="300" w:lineRule="exact"/>
              <w:jc w:val="center"/>
              <w:rPr>
                <w:rFonts w:ascii="方正书宋_GBK" w:eastAsia="方正书宋_GBK"/>
                <w:b/>
              </w:rPr>
            </w:pPr>
            <w:r w:rsidRPr="00086F2C">
              <w:rPr>
                <w:rFonts w:ascii="方正书宋_GBK" w:eastAsia="方正书宋_GBK" w:hint="eastAsia"/>
                <w:b/>
              </w:rPr>
              <w:t>一级指标</w:t>
            </w:r>
          </w:p>
        </w:tc>
        <w:tc>
          <w:tcPr>
            <w:tcW w:w="1134" w:type="dxa"/>
            <w:shd w:val="clear" w:color="auto" w:fill="auto"/>
            <w:vAlign w:val="center"/>
          </w:tcPr>
          <w:p w:rsidR="00E4450A" w:rsidRPr="00086F2C" w:rsidRDefault="00E4450A" w:rsidP="001333A6">
            <w:pPr>
              <w:spacing w:line="300" w:lineRule="exact"/>
              <w:jc w:val="center"/>
              <w:rPr>
                <w:rFonts w:ascii="方正书宋_GBK" w:eastAsia="方正书宋_GBK"/>
                <w:b/>
              </w:rPr>
            </w:pPr>
            <w:r w:rsidRPr="00086F2C">
              <w:rPr>
                <w:rFonts w:ascii="方正书宋_GBK" w:eastAsia="方正书宋_GBK" w:hint="eastAsia"/>
                <w:b/>
              </w:rPr>
              <w:t>二级指标</w:t>
            </w:r>
          </w:p>
        </w:tc>
        <w:tc>
          <w:tcPr>
            <w:tcW w:w="1276" w:type="dxa"/>
            <w:shd w:val="clear" w:color="auto" w:fill="auto"/>
            <w:vAlign w:val="center"/>
          </w:tcPr>
          <w:p w:rsidR="00E4450A" w:rsidRPr="00086F2C" w:rsidRDefault="00E4450A" w:rsidP="001333A6">
            <w:pPr>
              <w:spacing w:line="300" w:lineRule="exact"/>
              <w:jc w:val="center"/>
              <w:rPr>
                <w:rFonts w:ascii="方正书宋_GBK" w:eastAsia="方正书宋_GBK"/>
                <w:b/>
              </w:rPr>
            </w:pPr>
            <w:r w:rsidRPr="00086F2C">
              <w:rPr>
                <w:rFonts w:ascii="方正书宋_GBK" w:eastAsia="方正书宋_GBK" w:hint="eastAsia"/>
                <w:b/>
              </w:rPr>
              <w:t>三级指标</w:t>
            </w:r>
          </w:p>
        </w:tc>
        <w:tc>
          <w:tcPr>
            <w:tcW w:w="2891" w:type="dxa"/>
            <w:shd w:val="clear" w:color="auto" w:fill="auto"/>
            <w:vAlign w:val="center"/>
          </w:tcPr>
          <w:p w:rsidR="00E4450A" w:rsidRPr="00086F2C" w:rsidRDefault="00E4450A" w:rsidP="001333A6">
            <w:pPr>
              <w:spacing w:line="300" w:lineRule="exact"/>
              <w:jc w:val="center"/>
              <w:rPr>
                <w:rFonts w:ascii="方正书宋_GBK" w:eastAsia="方正书宋_GBK"/>
                <w:b/>
              </w:rPr>
            </w:pPr>
            <w:r w:rsidRPr="00086F2C">
              <w:rPr>
                <w:rFonts w:ascii="方正书宋_GBK" w:eastAsia="方正书宋_GBK" w:hint="eastAsia"/>
                <w:b/>
              </w:rPr>
              <w:t>绩效指标描述</w:t>
            </w:r>
          </w:p>
        </w:tc>
        <w:tc>
          <w:tcPr>
            <w:tcW w:w="1276" w:type="dxa"/>
            <w:shd w:val="clear" w:color="auto" w:fill="auto"/>
            <w:vAlign w:val="center"/>
          </w:tcPr>
          <w:p w:rsidR="00E4450A" w:rsidRPr="00086F2C" w:rsidRDefault="00E4450A" w:rsidP="001333A6">
            <w:pPr>
              <w:spacing w:line="300" w:lineRule="exact"/>
              <w:jc w:val="center"/>
              <w:rPr>
                <w:rFonts w:ascii="方正书宋_GBK" w:eastAsia="方正书宋_GBK"/>
                <w:b/>
              </w:rPr>
            </w:pPr>
            <w:r w:rsidRPr="00086F2C">
              <w:rPr>
                <w:rFonts w:ascii="方正书宋_GBK" w:eastAsia="方正书宋_GBK" w:hint="eastAsia"/>
                <w:b/>
              </w:rPr>
              <w:t>指标值</w:t>
            </w:r>
          </w:p>
        </w:tc>
        <w:tc>
          <w:tcPr>
            <w:tcW w:w="1701" w:type="dxa"/>
            <w:shd w:val="clear" w:color="auto" w:fill="auto"/>
            <w:vAlign w:val="center"/>
          </w:tcPr>
          <w:p w:rsidR="00E4450A" w:rsidRPr="00086F2C" w:rsidRDefault="00E4450A" w:rsidP="001333A6">
            <w:pPr>
              <w:spacing w:line="300" w:lineRule="exact"/>
              <w:jc w:val="center"/>
              <w:rPr>
                <w:rFonts w:ascii="方正书宋_GBK" w:eastAsia="方正书宋_GBK"/>
                <w:b/>
              </w:rPr>
            </w:pPr>
            <w:r w:rsidRPr="00086F2C">
              <w:rPr>
                <w:rFonts w:ascii="方正书宋_GBK" w:eastAsia="方正书宋_GBK" w:hint="eastAsia"/>
                <w:b/>
              </w:rPr>
              <w:t>指标值确定依据</w:t>
            </w:r>
          </w:p>
        </w:tc>
      </w:tr>
      <w:tr w:rsidR="00E4450A" w:rsidRPr="00086F2C" w:rsidTr="001333A6">
        <w:trPr>
          <w:cantSplit/>
          <w:trHeight w:val="369"/>
          <w:jc w:val="center"/>
        </w:trPr>
        <w:tc>
          <w:tcPr>
            <w:tcW w:w="1134" w:type="dxa"/>
            <w:vMerge w:val="restart"/>
            <w:shd w:val="clear" w:color="auto" w:fill="auto"/>
            <w:vAlign w:val="center"/>
          </w:tcPr>
          <w:p w:rsidR="00E4450A" w:rsidRPr="00086F2C" w:rsidRDefault="00E4450A" w:rsidP="001333A6">
            <w:pPr>
              <w:spacing w:line="300" w:lineRule="exact"/>
              <w:jc w:val="center"/>
              <w:rPr>
                <w:rFonts w:ascii="方正书宋_GBK" w:eastAsia="方正书宋_GBK"/>
              </w:rPr>
            </w:pPr>
            <w:r w:rsidRPr="00086F2C">
              <w:rPr>
                <w:rFonts w:ascii="方正书宋_GBK" w:eastAsia="方正书宋_GBK" w:hint="eastAsia"/>
              </w:rPr>
              <w:t>产出指标</w:t>
            </w:r>
          </w:p>
        </w:tc>
        <w:tc>
          <w:tcPr>
            <w:tcW w:w="1134" w:type="dxa"/>
            <w:shd w:val="clear" w:color="auto" w:fill="auto"/>
            <w:vAlign w:val="center"/>
          </w:tcPr>
          <w:p w:rsidR="00E4450A" w:rsidRPr="00086F2C" w:rsidRDefault="00E4450A" w:rsidP="001333A6">
            <w:pPr>
              <w:spacing w:line="300" w:lineRule="exact"/>
              <w:jc w:val="left"/>
              <w:rPr>
                <w:rFonts w:ascii="方正书宋_GBK" w:eastAsia="方正书宋_GBK"/>
              </w:rPr>
            </w:pPr>
            <w:r w:rsidRPr="00086F2C">
              <w:rPr>
                <w:rFonts w:ascii="方正书宋_GBK" w:eastAsia="方正书宋_GBK" w:hint="eastAsia"/>
              </w:rPr>
              <w:t>数量指标</w:t>
            </w:r>
          </w:p>
        </w:tc>
        <w:tc>
          <w:tcPr>
            <w:tcW w:w="1276" w:type="dxa"/>
            <w:shd w:val="clear" w:color="auto" w:fill="auto"/>
            <w:vAlign w:val="center"/>
          </w:tcPr>
          <w:p w:rsidR="00E4450A" w:rsidRPr="00086F2C" w:rsidRDefault="00E4450A" w:rsidP="001333A6">
            <w:pPr>
              <w:spacing w:line="300" w:lineRule="exact"/>
              <w:jc w:val="left"/>
              <w:rPr>
                <w:rFonts w:ascii="方正书宋_GBK" w:eastAsia="方正书宋_GBK"/>
              </w:rPr>
            </w:pPr>
            <w:r w:rsidRPr="00086F2C">
              <w:rPr>
                <w:rFonts w:ascii="方正书宋_GBK" w:eastAsia="方正书宋_GBK" w:hint="eastAsia"/>
              </w:rPr>
              <w:t>人居环境整治个数</w:t>
            </w:r>
          </w:p>
        </w:tc>
        <w:tc>
          <w:tcPr>
            <w:tcW w:w="2891" w:type="dxa"/>
            <w:shd w:val="clear" w:color="auto" w:fill="auto"/>
            <w:vAlign w:val="center"/>
          </w:tcPr>
          <w:p w:rsidR="00E4450A" w:rsidRPr="00086F2C" w:rsidRDefault="00E4450A" w:rsidP="001333A6">
            <w:pPr>
              <w:spacing w:line="300" w:lineRule="exact"/>
              <w:jc w:val="left"/>
              <w:rPr>
                <w:rFonts w:ascii="方正书宋_GBK" w:eastAsia="方正书宋_GBK"/>
              </w:rPr>
            </w:pPr>
            <w:r w:rsidRPr="00086F2C">
              <w:rPr>
                <w:rFonts w:ascii="方正书宋_GBK" w:eastAsia="方正书宋_GBK"/>
              </w:rPr>
              <w:t>26</w:t>
            </w:r>
            <w:r w:rsidRPr="00086F2C">
              <w:rPr>
                <w:rFonts w:ascii="方正书宋_GBK" w:eastAsia="方正书宋_GBK" w:hint="eastAsia"/>
              </w:rPr>
              <w:t>个村</w:t>
            </w:r>
          </w:p>
        </w:tc>
        <w:tc>
          <w:tcPr>
            <w:tcW w:w="1276" w:type="dxa"/>
            <w:shd w:val="clear" w:color="auto" w:fill="auto"/>
            <w:vAlign w:val="center"/>
          </w:tcPr>
          <w:p w:rsidR="00E4450A" w:rsidRPr="00086F2C" w:rsidRDefault="00E4450A" w:rsidP="001333A6">
            <w:pPr>
              <w:spacing w:line="300" w:lineRule="exact"/>
              <w:jc w:val="left"/>
              <w:rPr>
                <w:rFonts w:ascii="方正书宋_GBK" w:eastAsia="方正书宋_GBK"/>
              </w:rPr>
            </w:pPr>
            <w:r w:rsidRPr="00086F2C">
              <w:rPr>
                <w:rFonts w:ascii="方正书宋_GBK" w:eastAsia="方正书宋_GBK" w:hint="eastAsia"/>
              </w:rPr>
              <w:t>≥</w:t>
            </w:r>
            <w:r>
              <w:rPr>
                <w:rFonts w:ascii="方正书宋_GBK" w:eastAsia="方正书宋_GBK"/>
              </w:rPr>
              <w:t>26</w:t>
            </w:r>
            <w:r>
              <w:rPr>
                <w:rFonts w:ascii="方正书宋_GBK" w:eastAsia="方正书宋_GBK" w:hint="eastAsia"/>
              </w:rPr>
              <w:t>个</w:t>
            </w:r>
          </w:p>
        </w:tc>
        <w:tc>
          <w:tcPr>
            <w:tcW w:w="1701" w:type="dxa"/>
            <w:shd w:val="clear" w:color="auto" w:fill="auto"/>
            <w:vAlign w:val="center"/>
          </w:tcPr>
          <w:p w:rsidR="00E4450A" w:rsidRPr="00086F2C" w:rsidRDefault="00E4450A" w:rsidP="001333A6">
            <w:pPr>
              <w:spacing w:line="300" w:lineRule="exact"/>
              <w:jc w:val="left"/>
              <w:rPr>
                <w:rFonts w:ascii="方正书宋_GBK" w:eastAsia="方正书宋_GBK"/>
              </w:rPr>
            </w:pPr>
            <w:r w:rsidRPr="00086F2C">
              <w:rPr>
                <w:rFonts w:ascii="方正书宋_GBK" w:eastAsia="方正书宋_GBK" w:hint="eastAsia"/>
              </w:rPr>
              <w:t>与物业公司协议</w:t>
            </w:r>
          </w:p>
        </w:tc>
      </w:tr>
      <w:tr w:rsidR="00E4450A" w:rsidRPr="00086F2C" w:rsidTr="001333A6">
        <w:trPr>
          <w:cantSplit/>
          <w:trHeight w:val="369"/>
          <w:jc w:val="center"/>
        </w:trPr>
        <w:tc>
          <w:tcPr>
            <w:tcW w:w="1134" w:type="dxa"/>
            <w:vMerge/>
            <w:shd w:val="clear" w:color="auto" w:fill="auto"/>
            <w:vAlign w:val="center"/>
          </w:tcPr>
          <w:p w:rsidR="00E4450A" w:rsidRPr="00086F2C"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086F2C" w:rsidRDefault="00E4450A" w:rsidP="001333A6">
            <w:pPr>
              <w:spacing w:line="300" w:lineRule="exact"/>
              <w:jc w:val="left"/>
              <w:rPr>
                <w:rFonts w:ascii="方正书宋_GBK" w:eastAsia="方正书宋_GBK"/>
              </w:rPr>
            </w:pPr>
            <w:r w:rsidRPr="00086F2C">
              <w:rPr>
                <w:rFonts w:ascii="方正书宋_GBK" w:eastAsia="方正书宋_GBK" w:hint="eastAsia"/>
              </w:rPr>
              <w:t>质量指标</w:t>
            </w:r>
          </w:p>
        </w:tc>
        <w:tc>
          <w:tcPr>
            <w:tcW w:w="1276" w:type="dxa"/>
            <w:shd w:val="clear" w:color="auto" w:fill="auto"/>
            <w:vAlign w:val="center"/>
          </w:tcPr>
          <w:p w:rsidR="00E4450A" w:rsidRPr="00086F2C" w:rsidRDefault="00E4450A" w:rsidP="001333A6">
            <w:pPr>
              <w:spacing w:line="300" w:lineRule="exact"/>
              <w:jc w:val="left"/>
              <w:rPr>
                <w:rFonts w:ascii="方正书宋_GBK" w:eastAsia="方正书宋_GBK"/>
              </w:rPr>
            </w:pPr>
            <w:r w:rsidRPr="00086F2C">
              <w:rPr>
                <w:rFonts w:ascii="方正书宋_GBK" w:eastAsia="方正书宋_GBK" w:hint="eastAsia"/>
              </w:rPr>
              <w:t>项目完成及时</w:t>
            </w:r>
          </w:p>
        </w:tc>
        <w:tc>
          <w:tcPr>
            <w:tcW w:w="2891" w:type="dxa"/>
            <w:shd w:val="clear" w:color="auto" w:fill="auto"/>
            <w:vAlign w:val="center"/>
          </w:tcPr>
          <w:p w:rsidR="00E4450A" w:rsidRPr="00086F2C" w:rsidRDefault="00E4450A" w:rsidP="001333A6">
            <w:pPr>
              <w:spacing w:line="300" w:lineRule="exact"/>
              <w:jc w:val="left"/>
              <w:rPr>
                <w:rFonts w:ascii="方正书宋_GBK" w:eastAsia="方正书宋_GBK"/>
              </w:rPr>
            </w:pPr>
            <w:r w:rsidRPr="00086F2C">
              <w:rPr>
                <w:rFonts w:ascii="方正书宋_GBK" w:eastAsia="方正书宋_GBK"/>
              </w:rPr>
              <w:t>26</w:t>
            </w:r>
            <w:r w:rsidRPr="00086F2C">
              <w:rPr>
                <w:rFonts w:ascii="方正书宋_GBK" w:eastAsia="方正书宋_GBK" w:hint="eastAsia"/>
              </w:rPr>
              <w:t>个村实际完成的数量占计划完成量比率</w:t>
            </w:r>
          </w:p>
        </w:tc>
        <w:tc>
          <w:tcPr>
            <w:tcW w:w="1276" w:type="dxa"/>
            <w:shd w:val="clear" w:color="auto" w:fill="auto"/>
            <w:vAlign w:val="center"/>
          </w:tcPr>
          <w:p w:rsidR="00E4450A" w:rsidRPr="00086F2C" w:rsidRDefault="00E4450A" w:rsidP="001333A6">
            <w:pPr>
              <w:spacing w:line="300" w:lineRule="exact"/>
              <w:jc w:val="left"/>
              <w:rPr>
                <w:rFonts w:ascii="方正书宋_GBK" w:eastAsia="方正书宋_GBK"/>
              </w:rPr>
            </w:pPr>
            <w:r w:rsidRPr="00086F2C">
              <w:rPr>
                <w:rFonts w:ascii="方正书宋_GBK" w:eastAsia="方正书宋_GBK" w:hint="eastAsia"/>
              </w:rPr>
              <w:t>≥</w:t>
            </w:r>
            <w:r w:rsidRPr="00086F2C">
              <w:rPr>
                <w:rFonts w:ascii="方正书宋_GBK" w:eastAsia="方正书宋_GBK"/>
              </w:rPr>
              <w:t>90%</w:t>
            </w:r>
          </w:p>
        </w:tc>
        <w:tc>
          <w:tcPr>
            <w:tcW w:w="1701" w:type="dxa"/>
            <w:shd w:val="clear" w:color="auto" w:fill="auto"/>
            <w:vAlign w:val="center"/>
          </w:tcPr>
          <w:p w:rsidR="00E4450A" w:rsidRPr="00086F2C" w:rsidRDefault="00E4450A" w:rsidP="001333A6">
            <w:pPr>
              <w:spacing w:line="300" w:lineRule="exact"/>
              <w:jc w:val="left"/>
              <w:rPr>
                <w:rFonts w:ascii="方正书宋_GBK" w:eastAsia="方正书宋_GBK"/>
              </w:rPr>
            </w:pPr>
            <w:r w:rsidRPr="00086F2C">
              <w:rPr>
                <w:rFonts w:ascii="方正书宋_GBK" w:eastAsia="方正书宋_GBK" w:hint="eastAsia"/>
              </w:rPr>
              <w:t>与物业公司协议</w:t>
            </w:r>
          </w:p>
        </w:tc>
      </w:tr>
      <w:tr w:rsidR="00E4450A" w:rsidRPr="00086F2C" w:rsidTr="001333A6">
        <w:trPr>
          <w:cantSplit/>
          <w:trHeight w:val="369"/>
          <w:jc w:val="center"/>
        </w:trPr>
        <w:tc>
          <w:tcPr>
            <w:tcW w:w="1134" w:type="dxa"/>
            <w:vMerge/>
            <w:shd w:val="clear" w:color="auto" w:fill="auto"/>
            <w:vAlign w:val="center"/>
          </w:tcPr>
          <w:p w:rsidR="00E4450A" w:rsidRPr="00086F2C"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086F2C" w:rsidRDefault="00E4450A" w:rsidP="001333A6">
            <w:pPr>
              <w:spacing w:line="300" w:lineRule="exact"/>
              <w:jc w:val="left"/>
              <w:rPr>
                <w:rFonts w:ascii="方正书宋_GBK" w:eastAsia="方正书宋_GBK"/>
              </w:rPr>
            </w:pPr>
            <w:r w:rsidRPr="00086F2C">
              <w:rPr>
                <w:rFonts w:ascii="方正书宋_GBK" w:eastAsia="方正书宋_GBK" w:hint="eastAsia"/>
              </w:rPr>
              <w:t>成本指标</w:t>
            </w:r>
          </w:p>
        </w:tc>
        <w:tc>
          <w:tcPr>
            <w:tcW w:w="1276" w:type="dxa"/>
            <w:shd w:val="clear" w:color="auto" w:fill="auto"/>
            <w:vAlign w:val="center"/>
          </w:tcPr>
          <w:p w:rsidR="00E4450A" w:rsidRPr="00086F2C" w:rsidRDefault="00E4450A" w:rsidP="001333A6">
            <w:pPr>
              <w:spacing w:line="300" w:lineRule="exact"/>
              <w:jc w:val="left"/>
              <w:rPr>
                <w:rFonts w:ascii="方正书宋_GBK" w:eastAsia="方正书宋_GBK"/>
              </w:rPr>
            </w:pPr>
            <w:r w:rsidRPr="00086F2C">
              <w:rPr>
                <w:rFonts w:ascii="方正书宋_GBK" w:eastAsia="方正书宋_GBK" w:hint="eastAsia"/>
              </w:rPr>
              <w:t>建筑垃圾数量</w:t>
            </w:r>
          </w:p>
        </w:tc>
        <w:tc>
          <w:tcPr>
            <w:tcW w:w="2891" w:type="dxa"/>
            <w:shd w:val="clear" w:color="auto" w:fill="auto"/>
            <w:vAlign w:val="center"/>
          </w:tcPr>
          <w:p w:rsidR="00E4450A" w:rsidRPr="00086F2C" w:rsidRDefault="00E4450A" w:rsidP="001333A6">
            <w:pPr>
              <w:spacing w:line="300" w:lineRule="exact"/>
              <w:jc w:val="left"/>
              <w:rPr>
                <w:rFonts w:ascii="方正书宋_GBK" w:eastAsia="方正书宋_GBK"/>
              </w:rPr>
            </w:pPr>
            <w:r w:rsidRPr="00086F2C">
              <w:rPr>
                <w:rFonts w:ascii="方正书宋_GBK" w:eastAsia="方正书宋_GBK" w:hint="eastAsia"/>
              </w:rPr>
              <w:t>清理建筑垃圾数量</w:t>
            </w:r>
          </w:p>
        </w:tc>
        <w:tc>
          <w:tcPr>
            <w:tcW w:w="1276" w:type="dxa"/>
            <w:shd w:val="clear" w:color="auto" w:fill="auto"/>
            <w:vAlign w:val="center"/>
          </w:tcPr>
          <w:p w:rsidR="00E4450A" w:rsidRPr="00086F2C" w:rsidRDefault="00E4450A" w:rsidP="001333A6">
            <w:pPr>
              <w:spacing w:line="300" w:lineRule="exact"/>
              <w:jc w:val="left"/>
              <w:rPr>
                <w:rFonts w:ascii="方正书宋_GBK" w:eastAsia="方正书宋_GBK"/>
              </w:rPr>
            </w:pPr>
            <w:r w:rsidRPr="00086F2C">
              <w:rPr>
                <w:rFonts w:ascii="方正书宋_GBK" w:eastAsia="方正书宋_GBK" w:hint="eastAsia"/>
              </w:rPr>
              <w:t>≥</w:t>
            </w:r>
            <w:r w:rsidRPr="00086F2C">
              <w:rPr>
                <w:rFonts w:ascii="方正书宋_GBK" w:eastAsia="方正书宋_GBK"/>
              </w:rPr>
              <w:t>95%</w:t>
            </w:r>
          </w:p>
        </w:tc>
        <w:tc>
          <w:tcPr>
            <w:tcW w:w="1701" w:type="dxa"/>
            <w:shd w:val="clear" w:color="auto" w:fill="auto"/>
            <w:vAlign w:val="center"/>
          </w:tcPr>
          <w:p w:rsidR="00E4450A" w:rsidRPr="00086F2C" w:rsidRDefault="00E4450A" w:rsidP="001333A6">
            <w:pPr>
              <w:spacing w:line="300" w:lineRule="exact"/>
              <w:jc w:val="left"/>
              <w:rPr>
                <w:rFonts w:ascii="方正书宋_GBK" w:eastAsia="方正书宋_GBK"/>
              </w:rPr>
            </w:pPr>
            <w:r w:rsidRPr="00086F2C">
              <w:rPr>
                <w:rFonts w:ascii="方正书宋_GBK" w:eastAsia="方正书宋_GBK" w:hint="eastAsia"/>
              </w:rPr>
              <w:t>与物业公司协议</w:t>
            </w:r>
          </w:p>
        </w:tc>
      </w:tr>
      <w:tr w:rsidR="00E4450A" w:rsidRPr="00086F2C" w:rsidTr="001333A6">
        <w:trPr>
          <w:cantSplit/>
          <w:trHeight w:val="369"/>
          <w:jc w:val="center"/>
        </w:trPr>
        <w:tc>
          <w:tcPr>
            <w:tcW w:w="1134" w:type="dxa"/>
            <w:vMerge w:val="restart"/>
            <w:shd w:val="clear" w:color="auto" w:fill="auto"/>
            <w:vAlign w:val="center"/>
          </w:tcPr>
          <w:p w:rsidR="00E4450A" w:rsidRPr="00086F2C" w:rsidRDefault="00E4450A" w:rsidP="001333A6">
            <w:pPr>
              <w:spacing w:line="300" w:lineRule="exact"/>
              <w:jc w:val="center"/>
              <w:rPr>
                <w:rFonts w:ascii="方正书宋_GBK" w:eastAsia="方正书宋_GBK"/>
              </w:rPr>
            </w:pPr>
            <w:r w:rsidRPr="00086F2C">
              <w:rPr>
                <w:rFonts w:ascii="方正书宋_GBK" w:eastAsia="方正书宋_GBK" w:hint="eastAsia"/>
              </w:rPr>
              <w:t>效益指标</w:t>
            </w:r>
          </w:p>
        </w:tc>
        <w:tc>
          <w:tcPr>
            <w:tcW w:w="1134" w:type="dxa"/>
            <w:shd w:val="clear" w:color="auto" w:fill="auto"/>
            <w:vAlign w:val="center"/>
          </w:tcPr>
          <w:p w:rsidR="00E4450A" w:rsidRPr="00086F2C" w:rsidRDefault="00E4450A" w:rsidP="001333A6">
            <w:pPr>
              <w:spacing w:line="300" w:lineRule="exact"/>
              <w:jc w:val="left"/>
              <w:rPr>
                <w:rFonts w:ascii="方正书宋_GBK" w:eastAsia="方正书宋_GBK"/>
              </w:rPr>
            </w:pPr>
            <w:r w:rsidRPr="00086F2C">
              <w:rPr>
                <w:rFonts w:ascii="方正书宋_GBK" w:eastAsia="方正书宋_GBK" w:hint="eastAsia"/>
              </w:rPr>
              <w:t>经济效益指标</w:t>
            </w:r>
          </w:p>
        </w:tc>
        <w:tc>
          <w:tcPr>
            <w:tcW w:w="1276" w:type="dxa"/>
            <w:shd w:val="clear" w:color="auto" w:fill="auto"/>
            <w:vAlign w:val="center"/>
          </w:tcPr>
          <w:p w:rsidR="00E4450A" w:rsidRPr="00086F2C" w:rsidRDefault="00E4450A" w:rsidP="001333A6">
            <w:pPr>
              <w:spacing w:line="300" w:lineRule="exact"/>
              <w:jc w:val="left"/>
              <w:rPr>
                <w:rFonts w:ascii="方正书宋_GBK" w:eastAsia="方正书宋_GBK"/>
              </w:rPr>
            </w:pPr>
            <w:r w:rsidRPr="00086F2C">
              <w:rPr>
                <w:rFonts w:ascii="方正书宋_GBK" w:eastAsia="方正书宋_GBK" w:hint="eastAsia"/>
              </w:rPr>
              <w:t>受益群众满意度</w:t>
            </w:r>
          </w:p>
        </w:tc>
        <w:tc>
          <w:tcPr>
            <w:tcW w:w="2891" w:type="dxa"/>
            <w:shd w:val="clear" w:color="auto" w:fill="auto"/>
            <w:vAlign w:val="center"/>
          </w:tcPr>
          <w:p w:rsidR="00E4450A" w:rsidRPr="00086F2C" w:rsidRDefault="00E4450A" w:rsidP="001333A6">
            <w:pPr>
              <w:spacing w:line="300" w:lineRule="exact"/>
              <w:jc w:val="left"/>
              <w:rPr>
                <w:rFonts w:ascii="方正书宋_GBK" w:eastAsia="方正书宋_GBK"/>
              </w:rPr>
            </w:pPr>
            <w:r w:rsidRPr="00086F2C">
              <w:rPr>
                <w:rFonts w:ascii="方正书宋_GBK" w:eastAsia="方正书宋_GBK"/>
              </w:rPr>
              <w:t>28000</w:t>
            </w:r>
            <w:r w:rsidRPr="00086F2C">
              <w:rPr>
                <w:rFonts w:ascii="方正书宋_GBK" w:eastAsia="方正书宋_GBK" w:hint="eastAsia"/>
              </w:rPr>
              <w:t>口人</w:t>
            </w:r>
          </w:p>
        </w:tc>
        <w:tc>
          <w:tcPr>
            <w:tcW w:w="1276" w:type="dxa"/>
            <w:shd w:val="clear" w:color="auto" w:fill="auto"/>
            <w:vAlign w:val="center"/>
          </w:tcPr>
          <w:p w:rsidR="00E4450A" w:rsidRPr="00086F2C" w:rsidRDefault="00E4450A" w:rsidP="001333A6">
            <w:pPr>
              <w:spacing w:line="300" w:lineRule="exact"/>
              <w:jc w:val="left"/>
              <w:rPr>
                <w:rFonts w:ascii="方正书宋_GBK" w:eastAsia="方正书宋_GBK"/>
              </w:rPr>
            </w:pPr>
            <w:r w:rsidRPr="00086F2C">
              <w:rPr>
                <w:rFonts w:ascii="方正书宋_GBK" w:eastAsia="方正书宋_GBK" w:hint="eastAsia"/>
              </w:rPr>
              <w:t>≥</w:t>
            </w:r>
            <w:r w:rsidRPr="00086F2C">
              <w:rPr>
                <w:rFonts w:ascii="方正书宋_GBK" w:eastAsia="方正书宋_GBK"/>
              </w:rPr>
              <w:t>28000</w:t>
            </w:r>
            <w:r w:rsidRPr="00086F2C">
              <w:rPr>
                <w:rFonts w:ascii="方正书宋_GBK" w:eastAsia="方正书宋_GBK" w:hint="eastAsia"/>
              </w:rPr>
              <w:t>人</w:t>
            </w:r>
          </w:p>
        </w:tc>
        <w:tc>
          <w:tcPr>
            <w:tcW w:w="1701" w:type="dxa"/>
            <w:shd w:val="clear" w:color="auto" w:fill="auto"/>
            <w:vAlign w:val="center"/>
          </w:tcPr>
          <w:p w:rsidR="00E4450A" w:rsidRPr="00086F2C" w:rsidRDefault="00E4450A" w:rsidP="001333A6">
            <w:pPr>
              <w:spacing w:line="300" w:lineRule="exact"/>
              <w:jc w:val="left"/>
              <w:rPr>
                <w:rFonts w:ascii="方正书宋_GBK" w:eastAsia="方正书宋_GBK"/>
              </w:rPr>
            </w:pPr>
            <w:r w:rsidRPr="00086F2C">
              <w:rPr>
                <w:rFonts w:ascii="方正书宋_GBK" w:eastAsia="方正书宋_GBK" w:hint="eastAsia"/>
              </w:rPr>
              <w:t>与物业公司协议</w:t>
            </w:r>
          </w:p>
        </w:tc>
      </w:tr>
      <w:tr w:rsidR="00E4450A" w:rsidRPr="00086F2C" w:rsidTr="001333A6">
        <w:trPr>
          <w:cantSplit/>
          <w:trHeight w:val="369"/>
          <w:jc w:val="center"/>
        </w:trPr>
        <w:tc>
          <w:tcPr>
            <w:tcW w:w="1134" w:type="dxa"/>
            <w:vMerge/>
            <w:shd w:val="clear" w:color="auto" w:fill="auto"/>
            <w:vAlign w:val="center"/>
          </w:tcPr>
          <w:p w:rsidR="00E4450A" w:rsidRPr="00086F2C"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086F2C" w:rsidRDefault="00E4450A" w:rsidP="001333A6">
            <w:pPr>
              <w:spacing w:line="300" w:lineRule="exact"/>
              <w:jc w:val="left"/>
              <w:rPr>
                <w:rFonts w:ascii="方正书宋_GBK" w:eastAsia="方正书宋_GBK"/>
              </w:rPr>
            </w:pPr>
            <w:r w:rsidRPr="00086F2C">
              <w:rPr>
                <w:rFonts w:ascii="方正书宋_GBK" w:eastAsia="方正书宋_GBK" w:hint="eastAsia"/>
              </w:rPr>
              <w:t>社会效益指标</w:t>
            </w:r>
          </w:p>
        </w:tc>
        <w:tc>
          <w:tcPr>
            <w:tcW w:w="1276" w:type="dxa"/>
            <w:shd w:val="clear" w:color="auto" w:fill="auto"/>
            <w:vAlign w:val="center"/>
          </w:tcPr>
          <w:p w:rsidR="00E4450A" w:rsidRPr="00086F2C" w:rsidRDefault="00E4450A" w:rsidP="001333A6">
            <w:pPr>
              <w:spacing w:line="300" w:lineRule="exact"/>
              <w:jc w:val="left"/>
              <w:rPr>
                <w:rFonts w:ascii="方正书宋_GBK" w:eastAsia="方正书宋_GBK"/>
              </w:rPr>
            </w:pPr>
            <w:r w:rsidRPr="00086F2C">
              <w:rPr>
                <w:rFonts w:ascii="方正书宋_GBK" w:eastAsia="方正书宋_GBK" w:hint="eastAsia"/>
              </w:rPr>
              <w:t>环保设施使用年限</w:t>
            </w:r>
          </w:p>
        </w:tc>
        <w:tc>
          <w:tcPr>
            <w:tcW w:w="2891" w:type="dxa"/>
            <w:shd w:val="clear" w:color="auto" w:fill="auto"/>
            <w:vAlign w:val="center"/>
          </w:tcPr>
          <w:p w:rsidR="00E4450A" w:rsidRPr="00086F2C" w:rsidRDefault="00E4450A" w:rsidP="001333A6">
            <w:pPr>
              <w:spacing w:line="300" w:lineRule="exact"/>
              <w:jc w:val="left"/>
              <w:rPr>
                <w:rFonts w:ascii="方正书宋_GBK" w:eastAsia="方正书宋_GBK"/>
              </w:rPr>
            </w:pPr>
            <w:r w:rsidRPr="00086F2C">
              <w:rPr>
                <w:rFonts w:ascii="方正书宋_GBK" w:eastAsia="方正书宋_GBK"/>
              </w:rPr>
              <w:t>5</w:t>
            </w:r>
            <w:r w:rsidRPr="00086F2C">
              <w:rPr>
                <w:rFonts w:ascii="方正书宋_GBK" w:eastAsia="方正书宋_GBK" w:hint="eastAsia"/>
              </w:rPr>
              <w:t>年</w:t>
            </w:r>
          </w:p>
        </w:tc>
        <w:tc>
          <w:tcPr>
            <w:tcW w:w="1276" w:type="dxa"/>
            <w:shd w:val="clear" w:color="auto" w:fill="auto"/>
            <w:vAlign w:val="center"/>
          </w:tcPr>
          <w:p w:rsidR="00E4450A" w:rsidRPr="00086F2C" w:rsidRDefault="00E4450A" w:rsidP="001333A6">
            <w:pPr>
              <w:spacing w:line="300" w:lineRule="exact"/>
              <w:jc w:val="left"/>
              <w:rPr>
                <w:rFonts w:ascii="方正书宋_GBK" w:eastAsia="方正书宋_GBK"/>
              </w:rPr>
            </w:pPr>
            <w:r w:rsidRPr="00086F2C">
              <w:rPr>
                <w:rFonts w:ascii="方正书宋_GBK" w:eastAsia="方正书宋_GBK"/>
              </w:rPr>
              <w:t>5</w:t>
            </w:r>
            <w:r w:rsidRPr="00086F2C">
              <w:rPr>
                <w:rFonts w:ascii="方正书宋_GBK" w:eastAsia="方正书宋_GBK" w:hint="eastAsia"/>
              </w:rPr>
              <w:t>年</w:t>
            </w:r>
          </w:p>
        </w:tc>
        <w:tc>
          <w:tcPr>
            <w:tcW w:w="1701" w:type="dxa"/>
            <w:shd w:val="clear" w:color="auto" w:fill="auto"/>
            <w:vAlign w:val="center"/>
          </w:tcPr>
          <w:p w:rsidR="00E4450A" w:rsidRPr="00086F2C" w:rsidRDefault="00E4450A" w:rsidP="001333A6">
            <w:pPr>
              <w:spacing w:line="300" w:lineRule="exact"/>
              <w:jc w:val="left"/>
              <w:rPr>
                <w:rFonts w:ascii="方正书宋_GBK" w:eastAsia="方正书宋_GBK"/>
              </w:rPr>
            </w:pPr>
            <w:r w:rsidRPr="00086F2C">
              <w:rPr>
                <w:rFonts w:ascii="方正书宋_GBK" w:eastAsia="方正书宋_GBK" w:hint="eastAsia"/>
              </w:rPr>
              <w:t>与物业公司协议</w:t>
            </w:r>
          </w:p>
        </w:tc>
      </w:tr>
      <w:tr w:rsidR="00E4450A" w:rsidRPr="00086F2C" w:rsidTr="001333A6">
        <w:trPr>
          <w:cantSplit/>
          <w:trHeight w:val="369"/>
          <w:jc w:val="center"/>
        </w:trPr>
        <w:tc>
          <w:tcPr>
            <w:tcW w:w="1134" w:type="dxa"/>
            <w:vMerge/>
            <w:shd w:val="clear" w:color="auto" w:fill="auto"/>
            <w:vAlign w:val="center"/>
          </w:tcPr>
          <w:p w:rsidR="00E4450A" w:rsidRPr="00086F2C"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086F2C" w:rsidRDefault="00E4450A" w:rsidP="001333A6">
            <w:pPr>
              <w:spacing w:line="300" w:lineRule="exact"/>
              <w:jc w:val="left"/>
              <w:rPr>
                <w:rFonts w:ascii="方正书宋_GBK" w:eastAsia="方正书宋_GBK"/>
              </w:rPr>
            </w:pPr>
            <w:r w:rsidRPr="00086F2C">
              <w:rPr>
                <w:rFonts w:ascii="方正书宋_GBK" w:eastAsia="方正书宋_GBK" w:hint="eastAsia"/>
              </w:rPr>
              <w:t>生态效益指标</w:t>
            </w:r>
          </w:p>
        </w:tc>
        <w:tc>
          <w:tcPr>
            <w:tcW w:w="1276" w:type="dxa"/>
            <w:shd w:val="clear" w:color="auto" w:fill="auto"/>
            <w:vAlign w:val="center"/>
          </w:tcPr>
          <w:p w:rsidR="00E4450A" w:rsidRPr="00086F2C" w:rsidRDefault="00E4450A" w:rsidP="001333A6">
            <w:pPr>
              <w:spacing w:line="300" w:lineRule="exact"/>
              <w:jc w:val="left"/>
              <w:rPr>
                <w:rFonts w:ascii="方正书宋_GBK" w:eastAsia="方正书宋_GBK"/>
              </w:rPr>
            </w:pPr>
            <w:r w:rsidRPr="00086F2C">
              <w:rPr>
                <w:rFonts w:ascii="方正书宋_GBK" w:eastAsia="方正书宋_GBK" w:hint="eastAsia"/>
              </w:rPr>
              <w:t>长期使用性</w:t>
            </w:r>
          </w:p>
        </w:tc>
        <w:tc>
          <w:tcPr>
            <w:tcW w:w="2891" w:type="dxa"/>
            <w:shd w:val="clear" w:color="auto" w:fill="auto"/>
            <w:vAlign w:val="center"/>
          </w:tcPr>
          <w:p w:rsidR="00E4450A" w:rsidRPr="00086F2C" w:rsidRDefault="00E4450A" w:rsidP="001333A6">
            <w:pPr>
              <w:spacing w:line="300" w:lineRule="exact"/>
              <w:jc w:val="left"/>
              <w:rPr>
                <w:rFonts w:ascii="方正书宋_GBK" w:eastAsia="方正书宋_GBK"/>
              </w:rPr>
            </w:pPr>
            <w:r w:rsidRPr="00086F2C">
              <w:rPr>
                <w:rFonts w:ascii="方正书宋_GBK" w:eastAsia="方正书宋_GBK" w:hint="eastAsia"/>
              </w:rPr>
              <w:t>能够较长时间保证通过清理公共部位建筑废墟、垃圾、美化镇、村庄，提高生活质量</w:t>
            </w:r>
          </w:p>
        </w:tc>
        <w:tc>
          <w:tcPr>
            <w:tcW w:w="1276" w:type="dxa"/>
            <w:shd w:val="clear" w:color="auto" w:fill="auto"/>
            <w:vAlign w:val="center"/>
          </w:tcPr>
          <w:p w:rsidR="00E4450A" w:rsidRPr="00086F2C" w:rsidRDefault="00E4450A" w:rsidP="001333A6">
            <w:pPr>
              <w:spacing w:line="300" w:lineRule="exact"/>
              <w:jc w:val="left"/>
              <w:rPr>
                <w:rFonts w:ascii="方正书宋_GBK" w:eastAsia="方正书宋_GBK"/>
              </w:rPr>
            </w:pPr>
            <w:r w:rsidRPr="00086F2C">
              <w:rPr>
                <w:rFonts w:ascii="方正书宋_GBK" w:eastAsia="方正书宋_GBK" w:hint="eastAsia"/>
              </w:rPr>
              <w:t>及时、干净</w:t>
            </w:r>
          </w:p>
        </w:tc>
        <w:tc>
          <w:tcPr>
            <w:tcW w:w="1701" w:type="dxa"/>
            <w:shd w:val="clear" w:color="auto" w:fill="auto"/>
            <w:vAlign w:val="center"/>
          </w:tcPr>
          <w:p w:rsidR="00E4450A" w:rsidRPr="00086F2C" w:rsidRDefault="00E4450A" w:rsidP="001333A6">
            <w:pPr>
              <w:spacing w:line="300" w:lineRule="exact"/>
              <w:jc w:val="left"/>
              <w:rPr>
                <w:rFonts w:ascii="方正书宋_GBK" w:eastAsia="方正书宋_GBK"/>
              </w:rPr>
            </w:pPr>
            <w:r w:rsidRPr="00086F2C">
              <w:rPr>
                <w:rFonts w:ascii="方正书宋_GBK" w:eastAsia="方正书宋_GBK" w:hint="eastAsia"/>
              </w:rPr>
              <w:t>与物业公司协议</w:t>
            </w:r>
          </w:p>
        </w:tc>
      </w:tr>
      <w:tr w:rsidR="00E4450A" w:rsidRPr="00086F2C" w:rsidTr="001333A6">
        <w:trPr>
          <w:cantSplit/>
          <w:trHeight w:val="369"/>
          <w:jc w:val="center"/>
        </w:trPr>
        <w:tc>
          <w:tcPr>
            <w:tcW w:w="1134" w:type="dxa"/>
            <w:shd w:val="clear" w:color="auto" w:fill="auto"/>
            <w:vAlign w:val="center"/>
          </w:tcPr>
          <w:p w:rsidR="00E4450A" w:rsidRPr="00086F2C" w:rsidRDefault="00E4450A" w:rsidP="001333A6">
            <w:pPr>
              <w:spacing w:line="300" w:lineRule="exact"/>
              <w:jc w:val="center"/>
              <w:rPr>
                <w:rFonts w:ascii="方正书宋_GBK" w:eastAsia="方正书宋_GBK"/>
              </w:rPr>
            </w:pPr>
            <w:r w:rsidRPr="00086F2C">
              <w:rPr>
                <w:rFonts w:ascii="方正书宋_GBK" w:eastAsia="方正书宋_GBK" w:hint="eastAsia"/>
              </w:rPr>
              <w:t>满意度指标</w:t>
            </w:r>
          </w:p>
        </w:tc>
        <w:tc>
          <w:tcPr>
            <w:tcW w:w="1134" w:type="dxa"/>
            <w:shd w:val="clear" w:color="auto" w:fill="auto"/>
            <w:vAlign w:val="center"/>
          </w:tcPr>
          <w:p w:rsidR="00E4450A" w:rsidRPr="00086F2C" w:rsidRDefault="00E4450A" w:rsidP="001333A6">
            <w:pPr>
              <w:spacing w:line="300" w:lineRule="exact"/>
              <w:jc w:val="left"/>
              <w:rPr>
                <w:rFonts w:ascii="方正书宋_GBK" w:eastAsia="方正书宋_GBK"/>
              </w:rPr>
            </w:pPr>
            <w:r w:rsidRPr="00086F2C">
              <w:rPr>
                <w:rFonts w:ascii="方正书宋_GBK" w:eastAsia="方正书宋_GBK" w:hint="eastAsia"/>
              </w:rPr>
              <w:t>服务对象满意度指标</w:t>
            </w:r>
          </w:p>
        </w:tc>
        <w:tc>
          <w:tcPr>
            <w:tcW w:w="1276" w:type="dxa"/>
            <w:shd w:val="clear" w:color="auto" w:fill="auto"/>
            <w:vAlign w:val="center"/>
          </w:tcPr>
          <w:p w:rsidR="00E4450A" w:rsidRPr="00086F2C" w:rsidRDefault="00E4450A" w:rsidP="001333A6">
            <w:pPr>
              <w:spacing w:line="300" w:lineRule="exact"/>
              <w:jc w:val="left"/>
              <w:rPr>
                <w:rFonts w:ascii="方正书宋_GBK" w:eastAsia="方正书宋_GBK"/>
              </w:rPr>
            </w:pPr>
            <w:r w:rsidRPr="00086F2C">
              <w:rPr>
                <w:rFonts w:ascii="方正书宋_GBK" w:eastAsia="方正书宋_GBK" w:hint="eastAsia"/>
              </w:rPr>
              <w:t>受益群众满意度</w:t>
            </w:r>
          </w:p>
        </w:tc>
        <w:tc>
          <w:tcPr>
            <w:tcW w:w="2891" w:type="dxa"/>
            <w:shd w:val="clear" w:color="auto" w:fill="auto"/>
            <w:vAlign w:val="center"/>
          </w:tcPr>
          <w:p w:rsidR="00E4450A" w:rsidRPr="00086F2C" w:rsidRDefault="00E4450A" w:rsidP="001333A6">
            <w:pPr>
              <w:spacing w:line="300" w:lineRule="exact"/>
              <w:jc w:val="left"/>
              <w:rPr>
                <w:rFonts w:ascii="方正书宋_GBK" w:eastAsia="方正书宋_GBK"/>
              </w:rPr>
            </w:pPr>
            <w:r w:rsidRPr="00BF0318">
              <w:rPr>
                <w:rFonts w:ascii="方正书宋_GBK" w:eastAsia="方正书宋_GBK" w:hint="eastAsia"/>
              </w:rPr>
              <w:t>服务对象满意度</w:t>
            </w:r>
          </w:p>
        </w:tc>
        <w:tc>
          <w:tcPr>
            <w:tcW w:w="1276" w:type="dxa"/>
            <w:shd w:val="clear" w:color="auto" w:fill="auto"/>
            <w:vAlign w:val="center"/>
          </w:tcPr>
          <w:p w:rsidR="00E4450A" w:rsidRPr="00086F2C" w:rsidRDefault="00E4450A" w:rsidP="001333A6">
            <w:pPr>
              <w:spacing w:line="300" w:lineRule="exact"/>
              <w:jc w:val="left"/>
              <w:rPr>
                <w:rFonts w:ascii="方正书宋_GBK" w:eastAsia="方正书宋_GBK"/>
              </w:rPr>
            </w:pPr>
            <w:r w:rsidRPr="00086F2C">
              <w:rPr>
                <w:rFonts w:ascii="方正书宋_GBK" w:eastAsia="方正书宋_GBK" w:hint="eastAsia"/>
              </w:rPr>
              <w:t>≥</w:t>
            </w:r>
            <w:r>
              <w:rPr>
                <w:rFonts w:ascii="方正书宋_GBK" w:eastAsia="方正书宋_GBK" w:hint="eastAsia"/>
              </w:rPr>
              <w:t>90</w:t>
            </w:r>
            <w:r w:rsidRPr="00086F2C">
              <w:rPr>
                <w:rFonts w:ascii="方正书宋_GBK" w:eastAsia="方正书宋_GBK"/>
              </w:rPr>
              <w:t>%</w:t>
            </w:r>
          </w:p>
        </w:tc>
        <w:tc>
          <w:tcPr>
            <w:tcW w:w="1701" w:type="dxa"/>
            <w:shd w:val="clear" w:color="auto" w:fill="auto"/>
            <w:vAlign w:val="center"/>
          </w:tcPr>
          <w:p w:rsidR="00E4450A" w:rsidRPr="00086F2C" w:rsidRDefault="00E4450A" w:rsidP="001333A6">
            <w:pPr>
              <w:spacing w:line="300" w:lineRule="exact"/>
              <w:jc w:val="left"/>
              <w:rPr>
                <w:rFonts w:ascii="方正书宋_GBK" w:eastAsia="方正书宋_GBK"/>
              </w:rPr>
            </w:pPr>
            <w:r>
              <w:rPr>
                <w:rFonts w:ascii="方正书宋_GBK" w:eastAsia="方正书宋_GBK" w:hint="eastAsia"/>
              </w:rPr>
              <w:t>调查问卷</w:t>
            </w:r>
          </w:p>
        </w:tc>
      </w:tr>
    </w:tbl>
    <w:p w:rsidR="00E4450A" w:rsidRDefault="00E4450A" w:rsidP="00E4450A">
      <w:pPr>
        <w:spacing w:line="300" w:lineRule="exact"/>
        <w:jc w:val="left"/>
        <w:sectPr w:rsidR="00E4450A" w:rsidSect="004052C3">
          <w:pgSz w:w="11907" w:h="16839"/>
          <w:pgMar w:top="1984" w:right="1304" w:bottom="1134" w:left="1304" w:header="851" w:footer="992" w:gutter="0"/>
          <w:cols w:space="425"/>
          <w:docGrid w:type="lines" w:linePitch="312"/>
        </w:sectPr>
      </w:pPr>
    </w:p>
    <w:p w:rsidR="00E4450A" w:rsidRDefault="00E4450A" w:rsidP="00E4450A">
      <w:pPr>
        <w:spacing w:line="300" w:lineRule="exact"/>
        <w:jc w:val="left"/>
      </w:pPr>
    </w:p>
    <w:p w:rsidR="00E4450A" w:rsidRPr="00D061EB" w:rsidRDefault="00E4450A" w:rsidP="00E4450A">
      <w:pPr>
        <w:ind w:firstLineChars="200" w:firstLine="567"/>
        <w:jc w:val="left"/>
        <w:outlineLvl w:val="3"/>
        <w:rPr>
          <w:rFonts w:ascii="Times New Roman" w:hAnsi="宋体"/>
          <w:b/>
          <w:sz w:val="28"/>
        </w:rPr>
      </w:pPr>
      <w:bookmarkStart w:id="16" w:name="_Toc65589176"/>
      <w:r w:rsidRPr="00D061EB">
        <w:rPr>
          <w:rFonts w:ascii="方正仿宋_GBK" w:eastAsia="方正仿宋_GBK" w:hint="eastAsia"/>
          <w:b/>
          <w:sz w:val="28"/>
        </w:rPr>
        <w:t>14.镇政府劳务派遣人员经费（发展基数）绩效目标表</w:t>
      </w:r>
      <w:bookmarkEnd w:id="16"/>
      <w:r w:rsidR="000228FB">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14、镇政府劳务派遣人员经费（发展基数）绩效目标表 \f C \l 1</w:instrText>
      </w:r>
      <w:r>
        <w:rPr>
          <w:rFonts w:ascii="方正仿宋_GBK" w:eastAsia="方正仿宋_GBK"/>
          <w:b/>
          <w:sz w:val="28"/>
        </w:rPr>
        <w:instrText xml:space="preserve"> </w:instrText>
      </w:r>
      <w:r w:rsidR="000228FB">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E4450A" w:rsidRPr="00D061EB" w:rsidTr="001333A6">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E4450A" w:rsidRPr="00D061EB" w:rsidRDefault="00E4450A" w:rsidP="001333A6">
            <w:pPr>
              <w:spacing w:line="300" w:lineRule="exact"/>
              <w:jc w:val="left"/>
              <w:rPr>
                <w:rFonts w:ascii="方正书宋_GBK" w:eastAsia="方正书宋_GBK"/>
                <w:b/>
              </w:rPr>
            </w:pPr>
            <w:r w:rsidRPr="00D061EB">
              <w:rPr>
                <w:rFonts w:ascii="方正书宋_GBK" w:eastAsia="方正书宋_GBK"/>
                <w:b/>
              </w:rPr>
              <w:t>555001</w:t>
            </w:r>
            <w:r w:rsidRPr="00D061EB">
              <w:rPr>
                <w:rFonts w:ascii="方正书宋_GBK" w:eastAsia="方正书宋_GBK" w:hint="eastAsia"/>
                <w:b/>
              </w:rPr>
              <w:t>唐山市丰南区岔河镇人民政府本级</w:t>
            </w:r>
          </w:p>
        </w:tc>
        <w:tc>
          <w:tcPr>
            <w:tcW w:w="1701" w:type="dxa"/>
            <w:tcBorders>
              <w:top w:val="single" w:sz="6" w:space="0" w:color="FFFFFF"/>
              <w:left w:val="single" w:sz="6" w:space="0" w:color="FFFFFF"/>
              <w:right w:val="single" w:sz="6" w:space="0" w:color="FFFFFF"/>
            </w:tcBorders>
            <w:shd w:val="clear" w:color="auto" w:fill="auto"/>
            <w:vAlign w:val="center"/>
          </w:tcPr>
          <w:p w:rsidR="00E4450A" w:rsidRPr="00D061EB" w:rsidRDefault="00E4450A" w:rsidP="001333A6">
            <w:pPr>
              <w:spacing w:line="300" w:lineRule="exact"/>
              <w:jc w:val="right"/>
              <w:rPr>
                <w:rFonts w:ascii="方正书宋_GBK" w:eastAsia="方正书宋_GBK"/>
              </w:rPr>
            </w:pPr>
            <w:r w:rsidRPr="00D061EB">
              <w:rPr>
                <w:rFonts w:ascii="方正书宋_GBK" w:eastAsia="方正书宋_GBK" w:hint="eastAsia"/>
              </w:rPr>
              <w:t>单位：万元</w:t>
            </w:r>
          </w:p>
        </w:tc>
      </w:tr>
      <w:tr w:rsidR="00E4450A" w:rsidRPr="00D061EB" w:rsidTr="001333A6">
        <w:trPr>
          <w:trHeight w:val="369"/>
          <w:jc w:val="center"/>
        </w:trPr>
        <w:tc>
          <w:tcPr>
            <w:tcW w:w="1134" w:type="dxa"/>
            <w:shd w:val="clear" w:color="auto" w:fill="auto"/>
            <w:vAlign w:val="center"/>
          </w:tcPr>
          <w:p w:rsidR="00E4450A" w:rsidRPr="00D061EB" w:rsidRDefault="00E4450A" w:rsidP="001333A6">
            <w:pPr>
              <w:spacing w:line="300" w:lineRule="exact"/>
              <w:jc w:val="center"/>
              <w:rPr>
                <w:rFonts w:ascii="方正书宋_GBK" w:eastAsia="方正书宋_GBK"/>
                <w:b/>
              </w:rPr>
            </w:pPr>
            <w:r w:rsidRPr="00D061EB">
              <w:rPr>
                <w:rFonts w:ascii="方正书宋_GBK" w:eastAsia="方正书宋_GBK" w:hint="eastAsia"/>
                <w:b/>
              </w:rPr>
              <w:t>项目编码</w:t>
            </w:r>
          </w:p>
        </w:tc>
        <w:tc>
          <w:tcPr>
            <w:tcW w:w="2410" w:type="dxa"/>
            <w:gridSpan w:val="2"/>
            <w:shd w:val="clear" w:color="auto" w:fill="auto"/>
            <w:vAlign w:val="center"/>
          </w:tcPr>
          <w:p w:rsidR="00E4450A" w:rsidRPr="00D061EB" w:rsidRDefault="00E4450A" w:rsidP="001333A6">
            <w:pPr>
              <w:spacing w:line="300" w:lineRule="exact"/>
              <w:jc w:val="left"/>
              <w:rPr>
                <w:rFonts w:ascii="方正书宋_GBK" w:eastAsia="方正书宋_GBK"/>
              </w:rPr>
            </w:pPr>
            <w:r w:rsidRPr="00D061EB">
              <w:rPr>
                <w:rFonts w:ascii="方正书宋_GBK" w:eastAsia="方正书宋_GBK"/>
              </w:rPr>
              <w:t>13020721N2V6L9V7VH76Q</w:t>
            </w:r>
          </w:p>
        </w:tc>
        <w:tc>
          <w:tcPr>
            <w:tcW w:w="1587" w:type="dxa"/>
            <w:shd w:val="clear" w:color="auto" w:fill="auto"/>
            <w:vAlign w:val="center"/>
          </w:tcPr>
          <w:p w:rsidR="00E4450A" w:rsidRPr="00D061EB" w:rsidRDefault="00E4450A" w:rsidP="001333A6">
            <w:pPr>
              <w:spacing w:line="300" w:lineRule="exact"/>
              <w:jc w:val="center"/>
              <w:rPr>
                <w:rFonts w:ascii="方正书宋_GBK" w:eastAsia="方正书宋_GBK"/>
                <w:b/>
              </w:rPr>
            </w:pPr>
            <w:r w:rsidRPr="00D061EB">
              <w:rPr>
                <w:rFonts w:ascii="方正书宋_GBK" w:eastAsia="方正书宋_GBK" w:hint="eastAsia"/>
                <w:b/>
              </w:rPr>
              <w:t>项目名称</w:t>
            </w:r>
          </w:p>
        </w:tc>
        <w:tc>
          <w:tcPr>
            <w:tcW w:w="4281" w:type="dxa"/>
            <w:gridSpan w:val="3"/>
            <w:shd w:val="clear" w:color="auto" w:fill="auto"/>
            <w:vAlign w:val="center"/>
          </w:tcPr>
          <w:p w:rsidR="00E4450A" w:rsidRPr="00D061EB" w:rsidRDefault="00E4450A" w:rsidP="001333A6">
            <w:pPr>
              <w:spacing w:line="300" w:lineRule="exact"/>
              <w:jc w:val="left"/>
              <w:rPr>
                <w:rFonts w:ascii="方正书宋_GBK" w:eastAsia="方正书宋_GBK"/>
              </w:rPr>
            </w:pPr>
            <w:r w:rsidRPr="00D061EB">
              <w:rPr>
                <w:rFonts w:ascii="方正书宋_GBK" w:eastAsia="方正书宋_GBK" w:hint="eastAsia"/>
              </w:rPr>
              <w:t>镇政府劳务派遣人员经费（发展基数）</w:t>
            </w:r>
          </w:p>
        </w:tc>
      </w:tr>
      <w:tr w:rsidR="00E4450A" w:rsidRPr="00D061EB" w:rsidTr="001333A6">
        <w:trPr>
          <w:trHeight w:val="369"/>
          <w:jc w:val="center"/>
        </w:trPr>
        <w:tc>
          <w:tcPr>
            <w:tcW w:w="1134" w:type="dxa"/>
            <w:vMerge w:val="restart"/>
            <w:shd w:val="clear" w:color="auto" w:fill="auto"/>
            <w:vAlign w:val="center"/>
          </w:tcPr>
          <w:p w:rsidR="00E4450A" w:rsidRPr="00D061EB" w:rsidRDefault="00E4450A" w:rsidP="001333A6">
            <w:pPr>
              <w:spacing w:line="300" w:lineRule="exact"/>
              <w:jc w:val="center"/>
              <w:rPr>
                <w:rFonts w:ascii="方正书宋_GBK" w:eastAsia="方正书宋_GBK"/>
                <w:b/>
              </w:rPr>
            </w:pPr>
            <w:r w:rsidRPr="00D061EB">
              <w:rPr>
                <w:rFonts w:ascii="方正书宋_GBK" w:eastAsia="方正书宋_GBK" w:hint="eastAsia"/>
                <w:b/>
              </w:rPr>
              <w:t>预算规模及资金用途</w:t>
            </w:r>
          </w:p>
        </w:tc>
        <w:tc>
          <w:tcPr>
            <w:tcW w:w="1134" w:type="dxa"/>
            <w:shd w:val="clear" w:color="auto" w:fill="auto"/>
            <w:vAlign w:val="center"/>
          </w:tcPr>
          <w:p w:rsidR="00E4450A" w:rsidRPr="00D061EB" w:rsidRDefault="00E4450A" w:rsidP="001333A6">
            <w:pPr>
              <w:spacing w:line="300" w:lineRule="exact"/>
              <w:jc w:val="center"/>
              <w:rPr>
                <w:rFonts w:ascii="方正书宋_GBK" w:eastAsia="方正书宋_GBK"/>
                <w:b/>
              </w:rPr>
            </w:pPr>
            <w:r w:rsidRPr="00D061EB">
              <w:rPr>
                <w:rFonts w:ascii="方正书宋_GBK" w:eastAsia="方正书宋_GBK" w:hint="eastAsia"/>
                <w:b/>
              </w:rPr>
              <w:t>预算数</w:t>
            </w:r>
          </w:p>
        </w:tc>
        <w:tc>
          <w:tcPr>
            <w:tcW w:w="1276" w:type="dxa"/>
            <w:shd w:val="clear" w:color="auto" w:fill="auto"/>
            <w:vAlign w:val="center"/>
          </w:tcPr>
          <w:p w:rsidR="00E4450A" w:rsidRPr="00D061EB" w:rsidRDefault="00E4450A" w:rsidP="001333A6">
            <w:pPr>
              <w:spacing w:line="300" w:lineRule="exact"/>
              <w:jc w:val="left"/>
              <w:rPr>
                <w:rFonts w:ascii="方正书宋_GBK" w:eastAsia="方正书宋_GBK"/>
              </w:rPr>
            </w:pPr>
            <w:r w:rsidRPr="00D061EB">
              <w:rPr>
                <w:rFonts w:ascii="方正书宋_GBK" w:eastAsia="方正书宋_GBK"/>
              </w:rPr>
              <w:t>36.50</w:t>
            </w:r>
          </w:p>
        </w:tc>
        <w:tc>
          <w:tcPr>
            <w:tcW w:w="1587" w:type="dxa"/>
            <w:shd w:val="clear" w:color="auto" w:fill="auto"/>
            <w:vAlign w:val="center"/>
          </w:tcPr>
          <w:p w:rsidR="00E4450A" w:rsidRPr="00D061EB" w:rsidRDefault="00E4450A" w:rsidP="001333A6">
            <w:pPr>
              <w:spacing w:line="300" w:lineRule="exact"/>
              <w:jc w:val="center"/>
              <w:rPr>
                <w:rFonts w:ascii="方正书宋_GBK" w:eastAsia="方正书宋_GBK"/>
                <w:b/>
              </w:rPr>
            </w:pPr>
            <w:r w:rsidRPr="00D061EB">
              <w:rPr>
                <w:rFonts w:ascii="方正书宋_GBK" w:eastAsia="方正书宋_GBK" w:hint="eastAsia"/>
                <w:b/>
              </w:rPr>
              <w:t>其中：财政资金</w:t>
            </w:r>
          </w:p>
        </w:tc>
        <w:tc>
          <w:tcPr>
            <w:tcW w:w="1304" w:type="dxa"/>
            <w:shd w:val="clear" w:color="auto" w:fill="auto"/>
            <w:vAlign w:val="center"/>
          </w:tcPr>
          <w:p w:rsidR="00E4450A" w:rsidRPr="00D061EB" w:rsidRDefault="00E4450A" w:rsidP="001333A6">
            <w:pPr>
              <w:spacing w:line="300" w:lineRule="exact"/>
              <w:jc w:val="left"/>
              <w:rPr>
                <w:rFonts w:ascii="方正书宋_GBK" w:eastAsia="方正书宋_GBK"/>
              </w:rPr>
            </w:pPr>
            <w:r w:rsidRPr="00D061EB">
              <w:rPr>
                <w:rFonts w:ascii="方正书宋_GBK" w:eastAsia="方正书宋_GBK"/>
              </w:rPr>
              <w:t>36.50</w:t>
            </w:r>
          </w:p>
        </w:tc>
        <w:tc>
          <w:tcPr>
            <w:tcW w:w="1276" w:type="dxa"/>
            <w:shd w:val="clear" w:color="auto" w:fill="auto"/>
            <w:vAlign w:val="center"/>
          </w:tcPr>
          <w:p w:rsidR="00E4450A" w:rsidRPr="00D061EB" w:rsidRDefault="00E4450A" w:rsidP="001333A6">
            <w:pPr>
              <w:spacing w:line="300" w:lineRule="exact"/>
              <w:jc w:val="center"/>
              <w:rPr>
                <w:rFonts w:ascii="方正书宋_GBK" w:eastAsia="方正书宋_GBK"/>
                <w:b/>
              </w:rPr>
            </w:pPr>
            <w:r w:rsidRPr="00D061EB">
              <w:rPr>
                <w:rFonts w:ascii="方正书宋_GBK" w:eastAsia="方正书宋_GBK" w:hint="eastAsia"/>
                <w:b/>
              </w:rPr>
              <w:t>其他资金</w:t>
            </w:r>
          </w:p>
        </w:tc>
        <w:tc>
          <w:tcPr>
            <w:tcW w:w="1701" w:type="dxa"/>
            <w:shd w:val="clear" w:color="auto" w:fill="auto"/>
            <w:vAlign w:val="center"/>
          </w:tcPr>
          <w:p w:rsidR="00E4450A" w:rsidRPr="00D061EB" w:rsidRDefault="00E4450A" w:rsidP="001333A6">
            <w:pPr>
              <w:spacing w:line="300" w:lineRule="exact"/>
              <w:jc w:val="left"/>
              <w:rPr>
                <w:rFonts w:ascii="方正书宋_GBK" w:eastAsia="方正书宋_GBK"/>
              </w:rPr>
            </w:pPr>
            <w:r w:rsidRPr="00D061EB">
              <w:rPr>
                <w:rFonts w:ascii="方正书宋_GBK" w:eastAsia="方正书宋_GBK"/>
              </w:rPr>
              <w:t>0</w:t>
            </w:r>
          </w:p>
        </w:tc>
      </w:tr>
      <w:tr w:rsidR="00E4450A" w:rsidRPr="00D061EB" w:rsidTr="001333A6">
        <w:trPr>
          <w:trHeight w:val="369"/>
          <w:jc w:val="center"/>
        </w:trPr>
        <w:tc>
          <w:tcPr>
            <w:tcW w:w="1134" w:type="dxa"/>
            <w:vMerge/>
            <w:shd w:val="clear" w:color="auto" w:fill="auto"/>
            <w:vAlign w:val="center"/>
          </w:tcPr>
          <w:p w:rsidR="00E4450A" w:rsidRPr="00D061EB" w:rsidRDefault="00E4450A" w:rsidP="001333A6">
            <w:pPr>
              <w:spacing w:line="300" w:lineRule="exact"/>
              <w:jc w:val="left"/>
              <w:outlineLvl w:val="3"/>
            </w:pPr>
          </w:p>
        </w:tc>
        <w:tc>
          <w:tcPr>
            <w:tcW w:w="8278" w:type="dxa"/>
            <w:gridSpan w:val="6"/>
            <w:shd w:val="clear" w:color="auto" w:fill="auto"/>
            <w:vAlign w:val="center"/>
          </w:tcPr>
          <w:p w:rsidR="00E4450A" w:rsidRPr="00794360" w:rsidRDefault="00E4450A" w:rsidP="001333A6">
            <w:pPr>
              <w:spacing w:line="300" w:lineRule="exact"/>
              <w:jc w:val="left"/>
              <w:rPr>
                <w:rFonts w:ascii="方正书宋_GBK" w:eastAsia="方正书宋_GBK"/>
              </w:rPr>
            </w:pPr>
            <w:r w:rsidRPr="00794360">
              <w:rPr>
                <w:rFonts w:ascii="方正书宋_GBK" w:eastAsia="方正书宋_GBK" w:hint="eastAsia"/>
              </w:rPr>
              <w:t>用于机关司机、炊事员等</w:t>
            </w:r>
            <w:r w:rsidRPr="00794360">
              <w:rPr>
                <w:rFonts w:ascii="方正书宋_GBK" w:eastAsia="方正书宋_GBK"/>
              </w:rPr>
              <w:t>10</w:t>
            </w:r>
            <w:r w:rsidRPr="00794360">
              <w:rPr>
                <w:rFonts w:ascii="方正书宋_GBK" w:eastAsia="方正书宋_GBK" w:hint="eastAsia"/>
              </w:rPr>
              <w:t>人经费，预计资金</w:t>
            </w:r>
            <w:r w:rsidRPr="00794360">
              <w:rPr>
                <w:rFonts w:ascii="方正书宋_GBK" w:eastAsia="方正书宋_GBK"/>
              </w:rPr>
              <w:t>36.5</w:t>
            </w:r>
            <w:r w:rsidRPr="00794360">
              <w:rPr>
                <w:rFonts w:ascii="方正书宋_GBK" w:eastAsia="方正书宋_GBK" w:hint="eastAsia"/>
              </w:rPr>
              <w:t>万元。用于机关后勤人员劳务费。</w:t>
            </w:r>
          </w:p>
        </w:tc>
      </w:tr>
      <w:tr w:rsidR="00E4450A" w:rsidRPr="00D061EB" w:rsidTr="001333A6">
        <w:trPr>
          <w:trHeight w:val="369"/>
          <w:jc w:val="center"/>
        </w:trPr>
        <w:tc>
          <w:tcPr>
            <w:tcW w:w="1134" w:type="dxa"/>
            <w:vMerge w:val="restart"/>
            <w:shd w:val="clear" w:color="auto" w:fill="auto"/>
            <w:vAlign w:val="center"/>
          </w:tcPr>
          <w:p w:rsidR="00E4450A" w:rsidRPr="00D061EB" w:rsidRDefault="00E4450A" w:rsidP="001333A6">
            <w:pPr>
              <w:spacing w:line="300" w:lineRule="exact"/>
              <w:jc w:val="center"/>
              <w:rPr>
                <w:rFonts w:ascii="方正书宋_GBK" w:eastAsia="方正书宋_GBK"/>
                <w:b/>
              </w:rPr>
            </w:pPr>
            <w:r w:rsidRPr="00D061EB">
              <w:rPr>
                <w:rFonts w:ascii="方正书宋_GBK" w:eastAsia="方正书宋_GBK" w:hint="eastAsia"/>
                <w:b/>
              </w:rPr>
              <w:t>资金支出计划（</w:t>
            </w:r>
            <w:r w:rsidRPr="00D061EB">
              <w:rPr>
                <w:rFonts w:ascii="方正书宋_GBK" w:eastAsia="方正书宋_GBK"/>
                <w:b/>
              </w:rPr>
              <w:t>%</w:t>
            </w:r>
            <w:r w:rsidRPr="00D061EB">
              <w:rPr>
                <w:rFonts w:ascii="方正书宋_GBK" w:eastAsia="方正书宋_GBK" w:hint="eastAsia"/>
                <w:b/>
              </w:rPr>
              <w:t>）</w:t>
            </w:r>
          </w:p>
        </w:tc>
        <w:tc>
          <w:tcPr>
            <w:tcW w:w="2410" w:type="dxa"/>
            <w:gridSpan w:val="2"/>
            <w:shd w:val="clear" w:color="auto" w:fill="auto"/>
            <w:vAlign w:val="center"/>
          </w:tcPr>
          <w:p w:rsidR="00E4450A" w:rsidRPr="00D061EB" w:rsidRDefault="00E4450A" w:rsidP="001333A6">
            <w:pPr>
              <w:spacing w:line="300" w:lineRule="exact"/>
              <w:jc w:val="center"/>
              <w:rPr>
                <w:rFonts w:ascii="方正书宋_GBK" w:eastAsia="方正书宋_GBK"/>
                <w:b/>
              </w:rPr>
            </w:pPr>
            <w:r w:rsidRPr="00D061EB">
              <w:rPr>
                <w:rFonts w:ascii="方正书宋_GBK" w:eastAsia="方正书宋_GBK"/>
                <w:b/>
              </w:rPr>
              <w:t>3</w:t>
            </w:r>
            <w:r w:rsidRPr="00D061EB">
              <w:rPr>
                <w:rFonts w:ascii="方正书宋_GBK" w:eastAsia="方正书宋_GBK" w:hint="eastAsia"/>
                <w:b/>
              </w:rPr>
              <w:t>月底</w:t>
            </w:r>
          </w:p>
        </w:tc>
        <w:tc>
          <w:tcPr>
            <w:tcW w:w="1587" w:type="dxa"/>
            <w:shd w:val="clear" w:color="auto" w:fill="auto"/>
            <w:vAlign w:val="center"/>
          </w:tcPr>
          <w:p w:rsidR="00E4450A" w:rsidRPr="00D061EB" w:rsidRDefault="00E4450A" w:rsidP="001333A6">
            <w:pPr>
              <w:spacing w:line="300" w:lineRule="exact"/>
              <w:jc w:val="center"/>
              <w:rPr>
                <w:rFonts w:ascii="方正书宋_GBK" w:eastAsia="方正书宋_GBK"/>
                <w:b/>
              </w:rPr>
            </w:pPr>
            <w:r w:rsidRPr="00D061EB">
              <w:rPr>
                <w:rFonts w:ascii="方正书宋_GBK" w:eastAsia="方正书宋_GBK"/>
                <w:b/>
              </w:rPr>
              <w:t>6</w:t>
            </w:r>
            <w:r w:rsidRPr="00D061EB">
              <w:rPr>
                <w:rFonts w:ascii="方正书宋_GBK" w:eastAsia="方正书宋_GBK" w:hint="eastAsia"/>
                <w:b/>
              </w:rPr>
              <w:t>月底</w:t>
            </w:r>
          </w:p>
        </w:tc>
        <w:tc>
          <w:tcPr>
            <w:tcW w:w="1304" w:type="dxa"/>
            <w:shd w:val="clear" w:color="auto" w:fill="auto"/>
            <w:vAlign w:val="center"/>
          </w:tcPr>
          <w:p w:rsidR="00E4450A" w:rsidRPr="00D061EB" w:rsidRDefault="00E4450A" w:rsidP="001333A6">
            <w:pPr>
              <w:spacing w:line="300" w:lineRule="exact"/>
              <w:jc w:val="center"/>
              <w:rPr>
                <w:rFonts w:ascii="方正书宋_GBK" w:eastAsia="方正书宋_GBK"/>
                <w:b/>
              </w:rPr>
            </w:pPr>
            <w:r w:rsidRPr="00D061EB">
              <w:rPr>
                <w:rFonts w:ascii="方正书宋_GBK" w:eastAsia="方正书宋_GBK"/>
                <w:b/>
              </w:rPr>
              <w:t>10</w:t>
            </w:r>
            <w:r w:rsidRPr="00D061EB">
              <w:rPr>
                <w:rFonts w:ascii="方正书宋_GBK" w:eastAsia="方正书宋_GBK" w:hint="eastAsia"/>
                <w:b/>
              </w:rPr>
              <w:t>月底</w:t>
            </w:r>
          </w:p>
        </w:tc>
        <w:tc>
          <w:tcPr>
            <w:tcW w:w="2977" w:type="dxa"/>
            <w:gridSpan w:val="2"/>
            <w:shd w:val="clear" w:color="auto" w:fill="auto"/>
            <w:vAlign w:val="center"/>
          </w:tcPr>
          <w:p w:rsidR="00E4450A" w:rsidRPr="00D061EB" w:rsidRDefault="00E4450A" w:rsidP="001333A6">
            <w:pPr>
              <w:spacing w:line="300" w:lineRule="exact"/>
              <w:jc w:val="center"/>
              <w:rPr>
                <w:rFonts w:ascii="方正书宋_GBK" w:eastAsia="方正书宋_GBK"/>
                <w:b/>
              </w:rPr>
            </w:pPr>
            <w:r w:rsidRPr="00D061EB">
              <w:rPr>
                <w:rFonts w:ascii="方正书宋_GBK" w:eastAsia="方正书宋_GBK"/>
                <w:b/>
              </w:rPr>
              <w:t>12</w:t>
            </w:r>
            <w:r w:rsidRPr="00D061EB">
              <w:rPr>
                <w:rFonts w:ascii="方正书宋_GBK" w:eastAsia="方正书宋_GBK" w:hint="eastAsia"/>
                <w:b/>
              </w:rPr>
              <w:t>月底</w:t>
            </w:r>
          </w:p>
        </w:tc>
      </w:tr>
      <w:tr w:rsidR="00E4450A" w:rsidRPr="00D061EB" w:rsidTr="001333A6">
        <w:trPr>
          <w:trHeight w:val="369"/>
          <w:jc w:val="center"/>
        </w:trPr>
        <w:tc>
          <w:tcPr>
            <w:tcW w:w="1134" w:type="dxa"/>
            <w:vMerge/>
            <w:tcBorders>
              <w:bottom w:val="single" w:sz="6" w:space="0" w:color="000000"/>
            </w:tcBorders>
            <w:shd w:val="clear" w:color="auto" w:fill="auto"/>
            <w:vAlign w:val="center"/>
          </w:tcPr>
          <w:p w:rsidR="00E4450A" w:rsidRPr="00D061EB" w:rsidRDefault="00E4450A" w:rsidP="001333A6">
            <w:pPr>
              <w:spacing w:line="300" w:lineRule="exact"/>
              <w:jc w:val="left"/>
              <w:outlineLvl w:val="3"/>
            </w:pPr>
          </w:p>
        </w:tc>
        <w:tc>
          <w:tcPr>
            <w:tcW w:w="2410" w:type="dxa"/>
            <w:gridSpan w:val="2"/>
            <w:tcBorders>
              <w:bottom w:val="single" w:sz="6" w:space="0" w:color="000000"/>
            </w:tcBorders>
            <w:shd w:val="clear" w:color="auto" w:fill="auto"/>
            <w:vAlign w:val="center"/>
          </w:tcPr>
          <w:p w:rsidR="00E4450A" w:rsidRPr="00D061EB" w:rsidRDefault="00E4450A" w:rsidP="001333A6">
            <w:pPr>
              <w:spacing w:line="300" w:lineRule="exact"/>
              <w:jc w:val="center"/>
              <w:rPr>
                <w:rFonts w:ascii="方正书宋_GBK" w:eastAsia="方正书宋_GBK"/>
              </w:rPr>
            </w:pPr>
            <w:r w:rsidRPr="00D061EB">
              <w:rPr>
                <w:rFonts w:ascii="方正书宋_GBK" w:eastAsia="方正书宋_GBK"/>
              </w:rPr>
              <w:t>25.00%</w:t>
            </w:r>
          </w:p>
        </w:tc>
        <w:tc>
          <w:tcPr>
            <w:tcW w:w="1587" w:type="dxa"/>
            <w:tcBorders>
              <w:bottom w:val="single" w:sz="6" w:space="0" w:color="000000"/>
            </w:tcBorders>
            <w:shd w:val="clear" w:color="auto" w:fill="auto"/>
            <w:vAlign w:val="center"/>
          </w:tcPr>
          <w:p w:rsidR="00E4450A" w:rsidRPr="00D061EB" w:rsidRDefault="00E4450A" w:rsidP="001333A6">
            <w:pPr>
              <w:spacing w:line="300" w:lineRule="exact"/>
              <w:jc w:val="center"/>
              <w:rPr>
                <w:rFonts w:ascii="方正书宋_GBK" w:eastAsia="方正书宋_GBK"/>
              </w:rPr>
            </w:pPr>
            <w:r w:rsidRPr="00D061EB">
              <w:rPr>
                <w:rFonts w:ascii="方正书宋_GBK" w:eastAsia="方正书宋_GBK"/>
              </w:rPr>
              <w:t>50.00%</w:t>
            </w:r>
          </w:p>
        </w:tc>
        <w:tc>
          <w:tcPr>
            <w:tcW w:w="1304" w:type="dxa"/>
            <w:tcBorders>
              <w:bottom w:val="single" w:sz="6" w:space="0" w:color="000000"/>
            </w:tcBorders>
            <w:shd w:val="clear" w:color="auto" w:fill="auto"/>
            <w:vAlign w:val="center"/>
          </w:tcPr>
          <w:p w:rsidR="00E4450A" w:rsidRPr="00D061EB" w:rsidRDefault="00E4450A" w:rsidP="001333A6">
            <w:pPr>
              <w:spacing w:line="300" w:lineRule="exact"/>
              <w:jc w:val="center"/>
              <w:rPr>
                <w:rFonts w:ascii="方正书宋_GBK" w:eastAsia="方正书宋_GBK"/>
              </w:rPr>
            </w:pPr>
            <w:r w:rsidRPr="00D061EB">
              <w:rPr>
                <w:rFonts w:ascii="方正书宋_GBK" w:eastAsia="方正书宋_GBK"/>
              </w:rPr>
              <w:t>75.00%</w:t>
            </w:r>
          </w:p>
        </w:tc>
        <w:tc>
          <w:tcPr>
            <w:tcW w:w="2977" w:type="dxa"/>
            <w:gridSpan w:val="2"/>
            <w:tcBorders>
              <w:bottom w:val="single" w:sz="6" w:space="0" w:color="000000"/>
            </w:tcBorders>
            <w:shd w:val="clear" w:color="auto" w:fill="auto"/>
            <w:vAlign w:val="center"/>
          </w:tcPr>
          <w:p w:rsidR="00E4450A" w:rsidRPr="00D061EB" w:rsidRDefault="00E4450A" w:rsidP="001333A6">
            <w:pPr>
              <w:spacing w:line="300" w:lineRule="exact"/>
              <w:jc w:val="center"/>
              <w:rPr>
                <w:rFonts w:ascii="方正书宋_GBK" w:eastAsia="方正书宋_GBK"/>
              </w:rPr>
            </w:pPr>
            <w:r w:rsidRPr="00D061EB">
              <w:rPr>
                <w:rFonts w:ascii="方正书宋_GBK" w:eastAsia="方正书宋_GBK"/>
              </w:rPr>
              <w:t>100.00%</w:t>
            </w:r>
          </w:p>
        </w:tc>
      </w:tr>
      <w:tr w:rsidR="00E4450A" w:rsidRPr="00D061EB" w:rsidTr="001333A6">
        <w:trPr>
          <w:trHeight w:val="369"/>
          <w:jc w:val="center"/>
        </w:trPr>
        <w:tc>
          <w:tcPr>
            <w:tcW w:w="1134" w:type="dxa"/>
            <w:tcBorders>
              <w:bottom w:val="nil"/>
            </w:tcBorders>
            <w:shd w:val="clear" w:color="auto" w:fill="auto"/>
            <w:vAlign w:val="center"/>
          </w:tcPr>
          <w:p w:rsidR="00E4450A" w:rsidRPr="00D061EB" w:rsidRDefault="00E4450A" w:rsidP="001333A6">
            <w:pPr>
              <w:spacing w:line="300" w:lineRule="exact"/>
              <w:jc w:val="center"/>
              <w:rPr>
                <w:rFonts w:ascii="方正书宋_GBK" w:eastAsia="方正书宋_GBK"/>
                <w:b/>
              </w:rPr>
            </w:pPr>
            <w:r w:rsidRPr="00D061EB">
              <w:rPr>
                <w:rFonts w:ascii="方正书宋_GBK" w:eastAsia="方正书宋_GBK" w:hint="eastAsia"/>
                <w:b/>
              </w:rPr>
              <w:t>绩效目标</w:t>
            </w:r>
          </w:p>
        </w:tc>
        <w:tc>
          <w:tcPr>
            <w:tcW w:w="8278" w:type="dxa"/>
            <w:gridSpan w:val="6"/>
            <w:tcBorders>
              <w:bottom w:val="nil"/>
            </w:tcBorders>
            <w:shd w:val="clear" w:color="auto" w:fill="auto"/>
            <w:vAlign w:val="center"/>
          </w:tcPr>
          <w:p w:rsidR="00E4450A" w:rsidRPr="00D061EB" w:rsidRDefault="00E4450A" w:rsidP="001333A6">
            <w:pPr>
              <w:spacing w:line="300" w:lineRule="exact"/>
              <w:jc w:val="left"/>
              <w:rPr>
                <w:rFonts w:ascii="方正书宋_GBK" w:eastAsia="方正书宋_GBK"/>
              </w:rPr>
            </w:pPr>
            <w:r w:rsidRPr="00D061EB">
              <w:rPr>
                <w:rFonts w:ascii="方正书宋_GBK" w:eastAsia="方正书宋_GBK"/>
              </w:rPr>
              <w:t>1.1</w:t>
            </w:r>
            <w:r w:rsidRPr="00D061EB">
              <w:rPr>
                <w:rFonts w:ascii="方正书宋_GBK" w:eastAsia="方正书宋_GBK" w:hint="eastAsia"/>
              </w:rPr>
              <w:t>、保障财政工作顺利开展、调动人员的工作热情</w:t>
            </w:r>
          </w:p>
          <w:p w:rsidR="00E4450A" w:rsidRPr="00D061EB" w:rsidRDefault="00E4450A" w:rsidP="001333A6">
            <w:pPr>
              <w:spacing w:line="300" w:lineRule="exact"/>
              <w:jc w:val="left"/>
              <w:rPr>
                <w:rFonts w:ascii="方正书宋_GBK" w:eastAsia="方正书宋_GBK"/>
              </w:rPr>
            </w:pPr>
            <w:r w:rsidRPr="00D061EB">
              <w:rPr>
                <w:rFonts w:ascii="方正书宋_GBK" w:eastAsia="方正书宋_GBK"/>
              </w:rPr>
              <w:t>2.2</w:t>
            </w:r>
            <w:r w:rsidRPr="00D061EB">
              <w:rPr>
                <w:rFonts w:ascii="方正书宋_GBK" w:eastAsia="方正书宋_GBK" w:hint="eastAsia"/>
              </w:rPr>
              <w:t>、提高工作效率、确保财政资金安全</w:t>
            </w:r>
          </w:p>
          <w:p w:rsidR="00E4450A" w:rsidRPr="00D061EB" w:rsidRDefault="00E4450A" w:rsidP="001333A6">
            <w:pPr>
              <w:spacing w:line="300" w:lineRule="exact"/>
              <w:jc w:val="left"/>
              <w:rPr>
                <w:rFonts w:ascii="方正书宋_GBK" w:eastAsia="方正书宋_GBK"/>
              </w:rPr>
            </w:pPr>
            <w:r w:rsidRPr="00D061EB">
              <w:rPr>
                <w:rFonts w:ascii="方正书宋_GBK" w:eastAsia="方正书宋_GBK"/>
              </w:rPr>
              <w:t>3.3</w:t>
            </w:r>
            <w:r w:rsidRPr="00D061EB">
              <w:rPr>
                <w:rFonts w:ascii="方正书宋_GBK" w:eastAsia="方正书宋_GBK" w:hint="eastAsia"/>
              </w:rPr>
              <w:t>、缓解就业压力</w:t>
            </w:r>
          </w:p>
        </w:tc>
      </w:tr>
    </w:tbl>
    <w:p w:rsidR="00E4450A" w:rsidRPr="00D061EB" w:rsidRDefault="00E4450A" w:rsidP="00E4450A">
      <w:pPr>
        <w:spacing w:line="14" w:lineRule="exact"/>
        <w:jc w:val="center"/>
        <w:rPr>
          <w:rFonts w:ascii="Times New Roman" w:hAnsi="宋体"/>
        </w:rPr>
      </w:pPr>
      <w:r w:rsidRPr="00D061E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E4450A" w:rsidRPr="00D061EB" w:rsidTr="001333A6">
        <w:trPr>
          <w:cantSplit/>
          <w:trHeight w:val="397"/>
          <w:tblHeader/>
          <w:jc w:val="center"/>
        </w:trPr>
        <w:tc>
          <w:tcPr>
            <w:tcW w:w="1134" w:type="dxa"/>
            <w:shd w:val="clear" w:color="auto" w:fill="auto"/>
            <w:vAlign w:val="center"/>
          </w:tcPr>
          <w:p w:rsidR="00E4450A" w:rsidRPr="00D061EB" w:rsidRDefault="00E4450A" w:rsidP="001333A6">
            <w:pPr>
              <w:spacing w:line="300" w:lineRule="exact"/>
              <w:jc w:val="center"/>
              <w:rPr>
                <w:rFonts w:ascii="方正书宋_GBK" w:eastAsia="方正书宋_GBK"/>
                <w:b/>
              </w:rPr>
            </w:pPr>
            <w:r w:rsidRPr="00D061EB">
              <w:rPr>
                <w:rFonts w:ascii="方正书宋_GBK" w:eastAsia="方正书宋_GBK" w:hint="eastAsia"/>
                <w:b/>
              </w:rPr>
              <w:t>一级指标</w:t>
            </w:r>
          </w:p>
        </w:tc>
        <w:tc>
          <w:tcPr>
            <w:tcW w:w="1134" w:type="dxa"/>
            <w:shd w:val="clear" w:color="auto" w:fill="auto"/>
            <w:vAlign w:val="center"/>
          </w:tcPr>
          <w:p w:rsidR="00E4450A" w:rsidRPr="00D061EB" w:rsidRDefault="00E4450A" w:rsidP="001333A6">
            <w:pPr>
              <w:spacing w:line="300" w:lineRule="exact"/>
              <w:jc w:val="center"/>
              <w:rPr>
                <w:rFonts w:ascii="方正书宋_GBK" w:eastAsia="方正书宋_GBK"/>
                <w:b/>
              </w:rPr>
            </w:pPr>
            <w:r w:rsidRPr="00D061EB">
              <w:rPr>
                <w:rFonts w:ascii="方正书宋_GBK" w:eastAsia="方正书宋_GBK" w:hint="eastAsia"/>
                <w:b/>
              </w:rPr>
              <w:t>二级指标</w:t>
            </w:r>
          </w:p>
        </w:tc>
        <w:tc>
          <w:tcPr>
            <w:tcW w:w="1276" w:type="dxa"/>
            <w:shd w:val="clear" w:color="auto" w:fill="auto"/>
            <w:vAlign w:val="center"/>
          </w:tcPr>
          <w:p w:rsidR="00E4450A" w:rsidRPr="00D061EB" w:rsidRDefault="00E4450A" w:rsidP="001333A6">
            <w:pPr>
              <w:spacing w:line="300" w:lineRule="exact"/>
              <w:jc w:val="center"/>
              <w:rPr>
                <w:rFonts w:ascii="方正书宋_GBK" w:eastAsia="方正书宋_GBK"/>
                <w:b/>
              </w:rPr>
            </w:pPr>
            <w:r w:rsidRPr="00D061EB">
              <w:rPr>
                <w:rFonts w:ascii="方正书宋_GBK" w:eastAsia="方正书宋_GBK" w:hint="eastAsia"/>
                <w:b/>
              </w:rPr>
              <w:t>三级指标</w:t>
            </w:r>
          </w:p>
        </w:tc>
        <w:tc>
          <w:tcPr>
            <w:tcW w:w="2891" w:type="dxa"/>
            <w:shd w:val="clear" w:color="auto" w:fill="auto"/>
            <w:vAlign w:val="center"/>
          </w:tcPr>
          <w:p w:rsidR="00E4450A" w:rsidRPr="00D061EB" w:rsidRDefault="00E4450A" w:rsidP="001333A6">
            <w:pPr>
              <w:spacing w:line="300" w:lineRule="exact"/>
              <w:jc w:val="center"/>
              <w:rPr>
                <w:rFonts w:ascii="方正书宋_GBK" w:eastAsia="方正书宋_GBK"/>
                <w:b/>
              </w:rPr>
            </w:pPr>
            <w:r w:rsidRPr="00D061EB">
              <w:rPr>
                <w:rFonts w:ascii="方正书宋_GBK" w:eastAsia="方正书宋_GBK" w:hint="eastAsia"/>
                <w:b/>
              </w:rPr>
              <w:t>绩效指标描述</w:t>
            </w:r>
          </w:p>
        </w:tc>
        <w:tc>
          <w:tcPr>
            <w:tcW w:w="1276" w:type="dxa"/>
            <w:shd w:val="clear" w:color="auto" w:fill="auto"/>
            <w:vAlign w:val="center"/>
          </w:tcPr>
          <w:p w:rsidR="00E4450A" w:rsidRPr="00D061EB" w:rsidRDefault="00E4450A" w:rsidP="001333A6">
            <w:pPr>
              <w:spacing w:line="300" w:lineRule="exact"/>
              <w:jc w:val="center"/>
              <w:rPr>
                <w:rFonts w:ascii="方正书宋_GBK" w:eastAsia="方正书宋_GBK"/>
                <w:b/>
              </w:rPr>
            </w:pPr>
            <w:r w:rsidRPr="00D061EB">
              <w:rPr>
                <w:rFonts w:ascii="方正书宋_GBK" w:eastAsia="方正书宋_GBK" w:hint="eastAsia"/>
                <w:b/>
              </w:rPr>
              <w:t>指标值</w:t>
            </w:r>
          </w:p>
        </w:tc>
        <w:tc>
          <w:tcPr>
            <w:tcW w:w="1701" w:type="dxa"/>
            <w:shd w:val="clear" w:color="auto" w:fill="auto"/>
            <w:vAlign w:val="center"/>
          </w:tcPr>
          <w:p w:rsidR="00E4450A" w:rsidRPr="00D061EB" w:rsidRDefault="00E4450A" w:rsidP="001333A6">
            <w:pPr>
              <w:spacing w:line="300" w:lineRule="exact"/>
              <w:jc w:val="center"/>
              <w:rPr>
                <w:rFonts w:ascii="方正书宋_GBK" w:eastAsia="方正书宋_GBK"/>
                <w:b/>
              </w:rPr>
            </w:pPr>
            <w:r w:rsidRPr="00D061EB">
              <w:rPr>
                <w:rFonts w:ascii="方正书宋_GBK" w:eastAsia="方正书宋_GBK" w:hint="eastAsia"/>
                <w:b/>
              </w:rPr>
              <w:t>指标值确定依据</w:t>
            </w:r>
          </w:p>
        </w:tc>
      </w:tr>
      <w:tr w:rsidR="00E4450A" w:rsidRPr="00D061EB" w:rsidTr="001333A6">
        <w:trPr>
          <w:cantSplit/>
          <w:trHeight w:val="369"/>
          <w:jc w:val="center"/>
        </w:trPr>
        <w:tc>
          <w:tcPr>
            <w:tcW w:w="1134" w:type="dxa"/>
            <w:vMerge w:val="restart"/>
            <w:shd w:val="clear" w:color="auto" w:fill="auto"/>
            <w:vAlign w:val="center"/>
          </w:tcPr>
          <w:p w:rsidR="00E4450A" w:rsidRPr="00D061EB" w:rsidRDefault="00E4450A" w:rsidP="001333A6">
            <w:pPr>
              <w:spacing w:line="300" w:lineRule="exact"/>
              <w:jc w:val="center"/>
              <w:rPr>
                <w:rFonts w:ascii="方正书宋_GBK" w:eastAsia="方正书宋_GBK"/>
              </w:rPr>
            </w:pPr>
            <w:r w:rsidRPr="00D061EB">
              <w:rPr>
                <w:rFonts w:ascii="方正书宋_GBK" w:eastAsia="方正书宋_GBK" w:hint="eastAsia"/>
              </w:rPr>
              <w:t>产出指标</w:t>
            </w:r>
          </w:p>
        </w:tc>
        <w:tc>
          <w:tcPr>
            <w:tcW w:w="1134" w:type="dxa"/>
            <w:shd w:val="clear" w:color="auto" w:fill="auto"/>
            <w:vAlign w:val="center"/>
          </w:tcPr>
          <w:p w:rsidR="00E4450A" w:rsidRPr="00D061EB" w:rsidRDefault="00E4450A" w:rsidP="001333A6">
            <w:pPr>
              <w:spacing w:line="300" w:lineRule="exact"/>
              <w:jc w:val="left"/>
              <w:rPr>
                <w:rFonts w:ascii="方正书宋_GBK" w:eastAsia="方正书宋_GBK"/>
              </w:rPr>
            </w:pPr>
            <w:r w:rsidRPr="00D061EB">
              <w:rPr>
                <w:rFonts w:ascii="方正书宋_GBK" w:eastAsia="方正书宋_GBK" w:hint="eastAsia"/>
              </w:rPr>
              <w:t>数量指标</w:t>
            </w:r>
          </w:p>
        </w:tc>
        <w:tc>
          <w:tcPr>
            <w:tcW w:w="1276" w:type="dxa"/>
            <w:shd w:val="clear" w:color="auto" w:fill="auto"/>
            <w:vAlign w:val="center"/>
          </w:tcPr>
          <w:p w:rsidR="00E4450A" w:rsidRPr="00D061EB" w:rsidRDefault="00E4450A" w:rsidP="001333A6">
            <w:pPr>
              <w:spacing w:line="300" w:lineRule="exact"/>
              <w:jc w:val="left"/>
              <w:rPr>
                <w:rFonts w:ascii="方正书宋_GBK" w:eastAsia="方正书宋_GBK"/>
              </w:rPr>
            </w:pPr>
            <w:r w:rsidRPr="00D061EB">
              <w:rPr>
                <w:rFonts w:ascii="方正书宋_GBK" w:eastAsia="方正书宋_GBK" w:hint="eastAsia"/>
              </w:rPr>
              <w:t>资金拨付及时情况</w:t>
            </w:r>
          </w:p>
        </w:tc>
        <w:tc>
          <w:tcPr>
            <w:tcW w:w="2891" w:type="dxa"/>
            <w:shd w:val="clear" w:color="auto" w:fill="auto"/>
            <w:vAlign w:val="center"/>
          </w:tcPr>
          <w:p w:rsidR="00E4450A" w:rsidRPr="00D061EB" w:rsidRDefault="00E4450A" w:rsidP="001333A6">
            <w:pPr>
              <w:spacing w:line="300" w:lineRule="exact"/>
              <w:jc w:val="left"/>
              <w:rPr>
                <w:rFonts w:ascii="方正书宋_GBK" w:eastAsia="方正书宋_GBK"/>
              </w:rPr>
            </w:pPr>
            <w:r w:rsidRPr="00D061EB">
              <w:rPr>
                <w:rFonts w:ascii="方正书宋_GBK" w:eastAsia="方正书宋_GBK" w:hint="eastAsia"/>
              </w:rPr>
              <w:t>资金拨付及时率</w:t>
            </w:r>
          </w:p>
        </w:tc>
        <w:tc>
          <w:tcPr>
            <w:tcW w:w="1276" w:type="dxa"/>
            <w:shd w:val="clear" w:color="auto" w:fill="auto"/>
            <w:vAlign w:val="center"/>
          </w:tcPr>
          <w:p w:rsidR="00E4450A" w:rsidRPr="00D061EB" w:rsidRDefault="00E4450A" w:rsidP="001333A6">
            <w:pPr>
              <w:spacing w:line="300" w:lineRule="exact"/>
              <w:jc w:val="left"/>
              <w:rPr>
                <w:rFonts w:ascii="方正书宋_GBK" w:eastAsia="方正书宋_GBK"/>
              </w:rPr>
            </w:pPr>
            <w:r w:rsidRPr="00D061EB">
              <w:rPr>
                <w:rFonts w:ascii="方正书宋_GBK" w:eastAsia="方正书宋_GBK" w:hint="eastAsia"/>
              </w:rPr>
              <w:t>≥</w:t>
            </w:r>
            <w:r w:rsidRPr="00D061EB">
              <w:rPr>
                <w:rFonts w:ascii="方正书宋_GBK" w:eastAsia="方正书宋_GBK"/>
              </w:rPr>
              <w:t>95%</w:t>
            </w:r>
          </w:p>
        </w:tc>
        <w:tc>
          <w:tcPr>
            <w:tcW w:w="1701" w:type="dxa"/>
            <w:shd w:val="clear" w:color="auto" w:fill="auto"/>
            <w:vAlign w:val="center"/>
          </w:tcPr>
          <w:p w:rsidR="00E4450A" w:rsidRPr="00D061EB" w:rsidRDefault="00E4450A" w:rsidP="001333A6">
            <w:pPr>
              <w:spacing w:line="300" w:lineRule="exact"/>
              <w:jc w:val="left"/>
              <w:rPr>
                <w:rFonts w:ascii="方正书宋_GBK" w:eastAsia="方正书宋_GBK"/>
              </w:rPr>
            </w:pPr>
            <w:r w:rsidRPr="00D061EB">
              <w:rPr>
                <w:rFonts w:ascii="方正书宋_GBK" w:eastAsia="方正书宋_GBK" w:hint="eastAsia"/>
              </w:rPr>
              <w:t>劳务合同</w:t>
            </w:r>
          </w:p>
        </w:tc>
      </w:tr>
      <w:tr w:rsidR="00E4450A" w:rsidRPr="00D061EB" w:rsidTr="001333A6">
        <w:trPr>
          <w:cantSplit/>
          <w:trHeight w:val="369"/>
          <w:jc w:val="center"/>
        </w:trPr>
        <w:tc>
          <w:tcPr>
            <w:tcW w:w="1134" w:type="dxa"/>
            <w:vMerge/>
            <w:shd w:val="clear" w:color="auto" w:fill="auto"/>
            <w:vAlign w:val="center"/>
          </w:tcPr>
          <w:p w:rsidR="00E4450A" w:rsidRPr="00D061EB"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D061EB" w:rsidRDefault="00E4450A" w:rsidP="001333A6">
            <w:pPr>
              <w:spacing w:line="300" w:lineRule="exact"/>
              <w:jc w:val="left"/>
              <w:rPr>
                <w:rFonts w:ascii="方正书宋_GBK" w:eastAsia="方正书宋_GBK"/>
              </w:rPr>
            </w:pPr>
            <w:r w:rsidRPr="00D061EB">
              <w:rPr>
                <w:rFonts w:ascii="方正书宋_GBK" w:eastAsia="方正书宋_GBK" w:hint="eastAsia"/>
              </w:rPr>
              <w:t>质量指标</w:t>
            </w:r>
          </w:p>
        </w:tc>
        <w:tc>
          <w:tcPr>
            <w:tcW w:w="1276" w:type="dxa"/>
            <w:shd w:val="clear" w:color="auto" w:fill="auto"/>
            <w:vAlign w:val="center"/>
          </w:tcPr>
          <w:p w:rsidR="00E4450A" w:rsidRPr="00D061EB" w:rsidRDefault="00E4450A" w:rsidP="001333A6">
            <w:pPr>
              <w:spacing w:line="300" w:lineRule="exact"/>
              <w:jc w:val="left"/>
              <w:rPr>
                <w:rFonts w:ascii="方正书宋_GBK" w:eastAsia="方正书宋_GBK"/>
              </w:rPr>
            </w:pPr>
            <w:r w:rsidRPr="00D061EB">
              <w:rPr>
                <w:rFonts w:ascii="方正书宋_GBK" w:eastAsia="方正书宋_GBK" w:hint="eastAsia"/>
              </w:rPr>
              <w:t>年度考核</w:t>
            </w:r>
          </w:p>
        </w:tc>
        <w:tc>
          <w:tcPr>
            <w:tcW w:w="2891" w:type="dxa"/>
            <w:shd w:val="clear" w:color="auto" w:fill="auto"/>
            <w:vAlign w:val="center"/>
          </w:tcPr>
          <w:p w:rsidR="00E4450A" w:rsidRPr="00D061EB" w:rsidRDefault="00E4450A" w:rsidP="001333A6">
            <w:pPr>
              <w:spacing w:line="300" w:lineRule="exact"/>
              <w:jc w:val="left"/>
              <w:rPr>
                <w:rFonts w:ascii="方正书宋_GBK" w:eastAsia="方正书宋_GBK"/>
              </w:rPr>
            </w:pPr>
            <w:r w:rsidRPr="00D061EB">
              <w:rPr>
                <w:rFonts w:ascii="方正书宋_GBK" w:eastAsia="方正书宋_GBK" w:hint="eastAsia"/>
              </w:rPr>
              <w:t>年度考核优秀</w:t>
            </w:r>
          </w:p>
        </w:tc>
        <w:tc>
          <w:tcPr>
            <w:tcW w:w="1276" w:type="dxa"/>
            <w:shd w:val="clear" w:color="auto" w:fill="auto"/>
            <w:vAlign w:val="center"/>
          </w:tcPr>
          <w:p w:rsidR="00E4450A" w:rsidRPr="00D061EB" w:rsidRDefault="00E4450A" w:rsidP="001333A6">
            <w:pPr>
              <w:spacing w:line="300" w:lineRule="exact"/>
              <w:jc w:val="left"/>
              <w:rPr>
                <w:rFonts w:ascii="方正书宋_GBK" w:eastAsia="方正书宋_GBK"/>
              </w:rPr>
            </w:pPr>
            <w:r w:rsidRPr="00D061EB">
              <w:rPr>
                <w:rFonts w:ascii="方正书宋_GBK" w:eastAsia="方正书宋_GBK" w:hint="eastAsia"/>
              </w:rPr>
              <w:t>合格</w:t>
            </w:r>
          </w:p>
        </w:tc>
        <w:tc>
          <w:tcPr>
            <w:tcW w:w="1701" w:type="dxa"/>
            <w:shd w:val="clear" w:color="auto" w:fill="auto"/>
            <w:vAlign w:val="center"/>
          </w:tcPr>
          <w:p w:rsidR="00E4450A" w:rsidRPr="00D061EB" w:rsidRDefault="00E4450A" w:rsidP="001333A6">
            <w:pPr>
              <w:spacing w:line="300" w:lineRule="exact"/>
              <w:jc w:val="left"/>
              <w:rPr>
                <w:rFonts w:ascii="方正书宋_GBK" w:eastAsia="方正书宋_GBK"/>
              </w:rPr>
            </w:pPr>
            <w:r w:rsidRPr="00D061EB">
              <w:rPr>
                <w:rFonts w:ascii="方正书宋_GBK" w:eastAsia="方正书宋_GBK" w:hint="eastAsia"/>
              </w:rPr>
              <w:t>劳务合同</w:t>
            </w:r>
            <w:r w:rsidRPr="00D061EB">
              <w:rPr>
                <w:rFonts w:ascii="方正书宋_GBK" w:eastAsia="方正书宋_GBK"/>
              </w:rPr>
              <w:t xml:space="preserve"> </w:t>
            </w:r>
          </w:p>
        </w:tc>
      </w:tr>
      <w:tr w:rsidR="00E4450A" w:rsidRPr="00D061EB" w:rsidTr="001333A6">
        <w:trPr>
          <w:cantSplit/>
          <w:trHeight w:val="369"/>
          <w:jc w:val="center"/>
        </w:trPr>
        <w:tc>
          <w:tcPr>
            <w:tcW w:w="1134" w:type="dxa"/>
            <w:vMerge/>
            <w:shd w:val="clear" w:color="auto" w:fill="auto"/>
            <w:vAlign w:val="center"/>
          </w:tcPr>
          <w:p w:rsidR="00E4450A" w:rsidRPr="00D061EB"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D061EB" w:rsidRDefault="00E4450A" w:rsidP="001333A6">
            <w:pPr>
              <w:spacing w:line="300" w:lineRule="exact"/>
              <w:jc w:val="left"/>
              <w:rPr>
                <w:rFonts w:ascii="方正书宋_GBK" w:eastAsia="方正书宋_GBK"/>
              </w:rPr>
            </w:pPr>
            <w:r w:rsidRPr="00D061EB">
              <w:rPr>
                <w:rFonts w:ascii="方正书宋_GBK" w:eastAsia="方正书宋_GBK" w:hint="eastAsia"/>
              </w:rPr>
              <w:t>时效指标</w:t>
            </w:r>
          </w:p>
        </w:tc>
        <w:tc>
          <w:tcPr>
            <w:tcW w:w="1276" w:type="dxa"/>
            <w:shd w:val="clear" w:color="auto" w:fill="auto"/>
            <w:vAlign w:val="center"/>
          </w:tcPr>
          <w:p w:rsidR="00E4450A" w:rsidRPr="00D061EB" w:rsidRDefault="00E4450A" w:rsidP="001333A6">
            <w:pPr>
              <w:spacing w:line="300" w:lineRule="exact"/>
              <w:jc w:val="left"/>
              <w:rPr>
                <w:rFonts w:ascii="方正书宋_GBK" w:eastAsia="方正书宋_GBK"/>
              </w:rPr>
            </w:pPr>
            <w:r w:rsidRPr="00D061EB">
              <w:rPr>
                <w:rFonts w:ascii="方正书宋_GBK" w:eastAsia="方正书宋_GBK" w:hint="eastAsia"/>
              </w:rPr>
              <w:t>遵守工作制度</w:t>
            </w:r>
          </w:p>
        </w:tc>
        <w:tc>
          <w:tcPr>
            <w:tcW w:w="2891" w:type="dxa"/>
            <w:shd w:val="clear" w:color="auto" w:fill="auto"/>
            <w:vAlign w:val="center"/>
          </w:tcPr>
          <w:p w:rsidR="00E4450A" w:rsidRPr="00D061EB" w:rsidRDefault="00E4450A" w:rsidP="001333A6">
            <w:pPr>
              <w:spacing w:line="300" w:lineRule="exact"/>
              <w:jc w:val="left"/>
              <w:rPr>
                <w:rFonts w:ascii="方正书宋_GBK" w:eastAsia="方正书宋_GBK"/>
              </w:rPr>
            </w:pPr>
            <w:r w:rsidRPr="00D061EB">
              <w:rPr>
                <w:rFonts w:ascii="方正书宋_GBK" w:eastAsia="方正书宋_GBK" w:hint="eastAsia"/>
              </w:rPr>
              <w:t>一年内累计不超过</w:t>
            </w:r>
            <w:r w:rsidRPr="00D061EB">
              <w:rPr>
                <w:rFonts w:ascii="方正书宋_GBK" w:eastAsia="方正书宋_GBK"/>
              </w:rPr>
              <w:t>30</w:t>
            </w:r>
            <w:r w:rsidRPr="00D061EB">
              <w:rPr>
                <w:rFonts w:ascii="方正书宋_GBK" w:eastAsia="方正书宋_GBK" w:hint="eastAsia"/>
              </w:rPr>
              <w:t>日</w:t>
            </w:r>
          </w:p>
        </w:tc>
        <w:tc>
          <w:tcPr>
            <w:tcW w:w="1276" w:type="dxa"/>
            <w:shd w:val="clear" w:color="auto" w:fill="auto"/>
            <w:vAlign w:val="center"/>
          </w:tcPr>
          <w:p w:rsidR="00E4450A" w:rsidRPr="00D061EB" w:rsidRDefault="00E4450A" w:rsidP="001333A6">
            <w:pPr>
              <w:spacing w:line="300" w:lineRule="exact"/>
              <w:jc w:val="left"/>
              <w:rPr>
                <w:rFonts w:ascii="方正书宋_GBK" w:eastAsia="方正书宋_GBK"/>
              </w:rPr>
            </w:pPr>
            <w:r w:rsidRPr="00D061EB">
              <w:rPr>
                <w:rFonts w:ascii="方正书宋_GBK" w:eastAsia="方正书宋_GBK"/>
              </w:rPr>
              <w:t>&lt;30</w:t>
            </w:r>
            <w:r w:rsidRPr="00D061EB">
              <w:rPr>
                <w:rFonts w:ascii="方正书宋_GBK" w:eastAsia="方正书宋_GBK" w:hint="eastAsia"/>
              </w:rPr>
              <w:t>天</w:t>
            </w:r>
          </w:p>
        </w:tc>
        <w:tc>
          <w:tcPr>
            <w:tcW w:w="1701" w:type="dxa"/>
            <w:shd w:val="clear" w:color="auto" w:fill="auto"/>
            <w:vAlign w:val="center"/>
          </w:tcPr>
          <w:p w:rsidR="00E4450A" w:rsidRPr="00D061EB" w:rsidRDefault="00E4450A" w:rsidP="001333A6">
            <w:pPr>
              <w:spacing w:line="300" w:lineRule="exact"/>
              <w:jc w:val="left"/>
              <w:rPr>
                <w:rFonts w:ascii="方正书宋_GBK" w:eastAsia="方正书宋_GBK"/>
              </w:rPr>
            </w:pPr>
            <w:r w:rsidRPr="00D061EB">
              <w:rPr>
                <w:rFonts w:ascii="方正书宋_GBK" w:eastAsia="方正书宋_GBK" w:hint="eastAsia"/>
              </w:rPr>
              <w:t>劳务合同</w:t>
            </w:r>
            <w:r w:rsidRPr="00D061EB">
              <w:rPr>
                <w:rFonts w:ascii="方正书宋_GBK" w:eastAsia="方正书宋_GBK"/>
              </w:rPr>
              <w:t xml:space="preserve"> </w:t>
            </w:r>
          </w:p>
        </w:tc>
      </w:tr>
      <w:tr w:rsidR="00E4450A" w:rsidRPr="00D061EB" w:rsidTr="001333A6">
        <w:trPr>
          <w:cantSplit/>
          <w:trHeight w:val="369"/>
          <w:jc w:val="center"/>
        </w:trPr>
        <w:tc>
          <w:tcPr>
            <w:tcW w:w="1134" w:type="dxa"/>
            <w:vMerge w:val="restart"/>
            <w:shd w:val="clear" w:color="auto" w:fill="auto"/>
            <w:vAlign w:val="center"/>
          </w:tcPr>
          <w:p w:rsidR="00E4450A" w:rsidRPr="00D061EB" w:rsidRDefault="00E4450A" w:rsidP="001333A6">
            <w:pPr>
              <w:spacing w:line="300" w:lineRule="exact"/>
              <w:jc w:val="center"/>
              <w:rPr>
                <w:rFonts w:ascii="方正书宋_GBK" w:eastAsia="方正书宋_GBK"/>
              </w:rPr>
            </w:pPr>
            <w:r w:rsidRPr="00D061EB">
              <w:rPr>
                <w:rFonts w:ascii="方正书宋_GBK" w:eastAsia="方正书宋_GBK" w:hint="eastAsia"/>
              </w:rPr>
              <w:t>效益指标</w:t>
            </w:r>
          </w:p>
        </w:tc>
        <w:tc>
          <w:tcPr>
            <w:tcW w:w="1134" w:type="dxa"/>
            <w:shd w:val="clear" w:color="auto" w:fill="auto"/>
            <w:vAlign w:val="center"/>
          </w:tcPr>
          <w:p w:rsidR="00E4450A" w:rsidRPr="00D061EB" w:rsidRDefault="00E4450A" w:rsidP="001333A6">
            <w:pPr>
              <w:spacing w:line="300" w:lineRule="exact"/>
              <w:jc w:val="left"/>
              <w:rPr>
                <w:rFonts w:ascii="方正书宋_GBK" w:eastAsia="方正书宋_GBK"/>
              </w:rPr>
            </w:pPr>
            <w:r w:rsidRPr="00D061EB">
              <w:rPr>
                <w:rFonts w:ascii="方正书宋_GBK" w:eastAsia="方正书宋_GBK" w:hint="eastAsia"/>
              </w:rPr>
              <w:t>经济效益指标</w:t>
            </w:r>
          </w:p>
        </w:tc>
        <w:tc>
          <w:tcPr>
            <w:tcW w:w="1276" w:type="dxa"/>
            <w:shd w:val="clear" w:color="auto" w:fill="auto"/>
            <w:vAlign w:val="center"/>
          </w:tcPr>
          <w:p w:rsidR="00E4450A" w:rsidRPr="00D061EB" w:rsidRDefault="00E4450A" w:rsidP="001333A6">
            <w:pPr>
              <w:spacing w:line="300" w:lineRule="exact"/>
              <w:jc w:val="left"/>
              <w:rPr>
                <w:rFonts w:ascii="方正书宋_GBK" w:eastAsia="方正书宋_GBK"/>
              </w:rPr>
            </w:pPr>
            <w:r w:rsidRPr="00D061EB">
              <w:rPr>
                <w:rFonts w:ascii="方正书宋_GBK" w:eastAsia="方正书宋_GBK" w:hint="eastAsia"/>
              </w:rPr>
              <w:t>工资消费贡献率</w:t>
            </w:r>
          </w:p>
        </w:tc>
        <w:tc>
          <w:tcPr>
            <w:tcW w:w="2891" w:type="dxa"/>
            <w:shd w:val="clear" w:color="auto" w:fill="auto"/>
            <w:vAlign w:val="center"/>
          </w:tcPr>
          <w:p w:rsidR="00E4450A" w:rsidRPr="00D061EB" w:rsidRDefault="00E4450A" w:rsidP="001333A6">
            <w:pPr>
              <w:spacing w:line="300" w:lineRule="exact"/>
              <w:jc w:val="left"/>
              <w:rPr>
                <w:rFonts w:ascii="方正书宋_GBK" w:eastAsia="方正书宋_GBK"/>
              </w:rPr>
            </w:pPr>
            <w:r w:rsidRPr="00D061EB">
              <w:rPr>
                <w:rFonts w:ascii="方正书宋_GBK" w:eastAsia="方正书宋_GBK" w:hint="eastAsia"/>
              </w:rPr>
              <w:t>工资收入的消费能力</w:t>
            </w:r>
          </w:p>
        </w:tc>
        <w:tc>
          <w:tcPr>
            <w:tcW w:w="1276" w:type="dxa"/>
            <w:shd w:val="clear" w:color="auto" w:fill="auto"/>
            <w:vAlign w:val="center"/>
          </w:tcPr>
          <w:p w:rsidR="00E4450A" w:rsidRPr="00D061EB" w:rsidRDefault="00E4450A" w:rsidP="001333A6">
            <w:pPr>
              <w:spacing w:line="300" w:lineRule="exact"/>
              <w:jc w:val="left"/>
              <w:rPr>
                <w:rFonts w:ascii="方正书宋_GBK" w:eastAsia="方正书宋_GBK"/>
              </w:rPr>
            </w:pPr>
            <w:r w:rsidRPr="00D061EB">
              <w:rPr>
                <w:rFonts w:ascii="方正书宋_GBK" w:eastAsia="方正书宋_GBK"/>
              </w:rPr>
              <w:t>&lt;50%</w:t>
            </w:r>
          </w:p>
        </w:tc>
        <w:tc>
          <w:tcPr>
            <w:tcW w:w="1701" w:type="dxa"/>
            <w:shd w:val="clear" w:color="auto" w:fill="auto"/>
            <w:vAlign w:val="center"/>
          </w:tcPr>
          <w:p w:rsidR="00E4450A" w:rsidRPr="00D061EB" w:rsidRDefault="00E4450A" w:rsidP="001333A6">
            <w:pPr>
              <w:spacing w:line="300" w:lineRule="exact"/>
              <w:jc w:val="left"/>
              <w:rPr>
                <w:rFonts w:ascii="方正书宋_GBK" w:eastAsia="方正书宋_GBK"/>
              </w:rPr>
            </w:pPr>
            <w:r w:rsidRPr="00D061EB">
              <w:rPr>
                <w:rFonts w:ascii="方正书宋_GBK" w:eastAsia="方正书宋_GBK" w:hint="eastAsia"/>
              </w:rPr>
              <w:t>实际消费水平</w:t>
            </w:r>
          </w:p>
        </w:tc>
      </w:tr>
      <w:tr w:rsidR="00E4450A" w:rsidRPr="00D061EB" w:rsidTr="001333A6">
        <w:trPr>
          <w:cantSplit/>
          <w:trHeight w:val="369"/>
          <w:jc w:val="center"/>
        </w:trPr>
        <w:tc>
          <w:tcPr>
            <w:tcW w:w="1134" w:type="dxa"/>
            <w:vMerge/>
            <w:shd w:val="clear" w:color="auto" w:fill="auto"/>
            <w:vAlign w:val="center"/>
          </w:tcPr>
          <w:p w:rsidR="00E4450A" w:rsidRPr="00D061EB"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D061EB" w:rsidRDefault="00E4450A" w:rsidP="001333A6">
            <w:pPr>
              <w:spacing w:line="300" w:lineRule="exact"/>
              <w:jc w:val="left"/>
              <w:rPr>
                <w:rFonts w:ascii="方正书宋_GBK" w:eastAsia="方正书宋_GBK"/>
              </w:rPr>
            </w:pPr>
            <w:r w:rsidRPr="00D061EB">
              <w:rPr>
                <w:rFonts w:ascii="方正书宋_GBK" w:eastAsia="方正书宋_GBK" w:hint="eastAsia"/>
              </w:rPr>
              <w:t>社会效益指标</w:t>
            </w:r>
          </w:p>
        </w:tc>
        <w:tc>
          <w:tcPr>
            <w:tcW w:w="1276" w:type="dxa"/>
            <w:shd w:val="clear" w:color="auto" w:fill="auto"/>
            <w:vAlign w:val="center"/>
          </w:tcPr>
          <w:p w:rsidR="00E4450A" w:rsidRPr="00D061EB" w:rsidRDefault="00E4450A" w:rsidP="001333A6">
            <w:pPr>
              <w:spacing w:line="300" w:lineRule="exact"/>
              <w:jc w:val="left"/>
              <w:rPr>
                <w:rFonts w:ascii="方正书宋_GBK" w:eastAsia="方正书宋_GBK"/>
              </w:rPr>
            </w:pPr>
            <w:r w:rsidRPr="00D061EB">
              <w:rPr>
                <w:rFonts w:ascii="方正书宋_GBK" w:eastAsia="方正书宋_GBK" w:hint="eastAsia"/>
              </w:rPr>
              <w:t>安排就业人数</w:t>
            </w:r>
          </w:p>
        </w:tc>
        <w:tc>
          <w:tcPr>
            <w:tcW w:w="2891" w:type="dxa"/>
            <w:shd w:val="clear" w:color="auto" w:fill="auto"/>
            <w:vAlign w:val="center"/>
          </w:tcPr>
          <w:p w:rsidR="00E4450A" w:rsidRPr="00D061EB" w:rsidRDefault="00E4450A" w:rsidP="001333A6">
            <w:pPr>
              <w:spacing w:line="300" w:lineRule="exact"/>
              <w:jc w:val="left"/>
              <w:rPr>
                <w:rFonts w:ascii="方正书宋_GBK" w:eastAsia="方正书宋_GBK"/>
              </w:rPr>
            </w:pPr>
            <w:r w:rsidRPr="00D061EB">
              <w:rPr>
                <w:rFonts w:ascii="方正书宋_GBK" w:eastAsia="方正书宋_GBK" w:hint="eastAsia"/>
              </w:rPr>
              <w:t>解决就业人数，缓解就业压力</w:t>
            </w:r>
          </w:p>
        </w:tc>
        <w:tc>
          <w:tcPr>
            <w:tcW w:w="1276" w:type="dxa"/>
            <w:shd w:val="clear" w:color="auto" w:fill="auto"/>
            <w:vAlign w:val="center"/>
          </w:tcPr>
          <w:p w:rsidR="00E4450A" w:rsidRPr="00D061EB" w:rsidRDefault="00E4450A" w:rsidP="001333A6">
            <w:pPr>
              <w:spacing w:line="300" w:lineRule="exact"/>
              <w:jc w:val="left"/>
              <w:rPr>
                <w:rFonts w:ascii="方正书宋_GBK" w:eastAsia="方正书宋_GBK"/>
              </w:rPr>
            </w:pPr>
            <w:r w:rsidRPr="00D061EB">
              <w:rPr>
                <w:rFonts w:ascii="方正书宋_GBK" w:eastAsia="方正书宋_GBK" w:hint="eastAsia"/>
              </w:rPr>
              <w:t>≥</w:t>
            </w:r>
            <w:r w:rsidRPr="00D061EB">
              <w:rPr>
                <w:rFonts w:ascii="方正书宋_GBK" w:eastAsia="方正书宋_GBK"/>
              </w:rPr>
              <w:t>10</w:t>
            </w:r>
            <w:r w:rsidRPr="00D061EB">
              <w:rPr>
                <w:rFonts w:ascii="方正书宋_GBK" w:eastAsia="方正书宋_GBK" w:hint="eastAsia"/>
              </w:rPr>
              <w:t>人</w:t>
            </w:r>
          </w:p>
        </w:tc>
        <w:tc>
          <w:tcPr>
            <w:tcW w:w="1701" w:type="dxa"/>
            <w:shd w:val="clear" w:color="auto" w:fill="auto"/>
            <w:vAlign w:val="center"/>
          </w:tcPr>
          <w:p w:rsidR="00E4450A" w:rsidRPr="00D061EB" w:rsidRDefault="00E4450A" w:rsidP="001333A6">
            <w:pPr>
              <w:spacing w:line="300" w:lineRule="exact"/>
              <w:jc w:val="left"/>
              <w:rPr>
                <w:rFonts w:ascii="方正书宋_GBK" w:eastAsia="方正书宋_GBK"/>
              </w:rPr>
            </w:pPr>
            <w:r w:rsidRPr="00D061EB">
              <w:rPr>
                <w:rFonts w:ascii="方正书宋_GBK" w:eastAsia="方正书宋_GBK" w:hint="eastAsia"/>
              </w:rPr>
              <w:t>人员实际情况</w:t>
            </w:r>
          </w:p>
        </w:tc>
      </w:tr>
      <w:tr w:rsidR="00E4450A" w:rsidRPr="00D061EB" w:rsidTr="001333A6">
        <w:trPr>
          <w:cantSplit/>
          <w:trHeight w:val="369"/>
          <w:jc w:val="center"/>
        </w:trPr>
        <w:tc>
          <w:tcPr>
            <w:tcW w:w="1134" w:type="dxa"/>
            <w:vMerge/>
            <w:shd w:val="clear" w:color="auto" w:fill="auto"/>
            <w:vAlign w:val="center"/>
          </w:tcPr>
          <w:p w:rsidR="00E4450A" w:rsidRPr="00D061EB"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D061EB" w:rsidRDefault="00E4450A" w:rsidP="001333A6">
            <w:pPr>
              <w:spacing w:line="300" w:lineRule="exact"/>
              <w:jc w:val="left"/>
              <w:rPr>
                <w:rFonts w:ascii="方正书宋_GBK" w:eastAsia="方正书宋_GBK"/>
              </w:rPr>
            </w:pPr>
            <w:r w:rsidRPr="00D061EB">
              <w:rPr>
                <w:rFonts w:ascii="方正书宋_GBK" w:eastAsia="方正书宋_GBK" w:hint="eastAsia"/>
              </w:rPr>
              <w:t>可持续影响指标</w:t>
            </w:r>
          </w:p>
        </w:tc>
        <w:tc>
          <w:tcPr>
            <w:tcW w:w="1276" w:type="dxa"/>
            <w:shd w:val="clear" w:color="auto" w:fill="auto"/>
            <w:vAlign w:val="center"/>
          </w:tcPr>
          <w:p w:rsidR="00E4450A" w:rsidRPr="00D061EB" w:rsidRDefault="00E4450A" w:rsidP="001333A6">
            <w:pPr>
              <w:spacing w:line="300" w:lineRule="exact"/>
              <w:jc w:val="left"/>
              <w:rPr>
                <w:rFonts w:ascii="方正书宋_GBK" w:eastAsia="方正书宋_GBK"/>
              </w:rPr>
            </w:pPr>
            <w:r w:rsidRPr="00D061EB">
              <w:rPr>
                <w:rFonts w:ascii="方正书宋_GBK" w:eastAsia="方正书宋_GBK" w:hint="eastAsia"/>
              </w:rPr>
              <w:t>长期性</w:t>
            </w:r>
          </w:p>
        </w:tc>
        <w:tc>
          <w:tcPr>
            <w:tcW w:w="2891" w:type="dxa"/>
            <w:shd w:val="clear" w:color="auto" w:fill="auto"/>
            <w:vAlign w:val="center"/>
          </w:tcPr>
          <w:p w:rsidR="00E4450A" w:rsidRPr="00D061EB" w:rsidRDefault="00E4450A" w:rsidP="001333A6">
            <w:pPr>
              <w:spacing w:line="300" w:lineRule="exact"/>
              <w:jc w:val="left"/>
              <w:rPr>
                <w:rFonts w:ascii="方正书宋_GBK" w:eastAsia="方正书宋_GBK"/>
              </w:rPr>
            </w:pPr>
            <w:r w:rsidRPr="00D061EB">
              <w:rPr>
                <w:rFonts w:ascii="方正书宋_GBK" w:eastAsia="方正书宋_GBK" w:hint="eastAsia"/>
              </w:rPr>
              <w:t>长期工作的稳定性，更好地服务大众</w:t>
            </w:r>
          </w:p>
        </w:tc>
        <w:tc>
          <w:tcPr>
            <w:tcW w:w="1276" w:type="dxa"/>
            <w:shd w:val="clear" w:color="auto" w:fill="auto"/>
            <w:vAlign w:val="center"/>
          </w:tcPr>
          <w:p w:rsidR="00E4450A" w:rsidRPr="00D061EB" w:rsidRDefault="00E4450A" w:rsidP="001333A6">
            <w:pPr>
              <w:spacing w:line="300" w:lineRule="exact"/>
              <w:jc w:val="left"/>
              <w:rPr>
                <w:rFonts w:ascii="方正书宋_GBK" w:eastAsia="方正书宋_GBK"/>
              </w:rPr>
            </w:pPr>
            <w:r>
              <w:rPr>
                <w:rFonts w:ascii="方正书宋_GBK" w:eastAsia="方正书宋_GBK" w:hint="eastAsia"/>
              </w:rPr>
              <w:t xml:space="preserve">长期稳定 </w:t>
            </w:r>
          </w:p>
        </w:tc>
        <w:tc>
          <w:tcPr>
            <w:tcW w:w="1701" w:type="dxa"/>
            <w:shd w:val="clear" w:color="auto" w:fill="auto"/>
            <w:vAlign w:val="center"/>
          </w:tcPr>
          <w:p w:rsidR="00E4450A" w:rsidRPr="00D061EB" w:rsidRDefault="00E4450A" w:rsidP="001333A6">
            <w:pPr>
              <w:spacing w:line="300" w:lineRule="exact"/>
              <w:jc w:val="left"/>
              <w:rPr>
                <w:rFonts w:ascii="方正书宋_GBK" w:eastAsia="方正书宋_GBK"/>
              </w:rPr>
            </w:pPr>
            <w:r w:rsidRPr="00D061EB">
              <w:rPr>
                <w:rFonts w:ascii="方正书宋_GBK" w:eastAsia="方正书宋_GBK"/>
              </w:rPr>
              <w:t xml:space="preserve"> </w:t>
            </w:r>
            <w:r w:rsidRPr="00D061EB">
              <w:rPr>
                <w:rFonts w:ascii="方正书宋_GBK" w:eastAsia="方正书宋_GBK" w:hint="eastAsia"/>
              </w:rPr>
              <w:t>调查问卷</w:t>
            </w:r>
          </w:p>
        </w:tc>
      </w:tr>
      <w:tr w:rsidR="00E4450A" w:rsidRPr="00D061EB" w:rsidTr="001333A6">
        <w:trPr>
          <w:cantSplit/>
          <w:trHeight w:val="369"/>
          <w:jc w:val="center"/>
        </w:trPr>
        <w:tc>
          <w:tcPr>
            <w:tcW w:w="1134" w:type="dxa"/>
            <w:shd w:val="clear" w:color="auto" w:fill="auto"/>
            <w:vAlign w:val="center"/>
          </w:tcPr>
          <w:p w:rsidR="00E4450A" w:rsidRPr="00D061EB" w:rsidRDefault="00E4450A" w:rsidP="001333A6">
            <w:pPr>
              <w:spacing w:line="300" w:lineRule="exact"/>
              <w:jc w:val="center"/>
              <w:rPr>
                <w:rFonts w:ascii="方正书宋_GBK" w:eastAsia="方正书宋_GBK"/>
              </w:rPr>
            </w:pPr>
            <w:r w:rsidRPr="00D061EB">
              <w:rPr>
                <w:rFonts w:ascii="方正书宋_GBK" w:eastAsia="方正书宋_GBK" w:hint="eastAsia"/>
              </w:rPr>
              <w:t>满意度指标</w:t>
            </w:r>
          </w:p>
        </w:tc>
        <w:tc>
          <w:tcPr>
            <w:tcW w:w="1134" w:type="dxa"/>
            <w:shd w:val="clear" w:color="auto" w:fill="auto"/>
            <w:vAlign w:val="center"/>
          </w:tcPr>
          <w:p w:rsidR="00E4450A" w:rsidRPr="00D061EB" w:rsidRDefault="00E4450A" w:rsidP="001333A6">
            <w:pPr>
              <w:spacing w:line="300" w:lineRule="exact"/>
              <w:jc w:val="left"/>
              <w:rPr>
                <w:rFonts w:ascii="方正书宋_GBK" w:eastAsia="方正书宋_GBK"/>
              </w:rPr>
            </w:pPr>
            <w:r w:rsidRPr="00D061EB">
              <w:rPr>
                <w:rFonts w:ascii="方正书宋_GBK" w:eastAsia="方正书宋_GBK" w:hint="eastAsia"/>
              </w:rPr>
              <w:t>服务对象满意度指标</w:t>
            </w:r>
          </w:p>
        </w:tc>
        <w:tc>
          <w:tcPr>
            <w:tcW w:w="1276" w:type="dxa"/>
            <w:shd w:val="clear" w:color="auto" w:fill="auto"/>
            <w:vAlign w:val="center"/>
          </w:tcPr>
          <w:p w:rsidR="00E4450A" w:rsidRPr="00D061EB" w:rsidRDefault="00E4450A" w:rsidP="001333A6">
            <w:pPr>
              <w:spacing w:line="300" w:lineRule="exact"/>
              <w:jc w:val="left"/>
              <w:rPr>
                <w:rFonts w:ascii="方正书宋_GBK" w:eastAsia="方正书宋_GBK"/>
              </w:rPr>
            </w:pPr>
            <w:r w:rsidRPr="00D061EB">
              <w:rPr>
                <w:rFonts w:ascii="方正书宋_GBK" w:eastAsia="方正书宋_GBK" w:hint="eastAsia"/>
              </w:rPr>
              <w:t>群众满意度</w:t>
            </w:r>
          </w:p>
        </w:tc>
        <w:tc>
          <w:tcPr>
            <w:tcW w:w="2891" w:type="dxa"/>
            <w:shd w:val="clear" w:color="auto" w:fill="auto"/>
            <w:vAlign w:val="center"/>
          </w:tcPr>
          <w:p w:rsidR="00E4450A" w:rsidRPr="00D061EB" w:rsidRDefault="00E4450A" w:rsidP="001333A6">
            <w:pPr>
              <w:spacing w:line="300" w:lineRule="exact"/>
              <w:jc w:val="left"/>
              <w:rPr>
                <w:rFonts w:ascii="方正书宋_GBK" w:eastAsia="方正书宋_GBK"/>
              </w:rPr>
            </w:pPr>
            <w:r w:rsidRPr="00D061EB">
              <w:rPr>
                <w:rFonts w:ascii="方正书宋_GBK" w:eastAsia="方正书宋_GBK" w:hint="eastAsia"/>
              </w:rPr>
              <w:t>受益对象满意度</w:t>
            </w:r>
            <w:r w:rsidRPr="00D061EB">
              <w:rPr>
                <w:rFonts w:ascii="方正书宋_GBK" w:eastAsia="方正书宋_GBK"/>
              </w:rPr>
              <w:t>(%)</w:t>
            </w:r>
          </w:p>
        </w:tc>
        <w:tc>
          <w:tcPr>
            <w:tcW w:w="1276" w:type="dxa"/>
            <w:shd w:val="clear" w:color="auto" w:fill="auto"/>
            <w:vAlign w:val="center"/>
          </w:tcPr>
          <w:p w:rsidR="00E4450A" w:rsidRPr="00D061EB" w:rsidRDefault="00E4450A" w:rsidP="001333A6">
            <w:pPr>
              <w:spacing w:line="300" w:lineRule="exact"/>
              <w:jc w:val="left"/>
              <w:rPr>
                <w:rFonts w:ascii="方正书宋_GBK" w:eastAsia="方正书宋_GBK"/>
              </w:rPr>
            </w:pPr>
            <w:r w:rsidRPr="00D061EB">
              <w:rPr>
                <w:rFonts w:ascii="方正书宋_GBK" w:eastAsia="方正书宋_GBK" w:hint="eastAsia"/>
              </w:rPr>
              <w:t>≥</w:t>
            </w:r>
            <w:r w:rsidRPr="00D061EB">
              <w:rPr>
                <w:rFonts w:ascii="方正书宋_GBK" w:eastAsia="方正书宋_GBK"/>
              </w:rPr>
              <w:t>90%</w:t>
            </w:r>
          </w:p>
        </w:tc>
        <w:tc>
          <w:tcPr>
            <w:tcW w:w="1701" w:type="dxa"/>
            <w:shd w:val="clear" w:color="auto" w:fill="auto"/>
            <w:vAlign w:val="center"/>
          </w:tcPr>
          <w:p w:rsidR="00E4450A" w:rsidRPr="00D061EB" w:rsidRDefault="00E4450A" w:rsidP="001333A6">
            <w:pPr>
              <w:spacing w:line="300" w:lineRule="exact"/>
              <w:jc w:val="left"/>
              <w:rPr>
                <w:rFonts w:ascii="方正书宋_GBK" w:eastAsia="方正书宋_GBK"/>
              </w:rPr>
            </w:pPr>
            <w:r w:rsidRPr="00D061EB">
              <w:rPr>
                <w:rFonts w:ascii="方正书宋_GBK" w:eastAsia="方正书宋_GBK" w:hint="eastAsia"/>
              </w:rPr>
              <w:t>调查问卷</w:t>
            </w:r>
          </w:p>
        </w:tc>
      </w:tr>
    </w:tbl>
    <w:p w:rsidR="00E4450A" w:rsidRDefault="00E4450A" w:rsidP="00E4450A">
      <w:pPr>
        <w:spacing w:line="300" w:lineRule="exact"/>
        <w:jc w:val="left"/>
        <w:sectPr w:rsidR="00E4450A" w:rsidSect="004052C3">
          <w:pgSz w:w="11907" w:h="16839"/>
          <w:pgMar w:top="1984" w:right="1304" w:bottom="1134" w:left="1304" w:header="851" w:footer="992" w:gutter="0"/>
          <w:cols w:space="425"/>
          <w:docGrid w:type="lines" w:linePitch="312"/>
        </w:sectPr>
      </w:pPr>
    </w:p>
    <w:p w:rsidR="00E4450A" w:rsidRDefault="00E4450A" w:rsidP="00E4450A">
      <w:pPr>
        <w:spacing w:line="300" w:lineRule="exact"/>
        <w:jc w:val="left"/>
      </w:pPr>
    </w:p>
    <w:p w:rsidR="00E4450A" w:rsidRPr="00560359" w:rsidRDefault="00E4450A" w:rsidP="00E4450A">
      <w:pPr>
        <w:ind w:firstLineChars="200" w:firstLine="567"/>
        <w:jc w:val="left"/>
        <w:outlineLvl w:val="3"/>
        <w:rPr>
          <w:rFonts w:ascii="Times New Roman" w:hAnsi="宋体"/>
          <w:b/>
          <w:sz w:val="28"/>
        </w:rPr>
      </w:pPr>
      <w:bookmarkStart w:id="17" w:name="_Toc65589177"/>
      <w:r w:rsidRPr="00560359">
        <w:rPr>
          <w:rFonts w:ascii="方正仿宋_GBK" w:eastAsia="方正仿宋_GBK" w:hint="eastAsia"/>
          <w:b/>
          <w:sz w:val="28"/>
        </w:rPr>
        <w:t>15.维稳经费（发展基数）绩效目标表</w:t>
      </w:r>
      <w:bookmarkEnd w:id="17"/>
      <w:r w:rsidR="000228FB">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15、维稳经费（发展基数）绩效目标表 \f C \l 1</w:instrText>
      </w:r>
      <w:r>
        <w:rPr>
          <w:rFonts w:ascii="方正仿宋_GBK" w:eastAsia="方正仿宋_GBK"/>
          <w:b/>
          <w:sz w:val="28"/>
        </w:rPr>
        <w:instrText xml:space="preserve"> </w:instrText>
      </w:r>
      <w:r w:rsidR="000228FB">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E4450A" w:rsidRPr="00560359" w:rsidTr="001333A6">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E4450A" w:rsidRPr="00560359" w:rsidRDefault="00E4450A" w:rsidP="001333A6">
            <w:pPr>
              <w:spacing w:line="300" w:lineRule="exact"/>
              <w:jc w:val="left"/>
              <w:rPr>
                <w:rFonts w:ascii="方正书宋_GBK" w:eastAsia="方正书宋_GBK"/>
                <w:b/>
              </w:rPr>
            </w:pPr>
            <w:r w:rsidRPr="00560359">
              <w:rPr>
                <w:rFonts w:ascii="方正书宋_GBK" w:eastAsia="方正书宋_GBK"/>
                <w:b/>
              </w:rPr>
              <w:t>555001</w:t>
            </w:r>
            <w:r w:rsidRPr="00560359">
              <w:rPr>
                <w:rFonts w:ascii="方正书宋_GBK" w:eastAsia="方正书宋_GBK" w:hint="eastAsia"/>
                <w:b/>
              </w:rPr>
              <w:t>唐山市丰南区岔河镇人民政府本级</w:t>
            </w:r>
          </w:p>
        </w:tc>
        <w:tc>
          <w:tcPr>
            <w:tcW w:w="1701" w:type="dxa"/>
            <w:tcBorders>
              <w:top w:val="single" w:sz="6" w:space="0" w:color="FFFFFF"/>
              <w:left w:val="single" w:sz="6" w:space="0" w:color="FFFFFF"/>
              <w:right w:val="single" w:sz="6" w:space="0" w:color="FFFFFF"/>
            </w:tcBorders>
            <w:shd w:val="clear" w:color="auto" w:fill="auto"/>
            <w:vAlign w:val="center"/>
          </w:tcPr>
          <w:p w:rsidR="00E4450A" w:rsidRPr="00560359" w:rsidRDefault="00E4450A" w:rsidP="001333A6">
            <w:pPr>
              <w:spacing w:line="300" w:lineRule="exact"/>
              <w:jc w:val="right"/>
              <w:rPr>
                <w:rFonts w:ascii="方正书宋_GBK" w:eastAsia="方正书宋_GBK"/>
              </w:rPr>
            </w:pPr>
            <w:r w:rsidRPr="00560359">
              <w:rPr>
                <w:rFonts w:ascii="方正书宋_GBK" w:eastAsia="方正书宋_GBK" w:hint="eastAsia"/>
              </w:rPr>
              <w:t>单位：万元</w:t>
            </w:r>
          </w:p>
        </w:tc>
      </w:tr>
      <w:tr w:rsidR="00E4450A" w:rsidRPr="00560359" w:rsidTr="001333A6">
        <w:trPr>
          <w:trHeight w:val="369"/>
          <w:jc w:val="center"/>
        </w:trPr>
        <w:tc>
          <w:tcPr>
            <w:tcW w:w="1134" w:type="dxa"/>
            <w:shd w:val="clear" w:color="auto" w:fill="auto"/>
            <w:vAlign w:val="center"/>
          </w:tcPr>
          <w:p w:rsidR="00E4450A" w:rsidRPr="00560359" w:rsidRDefault="00E4450A" w:rsidP="001333A6">
            <w:pPr>
              <w:spacing w:line="300" w:lineRule="exact"/>
              <w:jc w:val="center"/>
              <w:rPr>
                <w:rFonts w:ascii="方正书宋_GBK" w:eastAsia="方正书宋_GBK"/>
                <w:b/>
              </w:rPr>
            </w:pPr>
            <w:r w:rsidRPr="00560359">
              <w:rPr>
                <w:rFonts w:ascii="方正书宋_GBK" w:eastAsia="方正书宋_GBK" w:hint="eastAsia"/>
                <w:b/>
              </w:rPr>
              <w:t>项目编码</w:t>
            </w:r>
          </w:p>
        </w:tc>
        <w:tc>
          <w:tcPr>
            <w:tcW w:w="2410" w:type="dxa"/>
            <w:gridSpan w:val="2"/>
            <w:shd w:val="clear" w:color="auto" w:fill="auto"/>
            <w:vAlign w:val="center"/>
          </w:tcPr>
          <w:p w:rsidR="00E4450A" w:rsidRPr="00560359" w:rsidRDefault="00E4450A" w:rsidP="001333A6">
            <w:pPr>
              <w:spacing w:line="300" w:lineRule="exact"/>
              <w:jc w:val="left"/>
              <w:rPr>
                <w:rFonts w:ascii="方正书宋_GBK" w:eastAsia="方正书宋_GBK"/>
              </w:rPr>
            </w:pPr>
            <w:r w:rsidRPr="00560359">
              <w:rPr>
                <w:rFonts w:ascii="方正书宋_GBK" w:eastAsia="方正书宋_GBK"/>
              </w:rPr>
              <w:t>13020721O0F0HX47P5RSW</w:t>
            </w:r>
          </w:p>
        </w:tc>
        <w:tc>
          <w:tcPr>
            <w:tcW w:w="1587" w:type="dxa"/>
            <w:shd w:val="clear" w:color="auto" w:fill="auto"/>
            <w:vAlign w:val="center"/>
          </w:tcPr>
          <w:p w:rsidR="00E4450A" w:rsidRPr="00560359" w:rsidRDefault="00E4450A" w:rsidP="001333A6">
            <w:pPr>
              <w:spacing w:line="300" w:lineRule="exact"/>
              <w:jc w:val="center"/>
              <w:rPr>
                <w:rFonts w:ascii="方正书宋_GBK" w:eastAsia="方正书宋_GBK"/>
                <w:b/>
              </w:rPr>
            </w:pPr>
            <w:r w:rsidRPr="00560359">
              <w:rPr>
                <w:rFonts w:ascii="方正书宋_GBK" w:eastAsia="方正书宋_GBK" w:hint="eastAsia"/>
                <w:b/>
              </w:rPr>
              <w:t>项目名称</w:t>
            </w:r>
          </w:p>
        </w:tc>
        <w:tc>
          <w:tcPr>
            <w:tcW w:w="4281" w:type="dxa"/>
            <w:gridSpan w:val="3"/>
            <w:shd w:val="clear" w:color="auto" w:fill="auto"/>
            <w:vAlign w:val="center"/>
          </w:tcPr>
          <w:p w:rsidR="00E4450A" w:rsidRPr="00560359" w:rsidRDefault="00E4450A" w:rsidP="001333A6">
            <w:pPr>
              <w:spacing w:line="300" w:lineRule="exact"/>
              <w:jc w:val="left"/>
              <w:rPr>
                <w:rFonts w:ascii="方正书宋_GBK" w:eastAsia="方正书宋_GBK"/>
              </w:rPr>
            </w:pPr>
            <w:r w:rsidRPr="00560359">
              <w:rPr>
                <w:rFonts w:ascii="方正书宋_GBK" w:eastAsia="方正书宋_GBK" w:hint="eastAsia"/>
              </w:rPr>
              <w:t>维稳经费（发展基数）</w:t>
            </w:r>
          </w:p>
        </w:tc>
      </w:tr>
      <w:tr w:rsidR="00E4450A" w:rsidRPr="00560359" w:rsidTr="001333A6">
        <w:trPr>
          <w:trHeight w:val="369"/>
          <w:jc w:val="center"/>
        </w:trPr>
        <w:tc>
          <w:tcPr>
            <w:tcW w:w="1134" w:type="dxa"/>
            <w:vMerge w:val="restart"/>
            <w:shd w:val="clear" w:color="auto" w:fill="auto"/>
            <w:vAlign w:val="center"/>
          </w:tcPr>
          <w:p w:rsidR="00E4450A" w:rsidRPr="00560359" w:rsidRDefault="00E4450A" w:rsidP="001333A6">
            <w:pPr>
              <w:spacing w:line="300" w:lineRule="exact"/>
              <w:jc w:val="center"/>
              <w:rPr>
                <w:rFonts w:ascii="方正书宋_GBK" w:eastAsia="方正书宋_GBK"/>
                <w:b/>
              </w:rPr>
            </w:pPr>
            <w:r w:rsidRPr="00560359">
              <w:rPr>
                <w:rFonts w:ascii="方正书宋_GBK" w:eastAsia="方正书宋_GBK" w:hint="eastAsia"/>
                <w:b/>
              </w:rPr>
              <w:t>预算规模及资金用途</w:t>
            </w:r>
          </w:p>
        </w:tc>
        <w:tc>
          <w:tcPr>
            <w:tcW w:w="1134" w:type="dxa"/>
            <w:shd w:val="clear" w:color="auto" w:fill="auto"/>
            <w:vAlign w:val="center"/>
          </w:tcPr>
          <w:p w:rsidR="00E4450A" w:rsidRPr="00560359" w:rsidRDefault="00E4450A" w:rsidP="001333A6">
            <w:pPr>
              <w:spacing w:line="300" w:lineRule="exact"/>
              <w:jc w:val="center"/>
              <w:rPr>
                <w:rFonts w:ascii="方正书宋_GBK" w:eastAsia="方正书宋_GBK"/>
                <w:b/>
              </w:rPr>
            </w:pPr>
            <w:r w:rsidRPr="00560359">
              <w:rPr>
                <w:rFonts w:ascii="方正书宋_GBK" w:eastAsia="方正书宋_GBK" w:hint="eastAsia"/>
                <w:b/>
              </w:rPr>
              <w:t>预算数</w:t>
            </w:r>
          </w:p>
        </w:tc>
        <w:tc>
          <w:tcPr>
            <w:tcW w:w="1276" w:type="dxa"/>
            <w:shd w:val="clear" w:color="auto" w:fill="auto"/>
            <w:vAlign w:val="center"/>
          </w:tcPr>
          <w:p w:rsidR="00E4450A" w:rsidRPr="00560359" w:rsidRDefault="00E4450A" w:rsidP="001333A6">
            <w:pPr>
              <w:spacing w:line="300" w:lineRule="exact"/>
              <w:jc w:val="left"/>
              <w:rPr>
                <w:rFonts w:ascii="方正书宋_GBK" w:eastAsia="方正书宋_GBK"/>
              </w:rPr>
            </w:pPr>
            <w:r w:rsidRPr="00560359">
              <w:rPr>
                <w:rFonts w:ascii="方正书宋_GBK" w:eastAsia="方正书宋_GBK"/>
              </w:rPr>
              <w:t>15.00</w:t>
            </w:r>
          </w:p>
        </w:tc>
        <w:tc>
          <w:tcPr>
            <w:tcW w:w="1587" w:type="dxa"/>
            <w:shd w:val="clear" w:color="auto" w:fill="auto"/>
            <w:vAlign w:val="center"/>
          </w:tcPr>
          <w:p w:rsidR="00E4450A" w:rsidRPr="00560359" w:rsidRDefault="00E4450A" w:rsidP="001333A6">
            <w:pPr>
              <w:spacing w:line="300" w:lineRule="exact"/>
              <w:jc w:val="center"/>
              <w:rPr>
                <w:rFonts w:ascii="方正书宋_GBK" w:eastAsia="方正书宋_GBK"/>
                <w:b/>
              </w:rPr>
            </w:pPr>
            <w:r w:rsidRPr="00560359">
              <w:rPr>
                <w:rFonts w:ascii="方正书宋_GBK" w:eastAsia="方正书宋_GBK" w:hint="eastAsia"/>
                <w:b/>
              </w:rPr>
              <w:t>其中：财政资金</w:t>
            </w:r>
          </w:p>
        </w:tc>
        <w:tc>
          <w:tcPr>
            <w:tcW w:w="1304" w:type="dxa"/>
            <w:shd w:val="clear" w:color="auto" w:fill="auto"/>
            <w:vAlign w:val="center"/>
          </w:tcPr>
          <w:p w:rsidR="00E4450A" w:rsidRPr="00560359" w:rsidRDefault="00E4450A" w:rsidP="001333A6">
            <w:pPr>
              <w:spacing w:line="300" w:lineRule="exact"/>
              <w:jc w:val="left"/>
              <w:rPr>
                <w:rFonts w:ascii="方正书宋_GBK" w:eastAsia="方正书宋_GBK"/>
              </w:rPr>
            </w:pPr>
            <w:r w:rsidRPr="00560359">
              <w:rPr>
                <w:rFonts w:ascii="方正书宋_GBK" w:eastAsia="方正书宋_GBK"/>
              </w:rPr>
              <w:t>15.00</w:t>
            </w:r>
          </w:p>
        </w:tc>
        <w:tc>
          <w:tcPr>
            <w:tcW w:w="1276" w:type="dxa"/>
            <w:shd w:val="clear" w:color="auto" w:fill="auto"/>
            <w:vAlign w:val="center"/>
          </w:tcPr>
          <w:p w:rsidR="00E4450A" w:rsidRPr="00560359" w:rsidRDefault="00E4450A" w:rsidP="001333A6">
            <w:pPr>
              <w:spacing w:line="300" w:lineRule="exact"/>
              <w:jc w:val="center"/>
              <w:rPr>
                <w:rFonts w:ascii="方正书宋_GBK" w:eastAsia="方正书宋_GBK"/>
                <w:b/>
              </w:rPr>
            </w:pPr>
            <w:r w:rsidRPr="00560359">
              <w:rPr>
                <w:rFonts w:ascii="方正书宋_GBK" w:eastAsia="方正书宋_GBK" w:hint="eastAsia"/>
                <w:b/>
              </w:rPr>
              <w:t>其他资金</w:t>
            </w:r>
          </w:p>
        </w:tc>
        <w:tc>
          <w:tcPr>
            <w:tcW w:w="1701" w:type="dxa"/>
            <w:shd w:val="clear" w:color="auto" w:fill="auto"/>
            <w:vAlign w:val="center"/>
          </w:tcPr>
          <w:p w:rsidR="00E4450A" w:rsidRPr="00560359" w:rsidRDefault="00E4450A" w:rsidP="001333A6">
            <w:pPr>
              <w:spacing w:line="300" w:lineRule="exact"/>
              <w:jc w:val="left"/>
              <w:rPr>
                <w:rFonts w:ascii="方正书宋_GBK" w:eastAsia="方正书宋_GBK"/>
              </w:rPr>
            </w:pPr>
            <w:r w:rsidRPr="00560359">
              <w:rPr>
                <w:rFonts w:ascii="方正书宋_GBK" w:eastAsia="方正书宋_GBK"/>
              </w:rPr>
              <w:t>0</w:t>
            </w:r>
          </w:p>
        </w:tc>
      </w:tr>
      <w:tr w:rsidR="00E4450A" w:rsidRPr="00560359" w:rsidTr="001333A6">
        <w:trPr>
          <w:trHeight w:val="369"/>
          <w:jc w:val="center"/>
        </w:trPr>
        <w:tc>
          <w:tcPr>
            <w:tcW w:w="1134" w:type="dxa"/>
            <w:vMerge/>
            <w:shd w:val="clear" w:color="auto" w:fill="auto"/>
            <w:vAlign w:val="center"/>
          </w:tcPr>
          <w:p w:rsidR="00E4450A" w:rsidRPr="00560359" w:rsidRDefault="00E4450A" w:rsidP="001333A6">
            <w:pPr>
              <w:spacing w:line="300" w:lineRule="exact"/>
              <w:jc w:val="left"/>
              <w:outlineLvl w:val="3"/>
            </w:pPr>
          </w:p>
        </w:tc>
        <w:tc>
          <w:tcPr>
            <w:tcW w:w="8278" w:type="dxa"/>
            <w:gridSpan w:val="6"/>
            <w:shd w:val="clear" w:color="auto" w:fill="auto"/>
            <w:vAlign w:val="center"/>
          </w:tcPr>
          <w:p w:rsidR="00E4450A" w:rsidRPr="00560359" w:rsidRDefault="00E4450A" w:rsidP="001333A6">
            <w:pPr>
              <w:spacing w:line="300" w:lineRule="exact"/>
              <w:jc w:val="left"/>
              <w:rPr>
                <w:rFonts w:ascii="方正书宋_GBK" w:eastAsia="方正书宋_GBK"/>
              </w:rPr>
            </w:pPr>
            <w:r w:rsidRPr="00560359">
              <w:rPr>
                <w:rFonts w:ascii="方正书宋_GBK" w:eastAsia="方正书宋_GBK"/>
              </w:rPr>
              <w:t>2021</w:t>
            </w:r>
            <w:r w:rsidRPr="00560359">
              <w:rPr>
                <w:rFonts w:ascii="方正书宋_GBK" w:eastAsia="方正书宋_GBK" w:hint="eastAsia"/>
              </w:rPr>
              <w:t>年申请信访维稳工作经费</w:t>
            </w:r>
            <w:r w:rsidRPr="00560359">
              <w:rPr>
                <w:rFonts w:ascii="方正书宋_GBK" w:eastAsia="方正书宋_GBK"/>
              </w:rPr>
              <w:t>15</w:t>
            </w:r>
            <w:r w:rsidRPr="00560359">
              <w:rPr>
                <w:rFonts w:ascii="方正书宋_GBK" w:eastAsia="方正书宋_GBK" w:hint="eastAsia"/>
              </w:rPr>
              <w:t>万元。主要用于：赴京、赴省值班及重大节日、敏感期期间值班劝返、应急处置、信息沟通和协调联动等工作。</w:t>
            </w:r>
          </w:p>
        </w:tc>
      </w:tr>
      <w:tr w:rsidR="00E4450A" w:rsidRPr="00560359" w:rsidTr="001333A6">
        <w:trPr>
          <w:trHeight w:val="369"/>
          <w:jc w:val="center"/>
        </w:trPr>
        <w:tc>
          <w:tcPr>
            <w:tcW w:w="1134" w:type="dxa"/>
            <w:vMerge w:val="restart"/>
            <w:shd w:val="clear" w:color="auto" w:fill="auto"/>
            <w:vAlign w:val="center"/>
          </w:tcPr>
          <w:p w:rsidR="00E4450A" w:rsidRPr="00560359" w:rsidRDefault="00E4450A" w:rsidP="001333A6">
            <w:pPr>
              <w:spacing w:line="300" w:lineRule="exact"/>
              <w:jc w:val="center"/>
              <w:rPr>
                <w:rFonts w:ascii="方正书宋_GBK" w:eastAsia="方正书宋_GBK"/>
                <w:b/>
              </w:rPr>
            </w:pPr>
            <w:r w:rsidRPr="00560359">
              <w:rPr>
                <w:rFonts w:ascii="方正书宋_GBK" w:eastAsia="方正书宋_GBK" w:hint="eastAsia"/>
                <w:b/>
              </w:rPr>
              <w:t>资金支出计划（</w:t>
            </w:r>
            <w:r w:rsidRPr="00560359">
              <w:rPr>
                <w:rFonts w:ascii="方正书宋_GBK" w:eastAsia="方正书宋_GBK"/>
                <w:b/>
              </w:rPr>
              <w:t>%</w:t>
            </w:r>
            <w:r w:rsidRPr="00560359">
              <w:rPr>
                <w:rFonts w:ascii="方正书宋_GBK" w:eastAsia="方正书宋_GBK" w:hint="eastAsia"/>
                <w:b/>
              </w:rPr>
              <w:t>）</w:t>
            </w:r>
          </w:p>
        </w:tc>
        <w:tc>
          <w:tcPr>
            <w:tcW w:w="2410" w:type="dxa"/>
            <w:gridSpan w:val="2"/>
            <w:shd w:val="clear" w:color="auto" w:fill="auto"/>
            <w:vAlign w:val="center"/>
          </w:tcPr>
          <w:p w:rsidR="00E4450A" w:rsidRPr="00560359" w:rsidRDefault="00E4450A" w:rsidP="001333A6">
            <w:pPr>
              <w:spacing w:line="300" w:lineRule="exact"/>
              <w:jc w:val="center"/>
              <w:rPr>
                <w:rFonts w:ascii="方正书宋_GBK" w:eastAsia="方正书宋_GBK"/>
                <w:b/>
              </w:rPr>
            </w:pPr>
            <w:r w:rsidRPr="00560359">
              <w:rPr>
                <w:rFonts w:ascii="方正书宋_GBK" w:eastAsia="方正书宋_GBK"/>
                <w:b/>
              </w:rPr>
              <w:t>3</w:t>
            </w:r>
            <w:r w:rsidRPr="00560359">
              <w:rPr>
                <w:rFonts w:ascii="方正书宋_GBK" w:eastAsia="方正书宋_GBK" w:hint="eastAsia"/>
                <w:b/>
              </w:rPr>
              <w:t>月底</w:t>
            </w:r>
          </w:p>
        </w:tc>
        <w:tc>
          <w:tcPr>
            <w:tcW w:w="1587" w:type="dxa"/>
            <w:shd w:val="clear" w:color="auto" w:fill="auto"/>
            <w:vAlign w:val="center"/>
          </w:tcPr>
          <w:p w:rsidR="00E4450A" w:rsidRPr="00560359" w:rsidRDefault="00E4450A" w:rsidP="001333A6">
            <w:pPr>
              <w:spacing w:line="300" w:lineRule="exact"/>
              <w:jc w:val="center"/>
              <w:rPr>
                <w:rFonts w:ascii="方正书宋_GBK" w:eastAsia="方正书宋_GBK"/>
                <w:b/>
              </w:rPr>
            </w:pPr>
            <w:r w:rsidRPr="00560359">
              <w:rPr>
                <w:rFonts w:ascii="方正书宋_GBK" w:eastAsia="方正书宋_GBK"/>
                <w:b/>
              </w:rPr>
              <w:t>6</w:t>
            </w:r>
            <w:r w:rsidRPr="00560359">
              <w:rPr>
                <w:rFonts w:ascii="方正书宋_GBK" w:eastAsia="方正书宋_GBK" w:hint="eastAsia"/>
                <w:b/>
              </w:rPr>
              <w:t>月底</w:t>
            </w:r>
          </w:p>
        </w:tc>
        <w:tc>
          <w:tcPr>
            <w:tcW w:w="1304" w:type="dxa"/>
            <w:shd w:val="clear" w:color="auto" w:fill="auto"/>
            <w:vAlign w:val="center"/>
          </w:tcPr>
          <w:p w:rsidR="00E4450A" w:rsidRPr="00560359" w:rsidRDefault="00E4450A" w:rsidP="001333A6">
            <w:pPr>
              <w:spacing w:line="300" w:lineRule="exact"/>
              <w:jc w:val="center"/>
              <w:rPr>
                <w:rFonts w:ascii="方正书宋_GBK" w:eastAsia="方正书宋_GBK"/>
                <w:b/>
              </w:rPr>
            </w:pPr>
            <w:r w:rsidRPr="00560359">
              <w:rPr>
                <w:rFonts w:ascii="方正书宋_GBK" w:eastAsia="方正书宋_GBK"/>
                <w:b/>
              </w:rPr>
              <w:t>10</w:t>
            </w:r>
            <w:r w:rsidRPr="00560359">
              <w:rPr>
                <w:rFonts w:ascii="方正书宋_GBK" w:eastAsia="方正书宋_GBK" w:hint="eastAsia"/>
                <w:b/>
              </w:rPr>
              <w:t>月底</w:t>
            </w:r>
          </w:p>
        </w:tc>
        <w:tc>
          <w:tcPr>
            <w:tcW w:w="2977" w:type="dxa"/>
            <w:gridSpan w:val="2"/>
            <w:shd w:val="clear" w:color="auto" w:fill="auto"/>
            <w:vAlign w:val="center"/>
          </w:tcPr>
          <w:p w:rsidR="00E4450A" w:rsidRPr="00560359" w:rsidRDefault="00E4450A" w:rsidP="001333A6">
            <w:pPr>
              <w:spacing w:line="300" w:lineRule="exact"/>
              <w:jc w:val="center"/>
              <w:rPr>
                <w:rFonts w:ascii="方正书宋_GBK" w:eastAsia="方正书宋_GBK"/>
                <w:b/>
              </w:rPr>
            </w:pPr>
            <w:r w:rsidRPr="00560359">
              <w:rPr>
                <w:rFonts w:ascii="方正书宋_GBK" w:eastAsia="方正书宋_GBK"/>
                <w:b/>
              </w:rPr>
              <w:t>12</w:t>
            </w:r>
            <w:r w:rsidRPr="00560359">
              <w:rPr>
                <w:rFonts w:ascii="方正书宋_GBK" w:eastAsia="方正书宋_GBK" w:hint="eastAsia"/>
                <w:b/>
              </w:rPr>
              <w:t>月底</w:t>
            </w:r>
          </w:p>
        </w:tc>
      </w:tr>
      <w:tr w:rsidR="00E4450A" w:rsidRPr="00560359" w:rsidTr="001333A6">
        <w:trPr>
          <w:trHeight w:val="369"/>
          <w:jc w:val="center"/>
        </w:trPr>
        <w:tc>
          <w:tcPr>
            <w:tcW w:w="1134" w:type="dxa"/>
            <w:vMerge/>
            <w:tcBorders>
              <w:bottom w:val="single" w:sz="6" w:space="0" w:color="000000"/>
            </w:tcBorders>
            <w:shd w:val="clear" w:color="auto" w:fill="auto"/>
            <w:vAlign w:val="center"/>
          </w:tcPr>
          <w:p w:rsidR="00E4450A" w:rsidRPr="00560359" w:rsidRDefault="00E4450A" w:rsidP="001333A6">
            <w:pPr>
              <w:spacing w:line="300" w:lineRule="exact"/>
              <w:jc w:val="left"/>
              <w:outlineLvl w:val="3"/>
            </w:pPr>
          </w:p>
        </w:tc>
        <w:tc>
          <w:tcPr>
            <w:tcW w:w="2410" w:type="dxa"/>
            <w:gridSpan w:val="2"/>
            <w:tcBorders>
              <w:bottom w:val="single" w:sz="6" w:space="0" w:color="000000"/>
            </w:tcBorders>
            <w:shd w:val="clear" w:color="auto" w:fill="auto"/>
            <w:vAlign w:val="center"/>
          </w:tcPr>
          <w:p w:rsidR="00E4450A" w:rsidRPr="00560359" w:rsidRDefault="00E4450A" w:rsidP="001333A6">
            <w:pPr>
              <w:spacing w:line="300" w:lineRule="exact"/>
              <w:jc w:val="center"/>
              <w:rPr>
                <w:rFonts w:ascii="方正书宋_GBK" w:eastAsia="方正书宋_GBK"/>
              </w:rPr>
            </w:pPr>
            <w:r w:rsidRPr="00560359">
              <w:rPr>
                <w:rFonts w:ascii="方正书宋_GBK" w:eastAsia="方正书宋_GBK"/>
              </w:rPr>
              <w:t>25.00%</w:t>
            </w:r>
          </w:p>
        </w:tc>
        <w:tc>
          <w:tcPr>
            <w:tcW w:w="1587" w:type="dxa"/>
            <w:tcBorders>
              <w:bottom w:val="single" w:sz="6" w:space="0" w:color="000000"/>
            </w:tcBorders>
            <w:shd w:val="clear" w:color="auto" w:fill="auto"/>
            <w:vAlign w:val="center"/>
          </w:tcPr>
          <w:p w:rsidR="00E4450A" w:rsidRPr="00560359" w:rsidRDefault="00E4450A" w:rsidP="001333A6">
            <w:pPr>
              <w:spacing w:line="300" w:lineRule="exact"/>
              <w:jc w:val="center"/>
              <w:rPr>
                <w:rFonts w:ascii="方正书宋_GBK" w:eastAsia="方正书宋_GBK"/>
              </w:rPr>
            </w:pPr>
            <w:r w:rsidRPr="00560359">
              <w:rPr>
                <w:rFonts w:ascii="方正书宋_GBK" w:eastAsia="方正书宋_GBK"/>
              </w:rPr>
              <w:t>50.00%</w:t>
            </w:r>
          </w:p>
        </w:tc>
        <w:tc>
          <w:tcPr>
            <w:tcW w:w="1304" w:type="dxa"/>
            <w:tcBorders>
              <w:bottom w:val="single" w:sz="6" w:space="0" w:color="000000"/>
            </w:tcBorders>
            <w:shd w:val="clear" w:color="auto" w:fill="auto"/>
            <w:vAlign w:val="center"/>
          </w:tcPr>
          <w:p w:rsidR="00E4450A" w:rsidRPr="00560359" w:rsidRDefault="00E4450A" w:rsidP="001333A6">
            <w:pPr>
              <w:spacing w:line="300" w:lineRule="exact"/>
              <w:jc w:val="center"/>
              <w:rPr>
                <w:rFonts w:ascii="方正书宋_GBK" w:eastAsia="方正书宋_GBK"/>
              </w:rPr>
            </w:pPr>
            <w:r w:rsidRPr="00560359">
              <w:rPr>
                <w:rFonts w:ascii="方正书宋_GBK" w:eastAsia="方正书宋_GBK"/>
              </w:rPr>
              <w:t>75.00%</w:t>
            </w:r>
          </w:p>
        </w:tc>
        <w:tc>
          <w:tcPr>
            <w:tcW w:w="2977" w:type="dxa"/>
            <w:gridSpan w:val="2"/>
            <w:tcBorders>
              <w:bottom w:val="single" w:sz="6" w:space="0" w:color="000000"/>
            </w:tcBorders>
            <w:shd w:val="clear" w:color="auto" w:fill="auto"/>
            <w:vAlign w:val="center"/>
          </w:tcPr>
          <w:p w:rsidR="00E4450A" w:rsidRPr="00560359" w:rsidRDefault="00E4450A" w:rsidP="001333A6">
            <w:pPr>
              <w:spacing w:line="300" w:lineRule="exact"/>
              <w:jc w:val="center"/>
              <w:rPr>
                <w:rFonts w:ascii="方正书宋_GBK" w:eastAsia="方正书宋_GBK"/>
              </w:rPr>
            </w:pPr>
            <w:r w:rsidRPr="00560359">
              <w:rPr>
                <w:rFonts w:ascii="方正书宋_GBK" w:eastAsia="方正书宋_GBK"/>
              </w:rPr>
              <w:t>100.00%</w:t>
            </w:r>
          </w:p>
        </w:tc>
      </w:tr>
      <w:tr w:rsidR="00E4450A" w:rsidRPr="00560359" w:rsidTr="001333A6">
        <w:trPr>
          <w:trHeight w:val="369"/>
          <w:jc w:val="center"/>
        </w:trPr>
        <w:tc>
          <w:tcPr>
            <w:tcW w:w="1134" w:type="dxa"/>
            <w:tcBorders>
              <w:bottom w:val="nil"/>
            </w:tcBorders>
            <w:shd w:val="clear" w:color="auto" w:fill="auto"/>
            <w:vAlign w:val="center"/>
          </w:tcPr>
          <w:p w:rsidR="00E4450A" w:rsidRPr="00560359" w:rsidRDefault="00E4450A" w:rsidP="001333A6">
            <w:pPr>
              <w:spacing w:line="300" w:lineRule="exact"/>
              <w:jc w:val="center"/>
              <w:rPr>
                <w:rFonts w:ascii="方正书宋_GBK" w:eastAsia="方正书宋_GBK"/>
                <w:b/>
              </w:rPr>
            </w:pPr>
            <w:r w:rsidRPr="00560359">
              <w:rPr>
                <w:rFonts w:ascii="方正书宋_GBK" w:eastAsia="方正书宋_GBK" w:hint="eastAsia"/>
                <w:b/>
              </w:rPr>
              <w:t>绩效目标</w:t>
            </w:r>
          </w:p>
        </w:tc>
        <w:tc>
          <w:tcPr>
            <w:tcW w:w="8278" w:type="dxa"/>
            <w:gridSpan w:val="6"/>
            <w:tcBorders>
              <w:bottom w:val="nil"/>
            </w:tcBorders>
            <w:shd w:val="clear" w:color="auto" w:fill="auto"/>
            <w:vAlign w:val="center"/>
          </w:tcPr>
          <w:p w:rsidR="00E4450A" w:rsidRPr="00560359" w:rsidRDefault="00E4450A" w:rsidP="001333A6">
            <w:pPr>
              <w:spacing w:line="300" w:lineRule="exact"/>
              <w:jc w:val="left"/>
              <w:rPr>
                <w:rFonts w:ascii="方正书宋_GBK" w:eastAsia="方正书宋_GBK"/>
              </w:rPr>
            </w:pPr>
            <w:r w:rsidRPr="00560359">
              <w:rPr>
                <w:rFonts w:ascii="方正书宋_GBK" w:eastAsia="方正书宋_GBK"/>
              </w:rPr>
              <w:t>1.</w:t>
            </w:r>
            <w:r w:rsidRPr="00560359">
              <w:rPr>
                <w:rFonts w:ascii="方正书宋_GBK" w:eastAsia="方正书宋_GBK" w:hint="eastAsia"/>
              </w:rPr>
              <w:t>指导、协调和督导各级部门排查、化解影响社会稳定的重大不稳定隐患、群体性时间及影响社会稳定的时间，，组织有关单位驻京值班，确保不发生进京集体访、进京非访、出丑滋事事件、大规模群体性事件</w:t>
            </w:r>
          </w:p>
          <w:p w:rsidR="00E4450A" w:rsidRPr="00560359" w:rsidRDefault="00E4450A" w:rsidP="001333A6">
            <w:pPr>
              <w:spacing w:line="300" w:lineRule="exact"/>
              <w:jc w:val="left"/>
              <w:rPr>
                <w:rFonts w:ascii="方正书宋_GBK" w:eastAsia="方正书宋_GBK"/>
              </w:rPr>
            </w:pPr>
            <w:r w:rsidRPr="00560359">
              <w:rPr>
                <w:rFonts w:ascii="方正书宋_GBK" w:eastAsia="方正书宋_GBK"/>
              </w:rPr>
              <w:t>2.</w:t>
            </w:r>
            <w:r w:rsidRPr="00560359">
              <w:rPr>
                <w:rFonts w:ascii="方正书宋_GBK" w:eastAsia="方正书宋_GBK" w:hint="eastAsia"/>
              </w:rPr>
              <w:t>保障我镇安全稳定</w:t>
            </w:r>
          </w:p>
        </w:tc>
      </w:tr>
    </w:tbl>
    <w:p w:rsidR="00E4450A" w:rsidRPr="00560359" w:rsidRDefault="00E4450A" w:rsidP="00E4450A">
      <w:pPr>
        <w:spacing w:line="14" w:lineRule="exact"/>
        <w:jc w:val="center"/>
        <w:rPr>
          <w:rFonts w:ascii="Times New Roman" w:hAnsi="宋体"/>
        </w:rPr>
      </w:pPr>
      <w:r w:rsidRPr="00560359">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E4450A" w:rsidRPr="00560359" w:rsidTr="001333A6">
        <w:trPr>
          <w:cantSplit/>
          <w:trHeight w:val="397"/>
          <w:tblHeader/>
          <w:jc w:val="center"/>
        </w:trPr>
        <w:tc>
          <w:tcPr>
            <w:tcW w:w="1134" w:type="dxa"/>
            <w:shd w:val="clear" w:color="auto" w:fill="auto"/>
            <w:vAlign w:val="center"/>
          </w:tcPr>
          <w:p w:rsidR="00E4450A" w:rsidRPr="00560359" w:rsidRDefault="00E4450A" w:rsidP="001333A6">
            <w:pPr>
              <w:spacing w:line="300" w:lineRule="exact"/>
              <w:jc w:val="center"/>
              <w:rPr>
                <w:rFonts w:ascii="方正书宋_GBK" w:eastAsia="方正书宋_GBK"/>
                <w:b/>
              </w:rPr>
            </w:pPr>
            <w:r w:rsidRPr="00560359">
              <w:rPr>
                <w:rFonts w:ascii="方正书宋_GBK" w:eastAsia="方正书宋_GBK" w:hint="eastAsia"/>
                <w:b/>
              </w:rPr>
              <w:t>一级指标</w:t>
            </w:r>
          </w:p>
        </w:tc>
        <w:tc>
          <w:tcPr>
            <w:tcW w:w="1134" w:type="dxa"/>
            <w:shd w:val="clear" w:color="auto" w:fill="auto"/>
            <w:vAlign w:val="center"/>
          </w:tcPr>
          <w:p w:rsidR="00E4450A" w:rsidRPr="00560359" w:rsidRDefault="00E4450A" w:rsidP="001333A6">
            <w:pPr>
              <w:spacing w:line="300" w:lineRule="exact"/>
              <w:jc w:val="center"/>
              <w:rPr>
                <w:rFonts w:ascii="方正书宋_GBK" w:eastAsia="方正书宋_GBK"/>
                <w:b/>
              </w:rPr>
            </w:pPr>
            <w:r w:rsidRPr="00560359">
              <w:rPr>
                <w:rFonts w:ascii="方正书宋_GBK" w:eastAsia="方正书宋_GBK" w:hint="eastAsia"/>
                <w:b/>
              </w:rPr>
              <w:t>二级指标</w:t>
            </w:r>
          </w:p>
        </w:tc>
        <w:tc>
          <w:tcPr>
            <w:tcW w:w="1276" w:type="dxa"/>
            <w:shd w:val="clear" w:color="auto" w:fill="auto"/>
            <w:vAlign w:val="center"/>
          </w:tcPr>
          <w:p w:rsidR="00E4450A" w:rsidRPr="00560359" w:rsidRDefault="00E4450A" w:rsidP="001333A6">
            <w:pPr>
              <w:spacing w:line="300" w:lineRule="exact"/>
              <w:jc w:val="center"/>
              <w:rPr>
                <w:rFonts w:ascii="方正书宋_GBK" w:eastAsia="方正书宋_GBK"/>
                <w:b/>
              </w:rPr>
            </w:pPr>
            <w:r w:rsidRPr="00560359">
              <w:rPr>
                <w:rFonts w:ascii="方正书宋_GBK" w:eastAsia="方正书宋_GBK" w:hint="eastAsia"/>
                <w:b/>
              </w:rPr>
              <w:t>三级指标</w:t>
            </w:r>
          </w:p>
        </w:tc>
        <w:tc>
          <w:tcPr>
            <w:tcW w:w="2891" w:type="dxa"/>
            <w:shd w:val="clear" w:color="auto" w:fill="auto"/>
            <w:vAlign w:val="center"/>
          </w:tcPr>
          <w:p w:rsidR="00E4450A" w:rsidRPr="00560359" w:rsidRDefault="00E4450A" w:rsidP="001333A6">
            <w:pPr>
              <w:spacing w:line="300" w:lineRule="exact"/>
              <w:jc w:val="center"/>
              <w:rPr>
                <w:rFonts w:ascii="方正书宋_GBK" w:eastAsia="方正书宋_GBK"/>
                <w:b/>
              </w:rPr>
            </w:pPr>
            <w:r w:rsidRPr="00560359">
              <w:rPr>
                <w:rFonts w:ascii="方正书宋_GBK" w:eastAsia="方正书宋_GBK" w:hint="eastAsia"/>
                <w:b/>
              </w:rPr>
              <w:t>绩效指标描述</w:t>
            </w:r>
          </w:p>
        </w:tc>
        <w:tc>
          <w:tcPr>
            <w:tcW w:w="1276" w:type="dxa"/>
            <w:shd w:val="clear" w:color="auto" w:fill="auto"/>
            <w:vAlign w:val="center"/>
          </w:tcPr>
          <w:p w:rsidR="00E4450A" w:rsidRPr="00560359" w:rsidRDefault="00E4450A" w:rsidP="001333A6">
            <w:pPr>
              <w:spacing w:line="300" w:lineRule="exact"/>
              <w:jc w:val="center"/>
              <w:rPr>
                <w:rFonts w:ascii="方正书宋_GBK" w:eastAsia="方正书宋_GBK"/>
                <w:b/>
              </w:rPr>
            </w:pPr>
            <w:r w:rsidRPr="00560359">
              <w:rPr>
                <w:rFonts w:ascii="方正书宋_GBK" w:eastAsia="方正书宋_GBK" w:hint="eastAsia"/>
                <w:b/>
              </w:rPr>
              <w:t>指标值</w:t>
            </w:r>
          </w:p>
        </w:tc>
        <w:tc>
          <w:tcPr>
            <w:tcW w:w="1701" w:type="dxa"/>
            <w:shd w:val="clear" w:color="auto" w:fill="auto"/>
            <w:vAlign w:val="center"/>
          </w:tcPr>
          <w:p w:rsidR="00E4450A" w:rsidRPr="00560359" w:rsidRDefault="00E4450A" w:rsidP="001333A6">
            <w:pPr>
              <w:spacing w:line="300" w:lineRule="exact"/>
              <w:jc w:val="center"/>
              <w:rPr>
                <w:rFonts w:ascii="方正书宋_GBK" w:eastAsia="方正书宋_GBK"/>
                <w:b/>
              </w:rPr>
            </w:pPr>
            <w:r w:rsidRPr="00560359">
              <w:rPr>
                <w:rFonts w:ascii="方正书宋_GBK" w:eastAsia="方正书宋_GBK" w:hint="eastAsia"/>
                <w:b/>
              </w:rPr>
              <w:t>指标值确定依据</w:t>
            </w:r>
          </w:p>
        </w:tc>
      </w:tr>
      <w:tr w:rsidR="00E4450A" w:rsidRPr="00560359" w:rsidTr="001333A6">
        <w:trPr>
          <w:cantSplit/>
          <w:trHeight w:val="369"/>
          <w:jc w:val="center"/>
        </w:trPr>
        <w:tc>
          <w:tcPr>
            <w:tcW w:w="1134" w:type="dxa"/>
            <w:vMerge w:val="restart"/>
            <w:shd w:val="clear" w:color="auto" w:fill="auto"/>
            <w:vAlign w:val="center"/>
          </w:tcPr>
          <w:p w:rsidR="00E4450A" w:rsidRPr="00560359" w:rsidRDefault="00E4450A" w:rsidP="001333A6">
            <w:pPr>
              <w:spacing w:line="300" w:lineRule="exact"/>
              <w:jc w:val="center"/>
              <w:rPr>
                <w:rFonts w:ascii="方正书宋_GBK" w:eastAsia="方正书宋_GBK"/>
              </w:rPr>
            </w:pPr>
            <w:r w:rsidRPr="00560359">
              <w:rPr>
                <w:rFonts w:ascii="方正书宋_GBK" w:eastAsia="方正书宋_GBK" w:hint="eastAsia"/>
              </w:rPr>
              <w:t>产出指标</w:t>
            </w:r>
          </w:p>
        </w:tc>
        <w:tc>
          <w:tcPr>
            <w:tcW w:w="1134" w:type="dxa"/>
            <w:shd w:val="clear" w:color="auto" w:fill="auto"/>
            <w:vAlign w:val="center"/>
          </w:tcPr>
          <w:p w:rsidR="00E4450A" w:rsidRPr="00560359" w:rsidRDefault="00E4450A" w:rsidP="001333A6">
            <w:pPr>
              <w:spacing w:line="300" w:lineRule="exact"/>
              <w:jc w:val="left"/>
              <w:rPr>
                <w:rFonts w:ascii="方正书宋_GBK" w:eastAsia="方正书宋_GBK"/>
              </w:rPr>
            </w:pPr>
            <w:r w:rsidRPr="00560359">
              <w:rPr>
                <w:rFonts w:ascii="方正书宋_GBK" w:eastAsia="方正书宋_GBK" w:hint="eastAsia"/>
              </w:rPr>
              <w:t>数量指标</w:t>
            </w:r>
          </w:p>
        </w:tc>
        <w:tc>
          <w:tcPr>
            <w:tcW w:w="1276" w:type="dxa"/>
            <w:shd w:val="clear" w:color="auto" w:fill="auto"/>
            <w:vAlign w:val="center"/>
          </w:tcPr>
          <w:p w:rsidR="00E4450A" w:rsidRPr="00560359" w:rsidRDefault="00E4450A" w:rsidP="001333A6">
            <w:pPr>
              <w:spacing w:line="300" w:lineRule="exact"/>
              <w:jc w:val="left"/>
              <w:rPr>
                <w:rFonts w:ascii="方正书宋_GBK" w:eastAsia="方正书宋_GBK"/>
              </w:rPr>
            </w:pPr>
            <w:r w:rsidRPr="00560359">
              <w:rPr>
                <w:rFonts w:ascii="方正书宋_GBK" w:eastAsia="方正书宋_GBK" w:hint="eastAsia"/>
              </w:rPr>
              <w:t>开展宣传工作</w:t>
            </w:r>
          </w:p>
        </w:tc>
        <w:tc>
          <w:tcPr>
            <w:tcW w:w="2891" w:type="dxa"/>
            <w:shd w:val="clear" w:color="auto" w:fill="auto"/>
            <w:vAlign w:val="center"/>
          </w:tcPr>
          <w:p w:rsidR="00E4450A" w:rsidRPr="00560359" w:rsidRDefault="00E4450A" w:rsidP="001333A6">
            <w:pPr>
              <w:spacing w:line="300" w:lineRule="exact"/>
              <w:jc w:val="left"/>
              <w:rPr>
                <w:rFonts w:ascii="方正书宋_GBK" w:eastAsia="方正书宋_GBK"/>
              </w:rPr>
            </w:pPr>
            <w:r w:rsidRPr="00560359">
              <w:rPr>
                <w:rFonts w:ascii="方正书宋_GBK" w:eastAsia="方正书宋_GBK" w:hint="eastAsia"/>
              </w:rPr>
              <w:t>开展依法信访宣传次数</w:t>
            </w:r>
          </w:p>
        </w:tc>
        <w:tc>
          <w:tcPr>
            <w:tcW w:w="1276" w:type="dxa"/>
            <w:shd w:val="clear" w:color="auto" w:fill="auto"/>
            <w:vAlign w:val="center"/>
          </w:tcPr>
          <w:p w:rsidR="00E4450A" w:rsidRPr="00560359" w:rsidRDefault="00E4450A" w:rsidP="001333A6">
            <w:pPr>
              <w:spacing w:line="300" w:lineRule="exact"/>
              <w:jc w:val="left"/>
              <w:rPr>
                <w:rFonts w:ascii="方正书宋_GBK" w:eastAsia="方正书宋_GBK"/>
              </w:rPr>
            </w:pPr>
            <w:r w:rsidRPr="00560359">
              <w:rPr>
                <w:rFonts w:ascii="方正书宋_GBK" w:eastAsia="方正书宋_GBK" w:hint="eastAsia"/>
              </w:rPr>
              <w:t>≥</w:t>
            </w:r>
            <w:r w:rsidRPr="00560359">
              <w:rPr>
                <w:rFonts w:ascii="方正书宋_GBK" w:eastAsia="方正书宋_GBK"/>
              </w:rPr>
              <w:t>3</w:t>
            </w:r>
            <w:r w:rsidRPr="00560359">
              <w:rPr>
                <w:rFonts w:ascii="方正书宋_GBK" w:eastAsia="方正书宋_GBK" w:hint="eastAsia"/>
              </w:rPr>
              <w:t>次</w:t>
            </w:r>
          </w:p>
        </w:tc>
        <w:tc>
          <w:tcPr>
            <w:tcW w:w="1701" w:type="dxa"/>
            <w:shd w:val="clear" w:color="auto" w:fill="auto"/>
            <w:vAlign w:val="center"/>
          </w:tcPr>
          <w:p w:rsidR="00E4450A" w:rsidRPr="00560359" w:rsidRDefault="00E4450A" w:rsidP="001333A6">
            <w:pPr>
              <w:spacing w:line="300" w:lineRule="exact"/>
              <w:jc w:val="left"/>
              <w:rPr>
                <w:rFonts w:ascii="方正书宋_GBK" w:eastAsia="方正书宋_GBK"/>
              </w:rPr>
            </w:pPr>
            <w:r w:rsidRPr="00560359">
              <w:rPr>
                <w:rFonts w:ascii="方正书宋_GBK" w:eastAsia="方正书宋_GBK" w:hint="eastAsia"/>
              </w:rPr>
              <w:t>活动记录</w:t>
            </w:r>
          </w:p>
        </w:tc>
      </w:tr>
      <w:tr w:rsidR="00E4450A" w:rsidRPr="00560359" w:rsidTr="001333A6">
        <w:trPr>
          <w:cantSplit/>
          <w:trHeight w:val="369"/>
          <w:jc w:val="center"/>
        </w:trPr>
        <w:tc>
          <w:tcPr>
            <w:tcW w:w="1134" w:type="dxa"/>
            <w:vMerge/>
            <w:shd w:val="clear" w:color="auto" w:fill="auto"/>
            <w:vAlign w:val="center"/>
          </w:tcPr>
          <w:p w:rsidR="00E4450A" w:rsidRPr="00560359"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560359" w:rsidRDefault="00E4450A" w:rsidP="001333A6">
            <w:pPr>
              <w:spacing w:line="300" w:lineRule="exact"/>
              <w:jc w:val="left"/>
              <w:rPr>
                <w:rFonts w:ascii="方正书宋_GBK" w:eastAsia="方正书宋_GBK"/>
              </w:rPr>
            </w:pPr>
            <w:r w:rsidRPr="00560359">
              <w:rPr>
                <w:rFonts w:ascii="方正书宋_GBK" w:eastAsia="方正书宋_GBK" w:hint="eastAsia"/>
              </w:rPr>
              <w:t>质量指标</w:t>
            </w:r>
          </w:p>
        </w:tc>
        <w:tc>
          <w:tcPr>
            <w:tcW w:w="1276" w:type="dxa"/>
            <w:shd w:val="clear" w:color="auto" w:fill="auto"/>
            <w:vAlign w:val="center"/>
          </w:tcPr>
          <w:p w:rsidR="00E4450A" w:rsidRPr="00560359" w:rsidRDefault="00E4450A" w:rsidP="001333A6">
            <w:pPr>
              <w:spacing w:line="300" w:lineRule="exact"/>
              <w:jc w:val="left"/>
              <w:rPr>
                <w:rFonts w:ascii="方正书宋_GBK" w:eastAsia="方正书宋_GBK"/>
              </w:rPr>
            </w:pPr>
            <w:r w:rsidRPr="00560359">
              <w:rPr>
                <w:rFonts w:ascii="方正书宋_GBK" w:eastAsia="方正书宋_GBK" w:hint="eastAsia"/>
              </w:rPr>
              <w:t>信访问题解决时限</w:t>
            </w:r>
          </w:p>
        </w:tc>
        <w:tc>
          <w:tcPr>
            <w:tcW w:w="2891" w:type="dxa"/>
            <w:shd w:val="clear" w:color="auto" w:fill="auto"/>
            <w:vAlign w:val="center"/>
          </w:tcPr>
          <w:p w:rsidR="00E4450A" w:rsidRPr="00560359" w:rsidRDefault="00E4450A" w:rsidP="001333A6">
            <w:pPr>
              <w:spacing w:line="300" w:lineRule="exact"/>
              <w:jc w:val="left"/>
              <w:rPr>
                <w:rFonts w:ascii="方正书宋_GBK" w:eastAsia="方正书宋_GBK"/>
              </w:rPr>
            </w:pPr>
            <w:r w:rsidRPr="00560359">
              <w:rPr>
                <w:rFonts w:ascii="方正书宋_GBK" w:eastAsia="方正书宋_GBK" w:hint="eastAsia"/>
              </w:rPr>
              <w:t>解决上访人反映问题的时限</w:t>
            </w:r>
          </w:p>
        </w:tc>
        <w:tc>
          <w:tcPr>
            <w:tcW w:w="1276" w:type="dxa"/>
            <w:shd w:val="clear" w:color="auto" w:fill="auto"/>
            <w:vAlign w:val="center"/>
          </w:tcPr>
          <w:p w:rsidR="00E4450A" w:rsidRPr="00560359" w:rsidRDefault="00E4450A" w:rsidP="001333A6">
            <w:pPr>
              <w:spacing w:line="300" w:lineRule="exact"/>
              <w:jc w:val="left"/>
              <w:rPr>
                <w:rFonts w:ascii="方正书宋_GBK" w:eastAsia="方正书宋_GBK"/>
              </w:rPr>
            </w:pPr>
            <w:r w:rsidRPr="00560359">
              <w:rPr>
                <w:rFonts w:ascii="方正书宋_GBK" w:eastAsia="方正书宋_GBK" w:hint="eastAsia"/>
              </w:rPr>
              <w:t>≤</w:t>
            </w:r>
            <w:r w:rsidRPr="00560359">
              <w:rPr>
                <w:rFonts w:ascii="方正书宋_GBK" w:eastAsia="方正书宋_GBK"/>
              </w:rPr>
              <w:t>5</w:t>
            </w:r>
            <w:r w:rsidRPr="00560359">
              <w:rPr>
                <w:rFonts w:ascii="方正书宋_GBK" w:eastAsia="方正书宋_GBK" w:hint="eastAsia"/>
              </w:rPr>
              <w:t>工作日</w:t>
            </w:r>
          </w:p>
        </w:tc>
        <w:tc>
          <w:tcPr>
            <w:tcW w:w="1701" w:type="dxa"/>
            <w:shd w:val="clear" w:color="auto" w:fill="auto"/>
            <w:vAlign w:val="center"/>
          </w:tcPr>
          <w:p w:rsidR="00E4450A" w:rsidRPr="00560359" w:rsidRDefault="00E4450A" w:rsidP="001333A6">
            <w:pPr>
              <w:spacing w:line="300" w:lineRule="exact"/>
              <w:jc w:val="left"/>
              <w:rPr>
                <w:rFonts w:ascii="方正书宋_GBK" w:eastAsia="方正书宋_GBK"/>
              </w:rPr>
            </w:pPr>
            <w:r w:rsidRPr="00560359">
              <w:rPr>
                <w:rFonts w:ascii="方正书宋_GBK" w:eastAsia="方正书宋_GBK" w:hint="eastAsia"/>
              </w:rPr>
              <w:t>工作档案</w:t>
            </w:r>
          </w:p>
        </w:tc>
      </w:tr>
      <w:tr w:rsidR="00E4450A" w:rsidRPr="00560359" w:rsidTr="001333A6">
        <w:trPr>
          <w:cantSplit/>
          <w:trHeight w:val="369"/>
          <w:jc w:val="center"/>
        </w:trPr>
        <w:tc>
          <w:tcPr>
            <w:tcW w:w="1134" w:type="dxa"/>
            <w:vMerge/>
            <w:shd w:val="clear" w:color="auto" w:fill="auto"/>
            <w:vAlign w:val="center"/>
          </w:tcPr>
          <w:p w:rsidR="00E4450A" w:rsidRPr="00560359"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560359" w:rsidRDefault="00E4450A" w:rsidP="001333A6">
            <w:pPr>
              <w:spacing w:line="300" w:lineRule="exact"/>
              <w:jc w:val="left"/>
              <w:rPr>
                <w:rFonts w:ascii="方正书宋_GBK" w:eastAsia="方正书宋_GBK"/>
              </w:rPr>
            </w:pPr>
            <w:r w:rsidRPr="00560359">
              <w:rPr>
                <w:rFonts w:ascii="方正书宋_GBK" w:eastAsia="方正书宋_GBK" w:hint="eastAsia"/>
              </w:rPr>
              <w:t>成本指标</w:t>
            </w:r>
          </w:p>
        </w:tc>
        <w:tc>
          <w:tcPr>
            <w:tcW w:w="1276" w:type="dxa"/>
            <w:shd w:val="clear" w:color="auto" w:fill="auto"/>
            <w:vAlign w:val="center"/>
          </w:tcPr>
          <w:p w:rsidR="00E4450A" w:rsidRPr="00560359" w:rsidRDefault="00E4450A" w:rsidP="001333A6">
            <w:pPr>
              <w:spacing w:line="300" w:lineRule="exact"/>
              <w:jc w:val="left"/>
              <w:rPr>
                <w:rFonts w:ascii="方正书宋_GBK" w:eastAsia="方正书宋_GBK"/>
              </w:rPr>
            </w:pPr>
            <w:r w:rsidRPr="00560359">
              <w:rPr>
                <w:rFonts w:ascii="方正书宋_GBK" w:eastAsia="方正书宋_GBK" w:hint="eastAsia"/>
              </w:rPr>
              <w:t>解决问题的成本</w:t>
            </w:r>
          </w:p>
        </w:tc>
        <w:tc>
          <w:tcPr>
            <w:tcW w:w="2891" w:type="dxa"/>
            <w:shd w:val="clear" w:color="auto" w:fill="auto"/>
            <w:vAlign w:val="center"/>
          </w:tcPr>
          <w:p w:rsidR="00E4450A" w:rsidRPr="00560359" w:rsidRDefault="00E4450A" w:rsidP="001333A6">
            <w:pPr>
              <w:spacing w:line="300" w:lineRule="exact"/>
              <w:jc w:val="left"/>
              <w:rPr>
                <w:rFonts w:ascii="方正书宋_GBK" w:eastAsia="方正书宋_GBK"/>
              </w:rPr>
            </w:pPr>
            <w:r w:rsidRPr="00560359">
              <w:rPr>
                <w:rFonts w:ascii="方正书宋_GBK" w:eastAsia="方正书宋_GBK" w:hint="eastAsia"/>
              </w:rPr>
              <w:t>信访费用总支出</w:t>
            </w:r>
            <w:r w:rsidRPr="00560359">
              <w:rPr>
                <w:rFonts w:ascii="方正书宋_GBK" w:eastAsia="方正书宋_GBK"/>
              </w:rPr>
              <w:t>/</w:t>
            </w:r>
            <w:r w:rsidRPr="00560359">
              <w:rPr>
                <w:rFonts w:ascii="方正书宋_GBK" w:eastAsia="方正书宋_GBK" w:hint="eastAsia"/>
              </w:rPr>
              <w:t>信访总人数</w:t>
            </w:r>
          </w:p>
        </w:tc>
        <w:tc>
          <w:tcPr>
            <w:tcW w:w="1276" w:type="dxa"/>
            <w:shd w:val="clear" w:color="auto" w:fill="auto"/>
            <w:vAlign w:val="center"/>
          </w:tcPr>
          <w:p w:rsidR="00E4450A" w:rsidRPr="00560359" w:rsidRDefault="00E4450A" w:rsidP="001333A6">
            <w:pPr>
              <w:spacing w:line="300" w:lineRule="exact"/>
              <w:jc w:val="left"/>
              <w:rPr>
                <w:rFonts w:ascii="方正书宋_GBK" w:eastAsia="方正书宋_GBK"/>
              </w:rPr>
            </w:pPr>
            <w:r w:rsidRPr="00560359">
              <w:rPr>
                <w:rFonts w:ascii="方正书宋_GBK" w:eastAsia="方正书宋_GBK" w:hint="eastAsia"/>
              </w:rPr>
              <w:t>≤</w:t>
            </w:r>
            <w:r w:rsidRPr="00560359">
              <w:rPr>
                <w:rFonts w:ascii="方正书宋_GBK" w:eastAsia="方正书宋_GBK"/>
              </w:rPr>
              <w:t>500</w:t>
            </w:r>
            <w:r w:rsidRPr="00560359">
              <w:rPr>
                <w:rFonts w:ascii="方正书宋_GBK" w:eastAsia="方正书宋_GBK" w:hint="eastAsia"/>
              </w:rPr>
              <w:t>元</w:t>
            </w:r>
          </w:p>
        </w:tc>
        <w:tc>
          <w:tcPr>
            <w:tcW w:w="1701" w:type="dxa"/>
            <w:shd w:val="clear" w:color="auto" w:fill="auto"/>
            <w:vAlign w:val="center"/>
          </w:tcPr>
          <w:p w:rsidR="00E4450A" w:rsidRPr="00560359" w:rsidRDefault="00E4450A" w:rsidP="001333A6">
            <w:pPr>
              <w:spacing w:line="300" w:lineRule="exact"/>
              <w:jc w:val="left"/>
              <w:rPr>
                <w:rFonts w:ascii="方正书宋_GBK" w:eastAsia="方正书宋_GBK"/>
              </w:rPr>
            </w:pPr>
            <w:r w:rsidRPr="00560359">
              <w:rPr>
                <w:rFonts w:ascii="方正书宋_GBK" w:eastAsia="方正书宋_GBK" w:hint="eastAsia"/>
              </w:rPr>
              <w:t>事项办理台账</w:t>
            </w:r>
          </w:p>
        </w:tc>
      </w:tr>
      <w:tr w:rsidR="00E4450A" w:rsidRPr="00560359" w:rsidTr="001333A6">
        <w:trPr>
          <w:cantSplit/>
          <w:trHeight w:val="369"/>
          <w:jc w:val="center"/>
        </w:trPr>
        <w:tc>
          <w:tcPr>
            <w:tcW w:w="1134" w:type="dxa"/>
            <w:vMerge w:val="restart"/>
            <w:shd w:val="clear" w:color="auto" w:fill="auto"/>
            <w:vAlign w:val="center"/>
          </w:tcPr>
          <w:p w:rsidR="00E4450A" w:rsidRPr="00560359" w:rsidRDefault="00E4450A" w:rsidP="001333A6">
            <w:pPr>
              <w:spacing w:line="300" w:lineRule="exact"/>
              <w:jc w:val="center"/>
              <w:rPr>
                <w:rFonts w:ascii="方正书宋_GBK" w:eastAsia="方正书宋_GBK"/>
              </w:rPr>
            </w:pPr>
            <w:r w:rsidRPr="00560359">
              <w:rPr>
                <w:rFonts w:ascii="方正书宋_GBK" w:eastAsia="方正书宋_GBK" w:hint="eastAsia"/>
              </w:rPr>
              <w:t>效益指标</w:t>
            </w:r>
          </w:p>
        </w:tc>
        <w:tc>
          <w:tcPr>
            <w:tcW w:w="1134" w:type="dxa"/>
            <w:shd w:val="clear" w:color="auto" w:fill="auto"/>
            <w:vAlign w:val="center"/>
          </w:tcPr>
          <w:p w:rsidR="00E4450A" w:rsidRPr="00560359" w:rsidRDefault="00E4450A" w:rsidP="001333A6">
            <w:pPr>
              <w:spacing w:line="300" w:lineRule="exact"/>
              <w:jc w:val="left"/>
              <w:rPr>
                <w:rFonts w:ascii="方正书宋_GBK" w:eastAsia="方正书宋_GBK"/>
              </w:rPr>
            </w:pPr>
            <w:r w:rsidRPr="00560359">
              <w:rPr>
                <w:rFonts w:ascii="方正书宋_GBK" w:eastAsia="方正书宋_GBK" w:hint="eastAsia"/>
              </w:rPr>
              <w:t>经济效益指标</w:t>
            </w:r>
          </w:p>
        </w:tc>
        <w:tc>
          <w:tcPr>
            <w:tcW w:w="1276" w:type="dxa"/>
            <w:shd w:val="clear" w:color="auto" w:fill="auto"/>
            <w:vAlign w:val="center"/>
          </w:tcPr>
          <w:p w:rsidR="00E4450A" w:rsidRPr="00560359" w:rsidRDefault="00E4450A" w:rsidP="001333A6">
            <w:pPr>
              <w:spacing w:line="300" w:lineRule="exact"/>
              <w:jc w:val="left"/>
              <w:rPr>
                <w:rFonts w:ascii="方正书宋_GBK" w:eastAsia="方正书宋_GBK"/>
              </w:rPr>
            </w:pPr>
            <w:r w:rsidRPr="00560359">
              <w:rPr>
                <w:rFonts w:ascii="方正书宋_GBK" w:eastAsia="方正书宋_GBK" w:hint="eastAsia"/>
              </w:rPr>
              <w:t>基层化解矛盾比率</w:t>
            </w:r>
          </w:p>
        </w:tc>
        <w:tc>
          <w:tcPr>
            <w:tcW w:w="2891" w:type="dxa"/>
            <w:shd w:val="clear" w:color="auto" w:fill="auto"/>
            <w:vAlign w:val="center"/>
          </w:tcPr>
          <w:p w:rsidR="00E4450A" w:rsidRPr="00560359" w:rsidRDefault="00E4450A" w:rsidP="001333A6">
            <w:pPr>
              <w:spacing w:line="300" w:lineRule="exact"/>
              <w:jc w:val="left"/>
              <w:rPr>
                <w:rFonts w:ascii="方正书宋_GBK" w:eastAsia="方正书宋_GBK"/>
              </w:rPr>
            </w:pPr>
            <w:r w:rsidRPr="00560359">
              <w:rPr>
                <w:rFonts w:ascii="方正书宋_GBK" w:eastAsia="方正书宋_GBK" w:hint="eastAsia"/>
              </w:rPr>
              <w:t>将矛盾化解在基层的比率</w:t>
            </w:r>
          </w:p>
        </w:tc>
        <w:tc>
          <w:tcPr>
            <w:tcW w:w="1276" w:type="dxa"/>
            <w:shd w:val="clear" w:color="auto" w:fill="auto"/>
            <w:vAlign w:val="center"/>
          </w:tcPr>
          <w:p w:rsidR="00E4450A" w:rsidRPr="00560359" w:rsidRDefault="00E4450A" w:rsidP="001333A6">
            <w:pPr>
              <w:spacing w:line="300" w:lineRule="exact"/>
              <w:jc w:val="left"/>
              <w:rPr>
                <w:rFonts w:ascii="方正书宋_GBK" w:eastAsia="方正书宋_GBK"/>
              </w:rPr>
            </w:pPr>
            <w:r w:rsidRPr="00560359">
              <w:rPr>
                <w:rFonts w:ascii="方正书宋_GBK" w:eastAsia="方正书宋_GBK" w:hint="eastAsia"/>
              </w:rPr>
              <w:t>≥</w:t>
            </w:r>
            <w:r w:rsidRPr="00560359">
              <w:rPr>
                <w:rFonts w:ascii="方正书宋_GBK" w:eastAsia="方正书宋_GBK"/>
              </w:rPr>
              <w:t>80%</w:t>
            </w:r>
          </w:p>
        </w:tc>
        <w:tc>
          <w:tcPr>
            <w:tcW w:w="1701" w:type="dxa"/>
            <w:shd w:val="clear" w:color="auto" w:fill="auto"/>
            <w:vAlign w:val="center"/>
          </w:tcPr>
          <w:p w:rsidR="00E4450A" w:rsidRPr="00560359" w:rsidRDefault="00E4450A" w:rsidP="001333A6">
            <w:pPr>
              <w:spacing w:line="300" w:lineRule="exact"/>
              <w:jc w:val="left"/>
              <w:rPr>
                <w:rFonts w:ascii="方正书宋_GBK" w:eastAsia="方正书宋_GBK"/>
              </w:rPr>
            </w:pPr>
            <w:r w:rsidRPr="00560359">
              <w:rPr>
                <w:rFonts w:ascii="方正书宋_GBK" w:eastAsia="方正书宋_GBK" w:hint="eastAsia"/>
              </w:rPr>
              <w:t>工作档案</w:t>
            </w:r>
          </w:p>
        </w:tc>
      </w:tr>
      <w:tr w:rsidR="00E4450A" w:rsidRPr="00560359" w:rsidTr="001333A6">
        <w:trPr>
          <w:cantSplit/>
          <w:trHeight w:val="369"/>
          <w:jc w:val="center"/>
        </w:trPr>
        <w:tc>
          <w:tcPr>
            <w:tcW w:w="1134" w:type="dxa"/>
            <w:vMerge/>
            <w:shd w:val="clear" w:color="auto" w:fill="auto"/>
            <w:vAlign w:val="center"/>
          </w:tcPr>
          <w:p w:rsidR="00E4450A" w:rsidRPr="00560359"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560359" w:rsidRDefault="00E4450A" w:rsidP="001333A6">
            <w:pPr>
              <w:spacing w:line="300" w:lineRule="exact"/>
              <w:jc w:val="left"/>
              <w:rPr>
                <w:rFonts w:ascii="方正书宋_GBK" w:eastAsia="方正书宋_GBK"/>
              </w:rPr>
            </w:pPr>
            <w:r w:rsidRPr="00560359">
              <w:rPr>
                <w:rFonts w:ascii="方正书宋_GBK" w:eastAsia="方正书宋_GBK" w:hint="eastAsia"/>
              </w:rPr>
              <w:t>社会效益指标</w:t>
            </w:r>
          </w:p>
        </w:tc>
        <w:tc>
          <w:tcPr>
            <w:tcW w:w="1276" w:type="dxa"/>
            <w:shd w:val="clear" w:color="auto" w:fill="auto"/>
            <w:vAlign w:val="center"/>
          </w:tcPr>
          <w:p w:rsidR="00E4450A" w:rsidRPr="00560359" w:rsidRDefault="00E4450A" w:rsidP="001333A6">
            <w:pPr>
              <w:spacing w:line="300" w:lineRule="exact"/>
              <w:jc w:val="left"/>
              <w:rPr>
                <w:rFonts w:ascii="方正书宋_GBK" w:eastAsia="方正书宋_GBK"/>
              </w:rPr>
            </w:pPr>
            <w:r w:rsidRPr="00560359">
              <w:rPr>
                <w:rFonts w:ascii="方正书宋_GBK" w:eastAsia="方正书宋_GBK" w:hint="eastAsia"/>
              </w:rPr>
              <w:t>社会稳定天数</w:t>
            </w:r>
          </w:p>
        </w:tc>
        <w:tc>
          <w:tcPr>
            <w:tcW w:w="2891" w:type="dxa"/>
            <w:shd w:val="clear" w:color="auto" w:fill="auto"/>
            <w:vAlign w:val="center"/>
          </w:tcPr>
          <w:p w:rsidR="00E4450A" w:rsidRPr="00560359" w:rsidRDefault="00E4450A" w:rsidP="001333A6">
            <w:pPr>
              <w:spacing w:line="300" w:lineRule="exact"/>
              <w:jc w:val="left"/>
              <w:rPr>
                <w:rFonts w:ascii="方正书宋_GBK" w:eastAsia="方正书宋_GBK"/>
              </w:rPr>
            </w:pPr>
            <w:r w:rsidRPr="00560359">
              <w:rPr>
                <w:rFonts w:ascii="方正书宋_GBK" w:eastAsia="方正书宋_GBK" w:hint="eastAsia"/>
              </w:rPr>
              <w:t>通过维稳工作，社会稳定天数增加</w:t>
            </w:r>
          </w:p>
        </w:tc>
        <w:tc>
          <w:tcPr>
            <w:tcW w:w="1276" w:type="dxa"/>
            <w:shd w:val="clear" w:color="auto" w:fill="auto"/>
            <w:vAlign w:val="center"/>
          </w:tcPr>
          <w:p w:rsidR="00E4450A" w:rsidRPr="00560359" w:rsidRDefault="00E4450A" w:rsidP="001333A6">
            <w:pPr>
              <w:spacing w:line="300" w:lineRule="exact"/>
              <w:jc w:val="left"/>
              <w:rPr>
                <w:rFonts w:ascii="方正书宋_GBK" w:eastAsia="方正书宋_GBK"/>
              </w:rPr>
            </w:pPr>
            <w:r w:rsidRPr="00560359">
              <w:rPr>
                <w:rFonts w:ascii="方正书宋_GBK" w:eastAsia="方正书宋_GBK" w:hint="eastAsia"/>
              </w:rPr>
              <w:t>≥</w:t>
            </w:r>
            <w:r w:rsidRPr="00560359">
              <w:rPr>
                <w:rFonts w:ascii="方正书宋_GBK" w:eastAsia="方正书宋_GBK"/>
              </w:rPr>
              <w:t>260</w:t>
            </w:r>
            <w:r w:rsidRPr="00560359">
              <w:rPr>
                <w:rFonts w:ascii="方正书宋_GBK" w:eastAsia="方正书宋_GBK" w:hint="eastAsia"/>
              </w:rPr>
              <w:t>天</w:t>
            </w:r>
          </w:p>
        </w:tc>
        <w:tc>
          <w:tcPr>
            <w:tcW w:w="1701" w:type="dxa"/>
            <w:shd w:val="clear" w:color="auto" w:fill="auto"/>
            <w:vAlign w:val="center"/>
          </w:tcPr>
          <w:p w:rsidR="00E4450A" w:rsidRPr="00560359" w:rsidRDefault="00E4450A" w:rsidP="001333A6">
            <w:pPr>
              <w:spacing w:line="300" w:lineRule="exact"/>
              <w:jc w:val="left"/>
              <w:rPr>
                <w:rFonts w:ascii="方正书宋_GBK" w:eastAsia="方正书宋_GBK"/>
              </w:rPr>
            </w:pPr>
            <w:r w:rsidRPr="00560359">
              <w:rPr>
                <w:rFonts w:ascii="方正书宋_GBK" w:eastAsia="方正书宋_GBK" w:hint="eastAsia"/>
              </w:rPr>
              <w:t>走访座谈</w:t>
            </w:r>
          </w:p>
        </w:tc>
      </w:tr>
      <w:tr w:rsidR="00E4450A" w:rsidRPr="00560359" w:rsidTr="001333A6">
        <w:trPr>
          <w:cantSplit/>
          <w:trHeight w:val="369"/>
          <w:jc w:val="center"/>
        </w:trPr>
        <w:tc>
          <w:tcPr>
            <w:tcW w:w="1134" w:type="dxa"/>
            <w:vMerge/>
            <w:shd w:val="clear" w:color="auto" w:fill="auto"/>
            <w:vAlign w:val="center"/>
          </w:tcPr>
          <w:p w:rsidR="00E4450A" w:rsidRPr="00560359"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560359" w:rsidRDefault="00E4450A" w:rsidP="001333A6">
            <w:pPr>
              <w:spacing w:line="300" w:lineRule="exact"/>
              <w:jc w:val="left"/>
              <w:rPr>
                <w:rFonts w:ascii="方正书宋_GBK" w:eastAsia="方正书宋_GBK"/>
              </w:rPr>
            </w:pPr>
            <w:r w:rsidRPr="00560359">
              <w:rPr>
                <w:rFonts w:ascii="方正书宋_GBK" w:eastAsia="方正书宋_GBK" w:hint="eastAsia"/>
              </w:rPr>
              <w:t>可持续影响指标</w:t>
            </w:r>
          </w:p>
        </w:tc>
        <w:tc>
          <w:tcPr>
            <w:tcW w:w="1276" w:type="dxa"/>
            <w:shd w:val="clear" w:color="auto" w:fill="auto"/>
            <w:vAlign w:val="center"/>
          </w:tcPr>
          <w:p w:rsidR="00E4450A" w:rsidRPr="00560359" w:rsidRDefault="00E4450A" w:rsidP="001333A6">
            <w:pPr>
              <w:spacing w:line="300" w:lineRule="exact"/>
              <w:jc w:val="left"/>
              <w:rPr>
                <w:rFonts w:ascii="方正书宋_GBK" w:eastAsia="方正书宋_GBK"/>
              </w:rPr>
            </w:pPr>
            <w:r w:rsidRPr="00560359">
              <w:rPr>
                <w:rFonts w:ascii="方正书宋_GBK" w:eastAsia="方正书宋_GBK" w:hint="eastAsia"/>
              </w:rPr>
              <w:t>信访案件减少率</w:t>
            </w:r>
          </w:p>
        </w:tc>
        <w:tc>
          <w:tcPr>
            <w:tcW w:w="2891" w:type="dxa"/>
            <w:shd w:val="clear" w:color="auto" w:fill="auto"/>
            <w:vAlign w:val="center"/>
          </w:tcPr>
          <w:p w:rsidR="00E4450A" w:rsidRPr="00560359" w:rsidRDefault="00E4450A" w:rsidP="001333A6">
            <w:pPr>
              <w:spacing w:line="300" w:lineRule="exact"/>
              <w:jc w:val="left"/>
              <w:rPr>
                <w:rFonts w:ascii="方正书宋_GBK" w:eastAsia="方正书宋_GBK"/>
              </w:rPr>
            </w:pPr>
            <w:r w:rsidRPr="00560359">
              <w:rPr>
                <w:rFonts w:ascii="方正书宋_GBK" w:eastAsia="方正书宋_GBK" w:hint="eastAsia"/>
              </w:rPr>
              <w:t>（今年信访案件数</w:t>
            </w:r>
            <w:r w:rsidRPr="00560359">
              <w:rPr>
                <w:rFonts w:ascii="方正书宋_GBK" w:eastAsia="方正书宋_GBK"/>
              </w:rPr>
              <w:t>-</w:t>
            </w:r>
            <w:r w:rsidRPr="00560359">
              <w:rPr>
                <w:rFonts w:ascii="方正书宋_GBK" w:eastAsia="方正书宋_GBK" w:hint="eastAsia"/>
              </w:rPr>
              <w:t>上年信访件数）</w:t>
            </w:r>
            <w:r w:rsidRPr="00560359">
              <w:rPr>
                <w:rFonts w:ascii="方正书宋_GBK" w:eastAsia="方正书宋_GBK"/>
              </w:rPr>
              <w:t>/</w:t>
            </w:r>
            <w:r w:rsidRPr="00560359">
              <w:rPr>
                <w:rFonts w:ascii="方正书宋_GBK" w:eastAsia="方正书宋_GBK" w:hint="eastAsia"/>
              </w:rPr>
              <w:t>上年信访件数</w:t>
            </w:r>
          </w:p>
        </w:tc>
        <w:tc>
          <w:tcPr>
            <w:tcW w:w="1276" w:type="dxa"/>
            <w:shd w:val="clear" w:color="auto" w:fill="auto"/>
            <w:vAlign w:val="center"/>
          </w:tcPr>
          <w:p w:rsidR="00E4450A" w:rsidRPr="00560359" w:rsidRDefault="00E4450A" w:rsidP="001333A6">
            <w:pPr>
              <w:spacing w:line="300" w:lineRule="exact"/>
              <w:jc w:val="left"/>
              <w:rPr>
                <w:rFonts w:ascii="方正书宋_GBK" w:eastAsia="方正书宋_GBK"/>
              </w:rPr>
            </w:pPr>
            <w:r w:rsidRPr="00560359">
              <w:rPr>
                <w:rFonts w:ascii="方正书宋_GBK" w:eastAsia="方正书宋_GBK" w:hint="eastAsia"/>
              </w:rPr>
              <w:t>≤</w:t>
            </w:r>
            <w:r w:rsidRPr="00560359">
              <w:rPr>
                <w:rFonts w:ascii="方正书宋_GBK" w:eastAsia="方正书宋_GBK"/>
              </w:rPr>
              <w:t>10%</w:t>
            </w:r>
          </w:p>
        </w:tc>
        <w:tc>
          <w:tcPr>
            <w:tcW w:w="1701" w:type="dxa"/>
            <w:shd w:val="clear" w:color="auto" w:fill="auto"/>
            <w:vAlign w:val="center"/>
          </w:tcPr>
          <w:p w:rsidR="00E4450A" w:rsidRPr="00560359" w:rsidRDefault="00E4450A" w:rsidP="001333A6">
            <w:pPr>
              <w:spacing w:line="300" w:lineRule="exact"/>
              <w:jc w:val="left"/>
              <w:rPr>
                <w:rFonts w:ascii="方正书宋_GBK" w:eastAsia="方正书宋_GBK"/>
              </w:rPr>
            </w:pPr>
            <w:r w:rsidRPr="00560359">
              <w:rPr>
                <w:rFonts w:ascii="方正书宋_GBK" w:eastAsia="方正书宋_GBK" w:hint="eastAsia"/>
              </w:rPr>
              <w:t>事项办理台账</w:t>
            </w:r>
          </w:p>
        </w:tc>
      </w:tr>
      <w:tr w:rsidR="00E4450A" w:rsidRPr="00560359" w:rsidTr="001333A6">
        <w:trPr>
          <w:cantSplit/>
          <w:trHeight w:val="369"/>
          <w:jc w:val="center"/>
        </w:trPr>
        <w:tc>
          <w:tcPr>
            <w:tcW w:w="1134" w:type="dxa"/>
            <w:shd w:val="clear" w:color="auto" w:fill="auto"/>
            <w:vAlign w:val="center"/>
          </w:tcPr>
          <w:p w:rsidR="00E4450A" w:rsidRPr="00560359" w:rsidRDefault="00E4450A" w:rsidP="001333A6">
            <w:pPr>
              <w:spacing w:line="300" w:lineRule="exact"/>
              <w:jc w:val="center"/>
              <w:rPr>
                <w:rFonts w:ascii="方正书宋_GBK" w:eastAsia="方正书宋_GBK"/>
              </w:rPr>
            </w:pPr>
            <w:r w:rsidRPr="00560359">
              <w:rPr>
                <w:rFonts w:ascii="方正书宋_GBK" w:eastAsia="方正书宋_GBK" w:hint="eastAsia"/>
              </w:rPr>
              <w:t>满意度指标</w:t>
            </w:r>
          </w:p>
        </w:tc>
        <w:tc>
          <w:tcPr>
            <w:tcW w:w="1134" w:type="dxa"/>
            <w:shd w:val="clear" w:color="auto" w:fill="auto"/>
            <w:vAlign w:val="center"/>
          </w:tcPr>
          <w:p w:rsidR="00E4450A" w:rsidRPr="00560359" w:rsidRDefault="00E4450A" w:rsidP="001333A6">
            <w:pPr>
              <w:spacing w:line="300" w:lineRule="exact"/>
              <w:jc w:val="left"/>
              <w:rPr>
                <w:rFonts w:ascii="方正书宋_GBK" w:eastAsia="方正书宋_GBK"/>
              </w:rPr>
            </w:pPr>
            <w:r w:rsidRPr="00560359">
              <w:rPr>
                <w:rFonts w:ascii="方正书宋_GBK" w:eastAsia="方正书宋_GBK" w:hint="eastAsia"/>
              </w:rPr>
              <w:t>服务对象满意度指标</w:t>
            </w:r>
          </w:p>
        </w:tc>
        <w:tc>
          <w:tcPr>
            <w:tcW w:w="1276" w:type="dxa"/>
            <w:shd w:val="clear" w:color="auto" w:fill="auto"/>
            <w:vAlign w:val="center"/>
          </w:tcPr>
          <w:p w:rsidR="00E4450A" w:rsidRPr="00560359" w:rsidRDefault="00E4450A" w:rsidP="001333A6">
            <w:pPr>
              <w:spacing w:line="300" w:lineRule="exact"/>
              <w:jc w:val="left"/>
              <w:rPr>
                <w:rFonts w:ascii="方正书宋_GBK" w:eastAsia="方正书宋_GBK"/>
              </w:rPr>
            </w:pPr>
            <w:r w:rsidRPr="00560359">
              <w:rPr>
                <w:rFonts w:ascii="方正书宋_GBK" w:eastAsia="方正书宋_GBK" w:hint="eastAsia"/>
              </w:rPr>
              <w:t>居民对工作满意度</w:t>
            </w:r>
          </w:p>
        </w:tc>
        <w:tc>
          <w:tcPr>
            <w:tcW w:w="2891" w:type="dxa"/>
            <w:shd w:val="clear" w:color="auto" w:fill="auto"/>
            <w:vAlign w:val="center"/>
          </w:tcPr>
          <w:p w:rsidR="00E4450A" w:rsidRPr="00560359" w:rsidRDefault="00E4450A" w:rsidP="001333A6">
            <w:pPr>
              <w:spacing w:line="300" w:lineRule="exact"/>
              <w:jc w:val="left"/>
              <w:rPr>
                <w:rFonts w:ascii="方正书宋_GBK" w:eastAsia="方正书宋_GBK"/>
              </w:rPr>
            </w:pPr>
            <w:r w:rsidRPr="00560359">
              <w:rPr>
                <w:rFonts w:ascii="方正书宋_GBK" w:eastAsia="方正书宋_GBK" w:hint="eastAsia"/>
              </w:rPr>
              <w:t>居民对维稳工作的满意度</w:t>
            </w:r>
          </w:p>
        </w:tc>
        <w:tc>
          <w:tcPr>
            <w:tcW w:w="1276" w:type="dxa"/>
            <w:shd w:val="clear" w:color="auto" w:fill="auto"/>
            <w:vAlign w:val="center"/>
          </w:tcPr>
          <w:p w:rsidR="00E4450A" w:rsidRPr="00560359" w:rsidRDefault="00E4450A" w:rsidP="001333A6">
            <w:pPr>
              <w:spacing w:line="300" w:lineRule="exact"/>
              <w:jc w:val="left"/>
              <w:rPr>
                <w:rFonts w:ascii="方正书宋_GBK" w:eastAsia="方正书宋_GBK"/>
              </w:rPr>
            </w:pPr>
            <w:r w:rsidRPr="00560359">
              <w:rPr>
                <w:rFonts w:ascii="方正书宋_GBK" w:eastAsia="方正书宋_GBK" w:hint="eastAsia"/>
              </w:rPr>
              <w:t>≥</w:t>
            </w:r>
            <w:r w:rsidRPr="00560359">
              <w:rPr>
                <w:rFonts w:ascii="方正书宋_GBK" w:eastAsia="方正书宋_GBK"/>
              </w:rPr>
              <w:t>90%</w:t>
            </w:r>
          </w:p>
        </w:tc>
        <w:tc>
          <w:tcPr>
            <w:tcW w:w="1701" w:type="dxa"/>
            <w:shd w:val="clear" w:color="auto" w:fill="auto"/>
            <w:vAlign w:val="center"/>
          </w:tcPr>
          <w:p w:rsidR="00E4450A" w:rsidRPr="00560359" w:rsidRDefault="00E4450A" w:rsidP="001333A6">
            <w:pPr>
              <w:spacing w:line="300" w:lineRule="exact"/>
              <w:jc w:val="left"/>
              <w:rPr>
                <w:rFonts w:ascii="方正书宋_GBK" w:eastAsia="方正书宋_GBK"/>
              </w:rPr>
            </w:pPr>
            <w:r w:rsidRPr="00560359">
              <w:rPr>
                <w:rFonts w:ascii="方正书宋_GBK" w:eastAsia="方正书宋_GBK" w:hint="eastAsia"/>
              </w:rPr>
              <w:t>问卷调查</w:t>
            </w:r>
          </w:p>
        </w:tc>
      </w:tr>
    </w:tbl>
    <w:p w:rsidR="00E4450A" w:rsidRDefault="00E4450A" w:rsidP="00E4450A">
      <w:pPr>
        <w:spacing w:line="300" w:lineRule="exact"/>
        <w:jc w:val="left"/>
        <w:sectPr w:rsidR="00E4450A" w:rsidSect="004052C3">
          <w:pgSz w:w="11907" w:h="16839"/>
          <w:pgMar w:top="1984" w:right="1304" w:bottom="1134" w:left="1304" w:header="851" w:footer="992" w:gutter="0"/>
          <w:cols w:space="425"/>
          <w:docGrid w:type="lines" w:linePitch="312"/>
        </w:sectPr>
      </w:pPr>
    </w:p>
    <w:p w:rsidR="00E4450A" w:rsidRDefault="00E4450A" w:rsidP="00E4450A">
      <w:pPr>
        <w:spacing w:line="300" w:lineRule="exact"/>
        <w:jc w:val="left"/>
      </w:pPr>
    </w:p>
    <w:p w:rsidR="00E4450A" w:rsidRPr="0056126B" w:rsidRDefault="00E4450A" w:rsidP="00E4450A">
      <w:pPr>
        <w:ind w:firstLineChars="200" w:firstLine="567"/>
        <w:jc w:val="left"/>
        <w:outlineLvl w:val="3"/>
        <w:rPr>
          <w:rFonts w:ascii="Times New Roman" w:hAnsi="宋体"/>
          <w:b/>
          <w:sz w:val="28"/>
        </w:rPr>
      </w:pPr>
      <w:bookmarkStart w:id="18" w:name="_Toc65589178"/>
      <w:r w:rsidRPr="0056126B">
        <w:rPr>
          <w:rFonts w:ascii="方正仿宋_GBK" w:eastAsia="方正仿宋_GBK" w:hint="eastAsia"/>
          <w:b/>
          <w:sz w:val="28"/>
        </w:rPr>
        <w:t>16.“一环三线”西外环西侧新增绿化带租金（发展基数）绩效目标表</w:t>
      </w:r>
      <w:bookmarkEnd w:id="18"/>
      <w:r w:rsidR="000228FB">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16、\“一环三线\”西外环西侧新增绿化带租金（发展基数）绩效目标表 \f C \l 1</w:instrText>
      </w:r>
      <w:r>
        <w:rPr>
          <w:rFonts w:ascii="方正仿宋_GBK" w:eastAsia="方正仿宋_GBK"/>
          <w:b/>
          <w:sz w:val="28"/>
        </w:rPr>
        <w:instrText xml:space="preserve"> </w:instrText>
      </w:r>
      <w:r w:rsidR="000228FB">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E4450A" w:rsidRPr="0056126B" w:rsidTr="001333A6">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E4450A" w:rsidRPr="0056126B" w:rsidRDefault="00E4450A" w:rsidP="001333A6">
            <w:pPr>
              <w:spacing w:line="300" w:lineRule="exact"/>
              <w:jc w:val="left"/>
              <w:rPr>
                <w:rFonts w:ascii="方正书宋_GBK" w:eastAsia="方正书宋_GBK"/>
                <w:b/>
              </w:rPr>
            </w:pPr>
            <w:r w:rsidRPr="0056126B">
              <w:rPr>
                <w:rFonts w:ascii="方正书宋_GBK" w:eastAsia="方正书宋_GBK"/>
                <w:b/>
              </w:rPr>
              <w:t>555001</w:t>
            </w:r>
            <w:r w:rsidRPr="0056126B">
              <w:rPr>
                <w:rFonts w:ascii="方正书宋_GBK" w:eastAsia="方正书宋_GBK" w:hint="eastAsia"/>
                <w:b/>
              </w:rPr>
              <w:t>唐山市丰南区岔河镇人民政府本级</w:t>
            </w:r>
          </w:p>
        </w:tc>
        <w:tc>
          <w:tcPr>
            <w:tcW w:w="1701" w:type="dxa"/>
            <w:tcBorders>
              <w:top w:val="single" w:sz="6" w:space="0" w:color="FFFFFF"/>
              <w:left w:val="single" w:sz="6" w:space="0" w:color="FFFFFF"/>
              <w:right w:val="single" w:sz="6" w:space="0" w:color="FFFFFF"/>
            </w:tcBorders>
            <w:shd w:val="clear" w:color="auto" w:fill="auto"/>
            <w:vAlign w:val="center"/>
          </w:tcPr>
          <w:p w:rsidR="00E4450A" w:rsidRPr="0056126B" w:rsidRDefault="00E4450A" w:rsidP="001333A6">
            <w:pPr>
              <w:spacing w:line="300" w:lineRule="exact"/>
              <w:jc w:val="right"/>
              <w:rPr>
                <w:rFonts w:ascii="方正书宋_GBK" w:eastAsia="方正书宋_GBK"/>
              </w:rPr>
            </w:pPr>
            <w:r w:rsidRPr="0056126B">
              <w:rPr>
                <w:rFonts w:ascii="方正书宋_GBK" w:eastAsia="方正书宋_GBK" w:hint="eastAsia"/>
              </w:rPr>
              <w:t>单位：万元</w:t>
            </w:r>
          </w:p>
        </w:tc>
      </w:tr>
      <w:tr w:rsidR="00E4450A" w:rsidRPr="0056126B" w:rsidTr="001333A6">
        <w:trPr>
          <w:trHeight w:val="369"/>
          <w:jc w:val="center"/>
        </w:trPr>
        <w:tc>
          <w:tcPr>
            <w:tcW w:w="1134" w:type="dxa"/>
            <w:shd w:val="clear" w:color="auto" w:fill="auto"/>
            <w:vAlign w:val="center"/>
          </w:tcPr>
          <w:p w:rsidR="00E4450A" w:rsidRPr="0056126B" w:rsidRDefault="00E4450A" w:rsidP="001333A6">
            <w:pPr>
              <w:spacing w:line="300" w:lineRule="exact"/>
              <w:jc w:val="center"/>
              <w:rPr>
                <w:rFonts w:ascii="方正书宋_GBK" w:eastAsia="方正书宋_GBK"/>
                <w:b/>
              </w:rPr>
            </w:pPr>
            <w:r w:rsidRPr="0056126B">
              <w:rPr>
                <w:rFonts w:ascii="方正书宋_GBK" w:eastAsia="方正书宋_GBK" w:hint="eastAsia"/>
                <w:b/>
              </w:rPr>
              <w:t>项目编码</w:t>
            </w:r>
          </w:p>
        </w:tc>
        <w:tc>
          <w:tcPr>
            <w:tcW w:w="2410" w:type="dxa"/>
            <w:gridSpan w:val="2"/>
            <w:shd w:val="clear" w:color="auto" w:fill="auto"/>
            <w:vAlign w:val="center"/>
          </w:tcPr>
          <w:p w:rsidR="00E4450A" w:rsidRPr="0056126B" w:rsidRDefault="00E4450A" w:rsidP="001333A6">
            <w:pPr>
              <w:spacing w:line="300" w:lineRule="exact"/>
              <w:jc w:val="left"/>
              <w:rPr>
                <w:rFonts w:ascii="方正书宋_GBK" w:eastAsia="方正书宋_GBK"/>
              </w:rPr>
            </w:pPr>
            <w:r w:rsidRPr="0056126B">
              <w:rPr>
                <w:rFonts w:ascii="方正书宋_GBK" w:eastAsia="方正书宋_GBK"/>
              </w:rPr>
              <w:t>13020721QBGUG02GX7M2B</w:t>
            </w:r>
          </w:p>
        </w:tc>
        <w:tc>
          <w:tcPr>
            <w:tcW w:w="1587" w:type="dxa"/>
            <w:shd w:val="clear" w:color="auto" w:fill="auto"/>
            <w:vAlign w:val="center"/>
          </w:tcPr>
          <w:p w:rsidR="00E4450A" w:rsidRPr="0056126B" w:rsidRDefault="00E4450A" w:rsidP="001333A6">
            <w:pPr>
              <w:spacing w:line="300" w:lineRule="exact"/>
              <w:jc w:val="center"/>
              <w:rPr>
                <w:rFonts w:ascii="方正书宋_GBK" w:eastAsia="方正书宋_GBK"/>
                <w:b/>
              </w:rPr>
            </w:pPr>
            <w:r w:rsidRPr="0056126B">
              <w:rPr>
                <w:rFonts w:ascii="方正书宋_GBK" w:eastAsia="方正书宋_GBK" w:hint="eastAsia"/>
                <w:b/>
              </w:rPr>
              <w:t>项目名称</w:t>
            </w:r>
          </w:p>
        </w:tc>
        <w:tc>
          <w:tcPr>
            <w:tcW w:w="4281" w:type="dxa"/>
            <w:gridSpan w:val="3"/>
            <w:shd w:val="clear" w:color="auto" w:fill="auto"/>
            <w:vAlign w:val="center"/>
          </w:tcPr>
          <w:p w:rsidR="00E4450A" w:rsidRPr="0056126B" w:rsidRDefault="00E4450A" w:rsidP="001333A6">
            <w:pPr>
              <w:spacing w:line="300" w:lineRule="exact"/>
              <w:jc w:val="left"/>
              <w:rPr>
                <w:rFonts w:ascii="方正书宋_GBK" w:eastAsia="方正书宋_GBK"/>
              </w:rPr>
            </w:pPr>
            <w:r w:rsidRPr="0056126B">
              <w:rPr>
                <w:rFonts w:ascii="方正书宋_GBK" w:eastAsia="方正书宋_GBK" w:hint="cs"/>
              </w:rPr>
              <w:t>“</w:t>
            </w:r>
            <w:r w:rsidRPr="0056126B">
              <w:rPr>
                <w:rFonts w:ascii="方正书宋_GBK" w:eastAsia="方正书宋_GBK" w:hint="eastAsia"/>
              </w:rPr>
              <w:t>一环三线</w:t>
            </w:r>
            <w:r w:rsidRPr="0056126B">
              <w:rPr>
                <w:rFonts w:ascii="方正书宋_GBK" w:eastAsia="方正书宋_GBK" w:hint="cs"/>
              </w:rPr>
              <w:t>”</w:t>
            </w:r>
            <w:r w:rsidRPr="0056126B">
              <w:rPr>
                <w:rFonts w:ascii="方正书宋_GBK" w:eastAsia="方正书宋_GBK" w:hint="eastAsia"/>
              </w:rPr>
              <w:t>西外环西侧新增绿化带租金（发展基数）</w:t>
            </w:r>
          </w:p>
        </w:tc>
      </w:tr>
      <w:tr w:rsidR="00E4450A" w:rsidRPr="0056126B" w:rsidTr="001333A6">
        <w:trPr>
          <w:trHeight w:val="369"/>
          <w:jc w:val="center"/>
        </w:trPr>
        <w:tc>
          <w:tcPr>
            <w:tcW w:w="1134" w:type="dxa"/>
            <w:vMerge w:val="restart"/>
            <w:shd w:val="clear" w:color="auto" w:fill="auto"/>
            <w:vAlign w:val="center"/>
          </w:tcPr>
          <w:p w:rsidR="00E4450A" w:rsidRPr="0056126B" w:rsidRDefault="00E4450A" w:rsidP="001333A6">
            <w:pPr>
              <w:spacing w:line="300" w:lineRule="exact"/>
              <w:jc w:val="center"/>
              <w:rPr>
                <w:rFonts w:ascii="方正书宋_GBK" w:eastAsia="方正书宋_GBK"/>
                <w:b/>
              </w:rPr>
            </w:pPr>
            <w:r w:rsidRPr="0056126B">
              <w:rPr>
                <w:rFonts w:ascii="方正书宋_GBK" w:eastAsia="方正书宋_GBK" w:hint="eastAsia"/>
                <w:b/>
              </w:rPr>
              <w:t>预算规模及资金用途</w:t>
            </w:r>
          </w:p>
        </w:tc>
        <w:tc>
          <w:tcPr>
            <w:tcW w:w="1134" w:type="dxa"/>
            <w:shd w:val="clear" w:color="auto" w:fill="auto"/>
            <w:vAlign w:val="center"/>
          </w:tcPr>
          <w:p w:rsidR="00E4450A" w:rsidRPr="0056126B" w:rsidRDefault="00E4450A" w:rsidP="001333A6">
            <w:pPr>
              <w:spacing w:line="300" w:lineRule="exact"/>
              <w:jc w:val="center"/>
              <w:rPr>
                <w:rFonts w:ascii="方正书宋_GBK" w:eastAsia="方正书宋_GBK"/>
                <w:b/>
              </w:rPr>
            </w:pPr>
            <w:r w:rsidRPr="0056126B">
              <w:rPr>
                <w:rFonts w:ascii="方正书宋_GBK" w:eastAsia="方正书宋_GBK" w:hint="eastAsia"/>
                <w:b/>
              </w:rPr>
              <w:t>预算数</w:t>
            </w:r>
          </w:p>
        </w:tc>
        <w:tc>
          <w:tcPr>
            <w:tcW w:w="1276" w:type="dxa"/>
            <w:shd w:val="clear" w:color="auto" w:fill="auto"/>
            <w:vAlign w:val="center"/>
          </w:tcPr>
          <w:p w:rsidR="00E4450A" w:rsidRPr="0056126B" w:rsidRDefault="00E4450A" w:rsidP="001333A6">
            <w:pPr>
              <w:spacing w:line="300" w:lineRule="exact"/>
              <w:jc w:val="left"/>
              <w:rPr>
                <w:rFonts w:ascii="方正书宋_GBK" w:eastAsia="方正书宋_GBK"/>
              </w:rPr>
            </w:pPr>
            <w:r w:rsidRPr="0056126B">
              <w:rPr>
                <w:rFonts w:ascii="方正书宋_GBK" w:eastAsia="方正书宋_GBK"/>
              </w:rPr>
              <w:t>36.40</w:t>
            </w:r>
          </w:p>
        </w:tc>
        <w:tc>
          <w:tcPr>
            <w:tcW w:w="1587" w:type="dxa"/>
            <w:shd w:val="clear" w:color="auto" w:fill="auto"/>
            <w:vAlign w:val="center"/>
          </w:tcPr>
          <w:p w:rsidR="00E4450A" w:rsidRPr="0056126B" w:rsidRDefault="00E4450A" w:rsidP="001333A6">
            <w:pPr>
              <w:spacing w:line="300" w:lineRule="exact"/>
              <w:jc w:val="center"/>
              <w:rPr>
                <w:rFonts w:ascii="方正书宋_GBK" w:eastAsia="方正书宋_GBK"/>
                <w:b/>
              </w:rPr>
            </w:pPr>
            <w:r w:rsidRPr="0056126B">
              <w:rPr>
                <w:rFonts w:ascii="方正书宋_GBK" w:eastAsia="方正书宋_GBK" w:hint="eastAsia"/>
                <w:b/>
              </w:rPr>
              <w:t>其中：财政资金</w:t>
            </w:r>
          </w:p>
        </w:tc>
        <w:tc>
          <w:tcPr>
            <w:tcW w:w="1304" w:type="dxa"/>
            <w:shd w:val="clear" w:color="auto" w:fill="auto"/>
            <w:vAlign w:val="center"/>
          </w:tcPr>
          <w:p w:rsidR="00E4450A" w:rsidRPr="0056126B" w:rsidRDefault="00E4450A" w:rsidP="001333A6">
            <w:pPr>
              <w:spacing w:line="300" w:lineRule="exact"/>
              <w:jc w:val="left"/>
              <w:rPr>
                <w:rFonts w:ascii="方正书宋_GBK" w:eastAsia="方正书宋_GBK"/>
              </w:rPr>
            </w:pPr>
            <w:r w:rsidRPr="0056126B">
              <w:rPr>
                <w:rFonts w:ascii="方正书宋_GBK" w:eastAsia="方正书宋_GBK"/>
              </w:rPr>
              <w:t>36.40</w:t>
            </w:r>
          </w:p>
        </w:tc>
        <w:tc>
          <w:tcPr>
            <w:tcW w:w="1276" w:type="dxa"/>
            <w:shd w:val="clear" w:color="auto" w:fill="auto"/>
            <w:vAlign w:val="center"/>
          </w:tcPr>
          <w:p w:rsidR="00E4450A" w:rsidRPr="0056126B" w:rsidRDefault="00E4450A" w:rsidP="001333A6">
            <w:pPr>
              <w:spacing w:line="300" w:lineRule="exact"/>
              <w:jc w:val="center"/>
              <w:rPr>
                <w:rFonts w:ascii="方正书宋_GBK" w:eastAsia="方正书宋_GBK"/>
                <w:b/>
              </w:rPr>
            </w:pPr>
            <w:r w:rsidRPr="0056126B">
              <w:rPr>
                <w:rFonts w:ascii="方正书宋_GBK" w:eastAsia="方正书宋_GBK" w:hint="eastAsia"/>
                <w:b/>
              </w:rPr>
              <w:t>其他资金</w:t>
            </w:r>
          </w:p>
        </w:tc>
        <w:tc>
          <w:tcPr>
            <w:tcW w:w="1701" w:type="dxa"/>
            <w:shd w:val="clear" w:color="auto" w:fill="auto"/>
            <w:vAlign w:val="center"/>
          </w:tcPr>
          <w:p w:rsidR="00E4450A" w:rsidRPr="0056126B" w:rsidRDefault="00E4450A" w:rsidP="001333A6">
            <w:pPr>
              <w:spacing w:line="300" w:lineRule="exact"/>
              <w:jc w:val="left"/>
              <w:rPr>
                <w:rFonts w:ascii="方正书宋_GBK" w:eastAsia="方正书宋_GBK"/>
              </w:rPr>
            </w:pPr>
            <w:r w:rsidRPr="0056126B">
              <w:rPr>
                <w:rFonts w:ascii="方正书宋_GBK" w:eastAsia="方正书宋_GBK"/>
              </w:rPr>
              <w:t>0</w:t>
            </w:r>
          </w:p>
        </w:tc>
      </w:tr>
      <w:tr w:rsidR="00E4450A" w:rsidRPr="0056126B" w:rsidTr="001333A6">
        <w:trPr>
          <w:trHeight w:val="369"/>
          <w:jc w:val="center"/>
        </w:trPr>
        <w:tc>
          <w:tcPr>
            <w:tcW w:w="1134" w:type="dxa"/>
            <w:vMerge/>
            <w:shd w:val="clear" w:color="auto" w:fill="auto"/>
            <w:vAlign w:val="center"/>
          </w:tcPr>
          <w:p w:rsidR="00E4450A" w:rsidRPr="0056126B" w:rsidRDefault="00E4450A" w:rsidP="001333A6">
            <w:pPr>
              <w:spacing w:line="300" w:lineRule="exact"/>
              <w:jc w:val="left"/>
              <w:outlineLvl w:val="3"/>
            </w:pPr>
          </w:p>
        </w:tc>
        <w:tc>
          <w:tcPr>
            <w:tcW w:w="8278" w:type="dxa"/>
            <w:gridSpan w:val="6"/>
            <w:shd w:val="clear" w:color="auto" w:fill="auto"/>
            <w:vAlign w:val="center"/>
          </w:tcPr>
          <w:p w:rsidR="00E4450A" w:rsidRPr="0056126B" w:rsidRDefault="00E4450A" w:rsidP="001333A6">
            <w:pPr>
              <w:spacing w:line="300" w:lineRule="exact"/>
              <w:jc w:val="left"/>
              <w:rPr>
                <w:rFonts w:ascii="方正书宋_GBK" w:eastAsia="方正书宋_GBK"/>
              </w:rPr>
            </w:pPr>
            <w:r w:rsidRPr="0056126B">
              <w:rPr>
                <w:rFonts w:ascii="方正书宋_GBK" w:eastAsia="方正书宋_GBK"/>
              </w:rPr>
              <w:t>"</w:t>
            </w:r>
            <w:r w:rsidRPr="0056126B">
              <w:rPr>
                <w:rFonts w:ascii="方正书宋_GBK" w:eastAsia="方正书宋_GBK" w:hint="eastAsia"/>
              </w:rPr>
              <w:t>一环三线</w:t>
            </w:r>
            <w:r w:rsidRPr="0056126B">
              <w:rPr>
                <w:rFonts w:ascii="方正书宋_GBK" w:eastAsia="方正书宋_GBK"/>
              </w:rPr>
              <w:t>"</w:t>
            </w:r>
            <w:r w:rsidRPr="0056126B">
              <w:rPr>
                <w:rFonts w:ascii="方正书宋_GBK" w:eastAsia="方正书宋_GBK" w:hint="eastAsia"/>
              </w:rPr>
              <w:t>西外环西侧新增绿化带租金，安排资金</w:t>
            </w:r>
            <w:r w:rsidRPr="0056126B">
              <w:rPr>
                <w:rFonts w:ascii="方正书宋_GBK" w:eastAsia="方正书宋_GBK"/>
              </w:rPr>
              <w:t>36.4</w:t>
            </w:r>
            <w:r w:rsidRPr="0056126B">
              <w:rPr>
                <w:rFonts w:ascii="方正书宋_GBK" w:eastAsia="方正书宋_GBK" w:hint="eastAsia"/>
              </w:rPr>
              <w:t>万元。</w:t>
            </w:r>
          </w:p>
        </w:tc>
      </w:tr>
      <w:tr w:rsidR="00E4450A" w:rsidRPr="0056126B" w:rsidTr="001333A6">
        <w:trPr>
          <w:trHeight w:val="369"/>
          <w:jc w:val="center"/>
        </w:trPr>
        <w:tc>
          <w:tcPr>
            <w:tcW w:w="1134" w:type="dxa"/>
            <w:vMerge w:val="restart"/>
            <w:shd w:val="clear" w:color="auto" w:fill="auto"/>
            <w:vAlign w:val="center"/>
          </w:tcPr>
          <w:p w:rsidR="00E4450A" w:rsidRPr="0056126B" w:rsidRDefault="00E4450A" w:rsidP="001333A6">
            <w:pPr>
              <w:spacing w:line="300" w:lineRule="exact"/>
              <w:jc w:val="center"/>
              <w:rPr>
                <w:rFonts w:ascii="方正书宋_GBK" w:eastAsia="方正书宋_GBK"/>
                <w:b/>
              </w:rPr>
            </w:pPr>
            <w:r w:rsidRPr="0056126B">
              <w:rPr>
                <w:rFonts w:ascii="方正书宋_GBK" w:eastAsia="方正书宋_GBK" w:hint="eastAsia"/>
                <w:b/>
              </w:rPr>
              <w:t>资金支出计划（</w:t>
            </w:r>
            <w:r w:rsidRPr="0056126B">
              <w:rPr>
                <w:rFonts w:ascii="方正书宋_GBK" w:eastAsia="方正书宋_GBK"/>
                <w:b/>
              </w:rPr>
              <w:t>%</w:t>
            </w:r>
            <w:r w:rsidRPr="0056126B">
              <w:rPr>
                <w:rFonts w:ascii="方正书宋_GBK" w:eastAsia="方正书宋_GBK" w:hint="eastAsia"/>
                <w:b/>
              </w:rPr>
              <w:t>）</w:t>
            </w:r>
          </w:p>
        </w:tc>
        <w:tc>
          <w:tcPr>
            <w:tcW w:w="2410" w:type="dxa"/>
            <w:gridSpan w:val="2"/>
            <w:shd w:val="clear" w:color="auto" w:fill="auto"/>
            <w:vAlign w:val="center"/>
          </w:tcPr>
          <w:p w:rsidR="00E4450A" w:rsidRPr="0056126B" w:rsidRDefault="00E4450A" w:rsidP="001333A6">
            <w:pPr>
              <w:spacing w:line="300" w:lineRule="exact"/>
              <w:jc w:val="center"/>
              <w:rPr>
                <w:rFonts w:ascii="方正书宋_GBK" w:eastAsia="方正书宋_GBK"/>
                <w:b/>
              </w:rPr>
            </w:pPr>
            <w:r w:rsidRPr="0056126B">
              <w:rPr>
                <w:rFonts w:ascii="方正书宋_GBK" w:eastAsia="方正书宋_GBK"/>
                <w:b/>
              </w:rPr>
              <w:t>3</w:t>
            </w:r>
            <w:r w:rsidRPr="0056126B">
              <w:rPr>
                <w:rFonts w:ascii="方正书宋_GBK" w:eastAsia="方正书宋_GBK" w:hint="eastAsia"/>
                <w:b/>
              </w:rPr>
              <w:t>月底</w:t>
            </w:r>
          </w:p>
        </w:tc>
        <w:tc>
          <w:tcPr>
            <w:tcW w:w="1587" w:type="dxa"/>
            <w:shd w:val="clear" w:color="auto" w:fill="auto"/>
            <w:vAlign w:val="center"/>
          </w:tcPr>
          <w:p w:rsidR="00E4450A" w:rsidRPr="0056126B" w:rsidRDefault="00E4450A" w:rsidP="001333A6">
            <w:pPr>
              <w:spacing w:line="300" w:lineRule="exact"/>
              <w:jc w:val="center"/>
              <w:rPr>
                <w:rFonts w:ascii="方正书宋_GBK" w:eastAsia="方正书宋_GBK"/>
                <w:b/>
              </w:rPr>
            </w:pPr>
            <w:r w:rsidRPr="0056126B">
              <w:rPr>
                <w:rFonts w:ascii="方正书宋_GBK" w:eastAsia="方正书宋_GBK"/>
                <w:b/>
              </w:rPr>
              <w:t>6</w:t>
            </w:r>
            <w:r w:rsidRPr="0056126B">
              <w:rPr>
                <w:rFonts w:ascii="方正书宋_GBK" w:eastAsia="方正书宋_GBK" w:hint="eastAsia"/>
                <w:b/>
              </w:rPr>
              <w:t>月底</w:t>
            </w:r>
          </w:p>
        </w:tc>
        <w:tc>
          <w:tcPr>
            <w:tcW w:w="1304" w:type="dxa"/>
            <w:shd w:val="clear" w:color="auto" w:fill="auto"/>
            <w:vAlign w:val="center"/>
          </w:tcPr>
          <w:p w:rsidR="00E4450A" w:rsidRPr="0056126B" w:rsidRDefault="00E4450A" w:rsidP="001333A6">
            <w:pPr>
              <w:spacing w:line="300" w:lineRule="exact"/>
              <w:jc w:val="center"/>
              <w:rPr>
                <w:rFonts w:ascii="方正书宋_GBK" w:eastAsia="方正书宋_GBK"/>
                <w:b/>
              </w:rPr>
            </w:pPr>
            <w:r w:rsidRPr="0056126B">
              <w:rPr>
                <w:rFonts w:ascii="方正书宋_GBK" w:eastAsia="方正书宋_GBK"/>
                <w:b/>
              </w:rPr>
              <w:t>10</w:t>
            </w:r>
            <w:r w:rsidRPr="0056126B">
              <w:rPr>
                <w:rFonts w:ascii="方正书宋_GBK" w:eastAsia="方正书宋_GBK" w:hint="eastAsia"/>
                <w:b/>
              </w:rPr>
              <w:t>月底</w:t>
            </w:r>
          </w:p>
        </w:tc>
        <w:tc>
          <w:tcPr>
            <w:tcW w:w="2977" w:type="dxa"/>
            <w:gridSpan w:val="2"/>
            <w:shd w:val="clear" w:color="auto" w:fill="auto"/>
            <w:vAlign w:val="center"/>
          </w:tcPr>
          <w:p w:rsidR="00E4450A" w:rsidRPr="0056126B" w:rsidRDefault="00E4450A" w:rsidP="001333A6">
            <w:pPr>
              <w:spacing w:line="300" w:lineRule="exact"/>
              <w:jc w:val="center"/>
              <w:rPr>
                <w:rFonts w:ascii="方正书宋_GBK" w:eastAsia="方正书宋_GBK"/>
                <w:b/>
              </w:rPr>
            </w:pPr>
            <w:r w:rsidRPr="0056126B">
              <w:rPr>
                <w:rFonts w:ascii="方正书宋_GBK" w:eastAsia="方正书宋_GBK"/>
                <w:b/>
              </w:rPr>
              <w:t>12</w:t>
            </w:r>
            <w:r w:rsidRPr="0056126B">
              <w:rPr>
                <w:rFonts w:ascii="方正书宋_GBK" w:eastAsia="方正书宋_GBK" w:hint="eastAsia"/>
                <w:b/>
              </w:rPr>
              <w:t>月底</w:t>
            </w:r>
          </w:p>
        </w:tc>
      </w:tr>
      <w:tr w:rsidR="00E4450A" w:rsidRPr="0056126B" w:rsidTr="001333A6">
        <w:trPr>
          <w:trHeight w:val="369"/>
          <w:jc w:val="center"/>
        </w:trPr>
        <w:tc>
          <w:tcPr>
            <w:tcW w:w="1134" w:type="dxa"/>
            <w:vMerge/>
            <w:tcBorders>
              <w:bottom w:val="single" w:sz="6" w:space="0" w:color="000000"/>
            </w:tcBorders>
            <w:shd w:val="clear" w:color="auto" w:fill="auto"/>
            <w:vAlign w:val="center"/>
          </w:tcPr>
          <w:p w:rsidR="00E4450A" w:rsidRPr="0056126B" w:rsidRDefault="00E4450A" w:rsidP="001333A6">
            <w:pPr>
              <w:spacing w:line="300" w:lineRule="exact"/>
              <w:jc w:val="left"/>
              <w:outlineLvl w:val="3"/>
            </w:pPr>
          </w:p>
        </w:tc>
        <w:tc>
          <w:tcPr>
            <w:tcW w:w="2410" w:type="dxa"/>
            <w:gridSpan w:val="2"/>
            <w:tcBorders>
              <w:bottom w:val="single" w:sz="6" w:space="0" w:color="000000"/>
            </w:tcBorders>
            <w:shd w:val="clear" w:color="auto" w:fill="auto"/>
            <w:vAlign w:val="center"/>
          </w:tcPr>
          <w:p w:rsidR="00E4450A" w:rsidRPr="0056126B" w:rsidRDefault="00E4450A" w:rsidP="001333A6">
            <w:pPr>
              <w:spacing w:line="300" w:lineRule="exact"/>
              <w:jc w:val="center"/>
              <w:rPr>
                <w:rFonts w:ascii="方正书宋_GBK" w:eastAsia="方正书宋_GBK"/>
              </w:rPr>
            </w:pPr>
            <w:r w:rsidRPr="0056126B">
              <w:rPr>
                <w:rFonts w:ascii="方正书宋_GBK" w:eastAsia="方正书宋_GBK"/>
              </w:rPr>
              <w:t>25.00%</w:t>
            </w:r>
          </w:p>
        </w:tc>
        <w:tc>
          <w:tcPr>
            <w:tcW w:w="1587" w:type="dxa"/>
            <w:tcBorders>
              <w:bottom w:val="single" w:sz="6" w:space="0" w:color="000000"/>
            </w:tcBorders>
            <w:shd w:val="clear" w:color="auto" w:fill="auto"/>
            <w:vAlign w:val="center"/>
          </w:tcPr>
          <w:p w:rsidR="00E4450A" w:rsidRPr="0056126B" w:rsidRDefault="00E4450A" w:rsidP="001333A6">
            <w:pPr>
              <w:spacing w:line="300" w:lineRule="exact"/>
              <w:jc w:val="center"/>
              <w:rPr>
                <w:rFonts w:ascii="方正书宋_GBK" w:eastAsia="方正书宋_GBK"/>
              </w:rPr>
            </w:pPr>
            <w:r w:rsidRPr="0056126B">
              <w:rPr>
                <w:rFonts w:ascii="方正书宋_GBK" w:eastAsia="方正书宋_GBK"/>
              </w:rPr>
              <w:t>50.00%</w:t>
            </w:r>
          </w:p>
        </w:tc>
        <w:tc>
          <w:tcPr>
            <w:tcW w:w="1304" w:type="dxa"/>
            <w:tcBorders>
              <w:bottom w:val="single" w:sz="6" w:space="0" w:color="000000"/>
            </w:tcBorders>
            <w:shd w:val="clear" w:color="auto" w:fill="auto"/>
            <w:vAlign w:val="center"/>
          </w:tcPr>
          <w:p w:rsidR="00E4450A" w:rsidRPr="0056126B" w:rsidRDefault="00E4450A" w:rsidP="001333A6">
            <w:pPr>
              <w:spacing w:line="300" w:lineRule="exact"/>
              <w:jc w:val="center"/>
              <w:rPr>
                <w:rFonts w:ascii="方正书宋_GBK" w:eastAsia="方正书宋_GBK"/>
              </w:rPr>
            </w:pPr>
            <w:r w:rsidRPr="0056126B">
              <w:rPr>
                <w:rFonts w:ascii="方正书宋_GBK" w:eastAsia="方正书宋_GBK"/>
              </w:rPr>
              <w:t>75.00%</w:t>
            </w:r>
          </w:p>
        </w:tc>
        <w:tc>
          <w:tcPr>
            <w:tcW w:w="2977" w:type="dxa"/>
            <w:gridSpan w:val="2"/>
            <w:tcBorders>
              <w:bottom w:val="single" w:sz="6" w:space="0" w:color="000000"/>
            </w:tcBorders>
            <w:shd w:val="clear" w:color="auto" w:fill="auto"/>
            <w:vAlign w:val="center"/>
          </w:tcPr>
          <w:p w:rsidR="00E4450A" w:rsidRPr="0056126B" w:rsidRDefault="00E4450A" w:rsidP="001333A6">
            <w:pPr>
              <w:spacing w:line="300" w:lineRule="exact"/>
              <w:jc w:val="center"/>
              <w:rPr>
                <w:rFonts w:ascii="方正书宋_GBK" w:eastAsia="方正书宋_GBK"/>
              </w:rPr>
            </w:pPr>
            <w:r w:rsidRPr="0056126B">
              <w:rPr>
                <w:rFonts w:ascii="方正书宋_GBK" w:eastAsia="方正书宋_GBK"/>
              </w:rPr>
              <w:t>100.00%</w:t>
            </w:r>
          </w:p>
        </w:tc>
      </w:tr>
      <w:tr w:rsidR="00E4450A" w:rsidRPr="0056126B" w:rsidTr="001333A6">
        <w:trPr>
          <w:trHeight w:val="369"/>
          <w:jc w:val="center"/>
        </w:trPr>
        <w:tc>
          <w:tcPr>
            <w:tcW w:w="1134" w:type="dxa"/>
            <w:tcBorders>
              <w:bottom w:val="nil"/>
            </w:tcBorders>
            <w:shd w:val="clear" w:color="auto" w:fill="auto"/>
            <w:vAlign w:val="center"/>
          </w:tcPr>
          <w:p w:rsidR="00E4450A" w:rsidRPr="0056126B" w:rsidRDefault="00E4450A" w:rsidP="001333A6">
            <w:pPr>
              <w:spacing w:line="300" w:lineRule="exact"/>
              <w:jc w:val="center"/>
              <w:rPr>
                <w:rFonts w:ascii="方正书宋_GBK" w:eastAsia="方正书宋_GBK"/>
                <w:b/>
              </w:rPr>
            </w:pPr>
            <w:r w:rsidRPr="0056126B">
              <w:rPr>
                <w:rFonts w:ascii="方正书宋_GBK" w:eastAsia="方正书宋_GBK" w:hint="eastAsia"/>
                <w:b/>
              </w:rPr>
              <w:t>绩效目标</w:t>
            </w:r>
          </w:p>
        </w:tc>
        <w:tc>
          <w:tcPr>
            <w:tcW w:w="8278" w:type="dxa"/>
            <w:gridSpan w:val="6"/>
            <w:tcBorders>
              <w:bottom w:val="nil"/>
            </w:tcBorders>
            <w:shd w:val="clear" w:color="auto" w:fill="auto"/>
            <w:vAlign w:val="center"/>
          </w:tcPr>
          <w:p w:rsidR="00E4450A" w:rsidRPr="0056126B" w:rsidRDefault="00E4450A" w:rsidP="001333A6">
            <w:pPr>
              <w:spacing w:line="300" w:lineRule="exact"/>
              <w:jc w:val="left"/>
              <w:rPr>
                <w:rFonts w:ascii="方正书宋_GBK" w:eastAsia="方正书宋_GBK"/>
              </w:rPr>
            </w:pPr>
            <w:r w:rsidRPr="0056126B">
              <w:rPr>
                <w:rFonts w:ascii="方正书宋_GBK" w:eastAsia="方正书宋_GBK"/>
              </w:rPr>
              <w:t>1.</w:t>
            </w:r>
            <w:r w:rsidRPr="0056126B">
              <w:rPr>
                <w:rFonts w:ascii="方正书宋_GBK" w:eastAsia="方正书宋_GBK" w:hint="eastAsia"/>
              </w:rPr>
              <w:t>充分合理利用经费，保障工作正常开展。</w:t>
            </w:r>
          </w:p>
        </w:tc>
      </w:tr>
    </w:tbl>
    <w:p w:rsidR="00E4450A" w:rsidRPr="0056126B" w:rsidRDefault="00E4450A" w:rsidP="00E4450A">
      <w:pPr>
        <w:spacing w:line="14" w:lineRule="exact"/>
        <w:jc w:val="center"/>
        <w:rPr>
          <w:rFonts w:ascii="Times New Roman" w:hAnsi="宋体"/>
        </w:rPr>
      </w:pPr>
      <w:r w:rsidRPr="0056126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E4450A" w:rsidRPr="0056126B" w:rsidTr="001333A6">
        <w:trPr>
          <w:cantSplit/>
          <w:trHeight w:val="397"/>
          <w:tblHeader/>
          <w:jc w:val="center"/>
        </w:trPr>
        <w:tc>
          <w:tcPr>
            <w:tcW w:w="1134" w:type="dxa"/>
            <w:shd w:val="clear" w:color="auto" w:fill="auto"/>
            <w:vAlign w:val="center"/>
          </w:tcPr>
          <w:p w:rsidR="00E4450A" w:rsidRPr="0056126B" w:rsidRDefault="00E4450A" w:rsidP="001333A6">
            <w:pPr>
              <w:spacing w:line="300" w:lineRule="exact"/>
              <w:jc w:val="center"/>
              <w:rPr>
                <w:rFonts w:ascii="方正书宋_GBK" w:eastAsia="方正书宋_GBK"/>
                <w:b/>
              </w:rPr>
            </w:pPr>
            <w:r w:rsidRPr="0056126B">
              <w:rPr>
                <w:rFonts w:ascii="方正书宋_GBK" w:eastAsia="方正书宋_GBK" w:hint="eastAsia"/>
                <w:b/>
              </w:rPr>
              <w:t>一级指标</w:t>
            </w:r>
          </w:p>
        </w:tc>
        <w:tc>
          <w:tcPr>
            <w:tcW w:w="1134" w:type="dxa"/>
            <w:shd w:val="clear" w:color="auto" w:fill="auto"/>
            <w:vAlign w:val="center"/>
          </w:tcPr>
          <w:p w:rsidR="00E4450A" w:rsidRPr="0056126B" w:rsidRDefault="00E4450A" w:rsidP="001333A6">
            <w:pPr>
              <w:spacing w:line="300" w:lineRule="exact"/>
              <w:jc w:val="center"/>
              <w:rPr>
                <w:rFonts w:ascii="方正书宋_GBK" w:eastAsia="方正书宋_GBK"/>
                <w:b/>
              </w:rPr>
            </w:pPr>
            <w:r w:rsidRPr="0056126B">
              <w:rPr>
                <w:rFonts w:ascii="方正书宋_GBK" w:eastAsia="方正书宋_GBK" w:hint="eastAsia"/>
                <w:b/>
              </w:rPr>
              <w:t>二级指标</w:t>
            </w:r>
          </w:p>
        </w:tc>
        <w:tc>
          <w:tcPr>
            <w:tcW w:w="1276" w:type="dxa"/>
            <w:shd w:val="clear" w:color="auto" w:fill="auto"/>
            <w:vAlign w:val="center"/>
          </w:tcPr>
          <w:p w:rsidR="00E4450A" w:rsidRPr="0056126B" w:rsidRDefault="00E4450A" w:rsidP="001333A6">
            <w:pPr>
              <w:spacing w:line="300" w:lineRule="exact"/>
              <w:jc w:val="center"/>
              <w:rPr>
                <w:rFonts w:ascii="方正书宋_GBK" w:eastAsia="方正书宋_GBK"/>
                <w:b/>
              </w:rPr>
            </w:pPr>
            <w:r w:rsidRPr="0056126B">
              <w:rPr>
                <w:rFonts w:ascii="方正书宋_GBK" w:eastAsia="方正书宋_GBK" w:hint="eastAsia"/>
                <w:b/>
              </w:rPr>
              <w:t>三级指标</w:t>
            </w:r>
          </w:p>
        </w:tc>
        <w:tc>
          <w:tcPr>
            <w:tcW w:w="2891" w:type="dxa"/>
            <w:shd w:val="clear" w:color="auto" w:fill="auto"/>
            <w:vAlign w:val="center"/>
          </w:tcPr>
          <w:p w:rsidR="00E4450A" w:rsidRPr="0056126B" w:rsidRDefault="00E4450A" w:rsidP="001333A6">
            <w:pPr>
              <w:spacing w:line="300" w:lineRule="exact"/>
              <w:jc w:val="center"/>
              <w:rPr>
                <w:rFonts w:ascii="方正书宋_GBK" w:eastAsia="方正书宋_GBK"/>
                <w:b/>
              </w:rPr>
            </w:pPr>
            <w:r w:rsidRPr="0056126B">
              <w:rPr>
                <w:rFonts w:ascii="方正书宋_GBK" w:eastAsia="方正书宋_GBK" w:hint="eastAsia"/>
                <w:b/>
              </w:rPr>
              <w:t>绩效指标描述</w:t>
            </w:r>
          </w:p>
        </w:tc>
        <w:tc>
          <w:tcPr>
            <w:tcW w:w="1276" w:type="dxa"/>
            <w:shd w:val="clear" w:color="auto" w:fill="auto"/>
            <w:vAlign w:val="center"/>
          </w:tcPr>
          <w:p w:rsidR="00E4450A" w:rsidRPr="0056126B" w:rsidRDefault="00E4450A" w:rsidP="001333A6">
            <w:pPr>
              <w:spacing w:line="300" w:lineRule="exact"/>
              <w:jc w:val="center"/>
              <w:rPr>
                <w:rFonts w:ascii="方正书宋_GBK" w:eastAsia="方正书宋_GBK"/>
                <w:b/>
              </w:rPr>
            </w:pPr>
            <w:r w:rsidRPr="0056126B">
              <w:rPr>
                <w:rFonts w:ascii="方正书宋_GBK" w:eastAsia="方正书宋_GBK" w:hint="eastAsia"/>
                <w:b/>
              </w:rPr>
              <w:t>指标值</w:t>
            </w:r>
          </w:p>
        </w:tc>
        <w:tc>
          <w:tcPr>
            <w:tcW w:w="1701" w:type="dxa"/>
            <w:shd w:val="clear" w:color="auto" w:fill="auto"/>
            <w:vAlign w:val="center"/>
          </w:tcPr>
          <w:p w:rsidR="00E4450A" w:rsidRPr="0056126B" w:rsidRDefault="00E4450A" w:rsidP="001333A6">
            <w:pPr>
              <w:spacing w:line="300" w:lineRule="exact"/>
              <w:jc w:val="center"/>
              <w:rPr>
                <w:rFonts w:ascii="方正书宋_GBK" w:eastAsia="方正书宋_GBK"/>
                <w:b/>
              </w:rPr>
            </w:pPr>
            <w:r w:rsidRPr="0056126B">
              <w:rPr>
                <w:rFonts w:ascii="方正书宋_GBK" w:eastAsia="方正书宋_GBK" w:hint="eastAsia"/>
                <w:b/>
              </w:rPr>
              <w:t>指标值确定依据</w:t>
            </w:r>
          </w:p>
        </w:tc>
      </w:tr>
      <w:tr w:rsidR="00E4450A" w:rsidRPr="0056126B" w:rsidTr="001333A6">
        <w:trPr>
          <w:cantSplit/>
          <w:trHeight w:val="369"/>
          <w:jc w:val="center"/>
        </w:trPr>
        <w:tc>
          <w:tcPr>
            <w:tcW w:w="1134" w:type="dxa"/>
            <w:vMerge w:val="restart"/>
            <w:shd w:val="clear" w:color="auto" w:fill="auto"/>
            <w:vAlign w:val="center"/>
          </w:tcPr>
          <w:p w:rsidR="00E4450A" w:rsidRPr="0056126B" w:rsidRDefault="00E4450A" w:rsidP="001333A6">
            <w:pPr>
              <w:spacing w:line="300" w:lineRule="exact"/>
              <w:jc w:val="center"/>
              <w:rPr>
                <w:rFonts w:ascii="方正书宋_GBK" w:eastAsia="方正书宋_GBK"/>
              </w:rPr>
            </w:pPr>
            <w:r w:rsidRPr="0056126B">
              <w:rPr>
                <w:rFonts w:ascii="方正书宋_GBK" w:eastAsia="方正书宋_GBK" w:hint="eastAsia"/>
              </w:rPr>
              <w:t>产出指标</w:t>
            </w:r>
          </w:p>
        </w:tc>
        <w:tc>
          <w:tcPr>
            <w:tcW w:w="1134" w:type="dxa"/>
            <w:shd w:val="clear" w:color="auto" w:fill="auto"/>
            <w:vAlign w:val="center"/>
          </w:tcPr>
          <w:p w:rsidR="00E4450A" w:rsidRPr="0056126B" w:rsidRDefault="00E4450A" w:rsidP="001333A6">
            <w:pPr>
              <w:spacing w:line="300" w:lineRule="exact"/>
              <w:jc w:val="left"/>
              <w:rPr>
                <w:rFonts w:ascii="方正书宋_GBK" w:eastAsia="方正书宋_GBK"/>
              </w:rPr>
            </w:pPr>
            <w:r w:rsidRPr="0056126B">
              <w:rPr>
                <w:rFonts w:ascii="方正书宋_GBK" w:eastAsia="方正书宋_GBK" w:hint="eastAsia"/>
              </w:rPr>
              <w:t>数量指标</w:t>
            </w:r>
          </w:p>
        </w:tc>
        <w:tc>
          <w:tcPr>
            <w:tcW w:w="1276" w:type="dxa"/>
            <w:shd w:val="clear" w:color="auto" w:fill="auto"/>
            <w:vAlign w:val="center"/>
          </w:tcPr>
          <w:p w:rsidR="00E4450A" w:rsidRPr="0056126B" w:rsidRDefault="00E4450A" w:rsidP="001333A6">
            <w:pPr>
              <w:spacing w:line="300" w:lineRule="exact"/>
              <w:jc w:val="left"/>
              <w:rPr>
                <w:rFonts w:ascii="方正书宋_GBK" w:eastAsia="方正书宋_GBK"/>
              </w:rPr>
            </w:pPr>
            <w:r w:rsidRPr="0056126B">
              <w:rPr>
                <w:rFonts w:ascii="方正书宋_GBK" w:eastAsia="方正书宋_GBK" w:hint="eastAsia"/>
              </w:rPr>
              <w:t>资金到位及时率</w:t>
            </w:r>
          </w:p>
        </w:tc>
        <w:tc>
          <w:tcPr>
            <w:tcW w:w="2891" w:type="dxa"/>
            <w:shd w:val="clear" w:color="auto" w:fill="auto"/>
            <w:vAlign w:val="center"/>
          </w:tcPr>
          <w:p w:rsidR="00E4450A" w:rsidRPr="0056126B" w:rsidRDefault="00E4450A" w:rsidP="001333A6">
            <w:pPr>
              <w:spacing w:line="300" w:lineRule="exact"/>
              <w:jc w:val="left"/>
              <w:rPr>
                <w:rFonts w:ascii="方正书宋_GBK" w:eastAsia="方正书宋_GBK"/>
              </w:rPr>
            </w:pPr>
            <w:r w:rsidRPr="0056126B">
              <w:rPr>
                <w:rFonts w:ascii="方正书宋_GBK" w:eastAsia="方正书宋_GBK" w:hint="eastAsia"/>
              </w:rPr>
              <w:t>及时到位资金的比率</w:t>
            </w:r>
          </w:p>
        </w:tc>
        <w:tc>
          <w:tcPr>
            <w:tcW w:w="1276" w:type="dxa"/>
            <w:shd w:val="clear" w:color="auto" w:fill="auto"/>
            <w:vAlign w:val="center"/>
          </w:tcPr>
          <w:p w:rsidR="00E4450A" w:rsidRPr="0056126B" w:rsidRDefault="00E4450A" w:rsidP="001333A6">
            <w:pPr>
              <w:spacing w:line="300" w:lineRule="exact"/>
              <w:jc w:val="left"/>
              <w:rPr>
                <w:rFonts w:ascii="方正书宋_GBK" w:eastAsia="方正书宋_GBK"/>
              </w:rPr>
            </w:pPr>
            <w:r w:rsidRPr="0056126B">
              <w:rPr>
                <w:rFonts w:ascii="方正书宋_GBK" w:eastAsia="方正书宋_GBK" w:hint="eastAsia"/>
              </w:rPr>
              <w:t>≥</w:t>
            </w:r>
            <w:r w:rsidRPr="0056126B">
              <w:rPr>
                <w:rFonts w:ascii="方正书宋_GBK" w:eastAsia="方正书宋_GBK"/>
              </w:rPr>
              <w:t>90%</w:t>
            </w:r>
          </w:p>
        </w:tc>
        <w:tc>
          <w:tcPr>
            <w:tcW w:w="1701" w:type="dxa"/>
            <w:shd w:val="clear" w:color="auto" w:fill="auto"/>
            <w:vAlign w:val="center"/>
          </w:tcPr>
          <w:p w:rsidR="00E4450A" w:rsidRPr="0056126B" w:rsidRDefault="00E4450A" w:rsidP="001333A6">
            <w:pPr>
              <w:spacing w:line="300" w:lineRule="exact"/>
              <w:jc w:val="left"/>
              <w:rPr>
                <w:rFonts w:ascii="方正书宋_GBK" w:eastAsia="方正书宋_GBK"/>
              </w:rPr>
            </w:pPr>
            <w:r w:rsidRPr="0056126B">
              <w:rPr>
                <w:rFonts w:ascii="方正书宋_GBK" w:eastAsia="方正书宋_GBK" w:hint="eastAsia"/>
              </w:rPr>
              <w:t>资金到位时间</w:t>
            </w:r>
          </w:p>
        </w:tc>
      </w:tr>
      <w:tr w:rsidR="00E4450A" w:rsidRPr="0056126B" w:rsidTr="001333A6">
        <w:trPr>
          <w:cantSplit/>
          <w:trHeight w:val="369"/>
          <w:jc w:val="center"/>
        </w:trPr>
        <w:tc>
          <w:tcPr>
            <w:tcW w:w="1134" w:type="dxa"/>
            <w:vMerge/>
            <w:shd w:val="clear" w:color="auto" w:fill="auto"/>
            <w:vAlign w:val="center"/>
          </w:tcPr>
          <w:p w:rsidR="00E4450A" w:rsidRPr="0056126B"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56126B" w:rsidRDefault="00E4450A" w:rsidP="001333A6">
            <w:pPr>
              <w:spacing w:line="300" w:lineRule="exact"/>
              <w:jc w:val="left"/>
              <w:rPr>
                <w:rFonts w:ascii="方正书宋_GBK" w:eastAsia="方正书宋_GBK"/>
              </w:rPr>
            </w:pPr>
            <w:r w:rsidRPr="0056126B">
              <w:rPr>
                <w:rFonts w:ascii="方正书宋_GBK" w:eastAsia="方正书宋_GBK" w:hint="eastAsia"/>
              </w:rPr>
              <w:t>质量指标</w:t>
            </w:r>
          </w:p>
        </w:tc>
        <w:tc>
          <w:tcPr>
            <w:tcW w:w="1276" w:type="dxa"/>
            <w:shd w:val="clear" w:color="auto" w:fill="auto"/>
            <w:vAlign w:val="center"/>
          </w:tcPr>
          <w:p w:rsidR="00E4450A" w:rsidRPr="0056126B" w:rsidRDefault="00E4450A" w:rsidP="001333A6">
            <w:pPr>
              <w:spacing w:line="300" w:lineRule="exact"/>
              <w:jc w:val="left"/>
              <w:rPr>
                <w:rFonts w:ascii="方正书宋_GBK" w:eastAsia="方正书宋_GBK"/>
              </w:rPr>
            </w:pPr>
            <w:r w:rsidRPr="0056126B">
              <w:rPr>
                <w:rFonts w:ascii="方正书宋_GBK" w:eastAsia="方正书宋_GBK" w:hint="eastAsia"/>
              </w:rPr>
              <w:t>资金利用完成率</w:t>
            </w:r>
          </w:p>
        </w:tc>
        <w:tc>
          <w:tcPr>
            <w:tcW w:w="2891" w:type="dxa"/>
            <w:shd w:val="clear" w:color="auto" w:fill="auto"/>
            <w:vAlign w:val="center"/>
          </w:tcPr>
          <w:p w:rsidR="00E4450A" w:rsidRPr="0056126B" w:rsidRDefault="00E4450A" w:rsidP="001333A6">
            <w:pPr>
              <w:spacing w:line="300" w:lineRule="exact"/>
              <w:jc w:val="left"/>
              <w:rPr>
                <w:rFonts w:ascii="方正书宋_GBK" w:eastAsia="方正书宋_GBK"/>
              </w:rPr>
            </w:pPr>
            <w:r w:rsidRPr="0056126B">
              <w:rPr>
                <w:rFonts w:ascii="方正书宋_GBK" w:eastAsia="方正书宋_GBK" w:hint="eastAsia"/>
              </w:rPr>
              <w:t>利用资金占拨付资金的比率</w:t>
            </w:r>
          </w:p>
        </w:tc>
        <w:tc>
          <w:tcPr>
            <w:tcW w:w="1276" w:type="dxa"/>
            <w:shd w:val="clear" w:color="auto" w:fill="auto"/>
            <w:vAlign w:val="center"/>
          </w:tcPr>
          <w:p w:rsidR="00E4450A" w:rsidRPr="0056126B" w:rsidRDefault="00E4450A" w:rsidP="001333A6">
            <w:pPr>
              <w:spacing w:line="300" w:lineRule="exact"/>
              <w:jc w:val="left"/>
              <w:rPr>
                <w:rFonts w:ascii="方正书宋_GBK" w:eastAsia="方正书宋_GBK"/>
              </w:rPr>
            </w:pPr>
            <w:r w:rsidRPr="0056126B">
              <w:rPr>
                <w:rFonts w:ascii="方正书宋_GBK" w:eastAsia="方正书宋_GBK" w:hint="eastAsia"/>
              </w:rPr>
              <w:t>≥</w:t>
            </w:r>
            <w:r w:rsidRPr="0056126B">
              <w:rPr>
                <w:rFonts w:ascii="方正书宋_GBK" w:eastAsia="方正书宋_GBK"/>
              </w:rPr>
              <w:t>90%</w:t>
            </w:r>
          </w:p>
        </w:tc>
        <w:tc>
          <w:tcPr>
            <w:tcW w:w="1701" w:type="dxa"/>
            <w:shd w:val="clear" w:color="auto" w:fill="auto"/>
            <w:vAlign w:val="center"/>
          </w:tcPr>
          <w:p w:rsidR="00E4450A" w:rsidRPr="0056126B" w:rsidRDefault="00E4450A" w:rsidP="001333A6">
            <w:pPr>
              <w:spacing w:line="300" w:lineRule="exact"/>
              <w:jc w:val="left"/>
              <w:rPr>
                <w:rFonts w:ascii="方正书宋_GBK" w:eastAsia="方正书宋_GBK"/>
              </w:rPr>
            </w:pPr>
            <w:r w:rsidRPr="0056126B">
              <w:rPr>
                <w:rFonts w:ascii="方正书宋_GBK" w:eastAsia="方正书宋_GBK" w:hint="eastAsia"/>
              </w:rPr>
              <w:t>拨付资金数额</w:t>
            </w:r>
          </w:p>
        </w:tc>
      </w:tr>
      <w:tr w:rsidR="00E4450A" w:rsidRPr="0056126B" w:rsidTr="001333A6">
        <w:trPr>
          <w:cantSplit/>
          <w:trHeight w:val="369"/>
          <w:jc w:val="center"/>
        </w:trPr>
        <w:tc>
          <w:tcPr>
            <w:tcW w:w="1134" w:type="dxa"/>
            <w:vMerge/>
            <w:shd w:val="clear" w:color="auto" w:fill="auto"/>
            <w:vAlign w:val="center"/>
          </w:tcPr>
          <w:p w:rsidR="00E4450A" w:rsidRPr="0056126B"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56126B" w:rsidRDefault="00E4450A" w:rsidP="001333A6">
            <w:pPr>
              <w:spacing w:line="300" w:lineRule="exact"/>
              <w:jc w:val="left"/>
              <w:rPr>
                <w:rFonts w:ascii="方正书宋_GBK" w:eastAsia="方正书宋_GBK"/>
              </w:rPr>
            </w:pPr>
            <w:r w:rsidRPr="0056126B">
              <w:rPr>
                <w:rFonts w:ascii="方正书宋_GBK" w:eastAsia="方正书宋_GBK" w:hint="eastAsia"/>
              </w:rPr>
              <w:t>时效指标</w:t>
            </w:r>
          </w:p>
        </w:tc>
        <w:tc>
          <w:tcPr>
            <w:tcW w:w="1276" w:type="dxa"/>
            <w:shd w:val="clear" w:color="auto" w:fill="auto"/>
            <w:vAlign w:val="center"/>
          </w:tcPr>
          <w:p w:rsidR="00E4450A" w:rsidRPr="0056126B" w:rsidRDefault="00E4450A" w:rsidP="001333A6">
            <w:pPr>
              <w:spacing w:line="300" w:lineRule="exact"/>
              <w:jc w:val="left"/>
              <w:rPr>
                <w:rFonts w:ascii="方正书宋_GBK" w:eastAsia="方正书宋_GBK"/>
              </w:rPr>
            </w:pPr>
            <w:r w:rsidRPr="0056126B">
              <w:rPr>
                <w:rFonts w:ascii="方正书宋_GBK" w:eastAsia="方正书宋_GBK" w:hint="eastAsia"/>
              </w:rPr>
              <w:t>资金拨付及时率</w:t>
            </w:r>
          </w:p>
        </w:tc>
        <w:tc>
          <w:tcPr>
            <w:tcW w:w="2891" w:type="dxa"/>
            <w:shd w:val="clear" w:color="auto" w:fill="auto"/>
            <w:vAlign w:val="center"/>
          </w:tcPr>
          <w:p w:rsidR="00E4450A" w:rsidRPr="0056126B" w:rsidRDefault="00E4450A" w:rsidP="001333A6">
            <w:pPr>
              <w:spacing w:line="300" w:lineRule="exact"/>
              <w:jc w:val="left"/>
              <w:rPr>
                <w:rFonts w:ascii="方正书宋_GBK" w:eastAsia="方正书宋_GBK"/>
              </w:rPr>
            </w:pPr>
            <w:r w:rsidRPr="0056126B">
              <w:rPr>
                <w:rFonts w:ascii="方正书宋_GBK" w:eastAsia="方正书宋_GBK" w:hint="eastAsia"/>
              </w:rPr>
              <w:t>拨付资金的及时比率</w:t>
            </w:r>
          </w:p>
        </w:tc>
        <w:tc>
          <w:tcPr>
            <w:tcW w:w="1276" w:type="dxa"/>
            <w:shd w:val="clear" w:color="auto" w:fill="auto"/>
            <w:vAlign w:val="center"/>
          </w:tcPr>
          <w:p w:rsidR="00E4450A" w:rsidRPr="0056126B" w:rsidRDefault="00E4450A" w:rsidP="001333A6">
            <w:pPr>
              <w:spacing w:line="300" w:lineRule="exact"/>
              <w:jc w:val="left"/>
              <w:rPr>
                <w:rFonts w:ascii="方正书宋_GBK" w:eastAsia="方正书宋_GBK"/>
              </w:rPr>
            </w:pPr>
            <w:r w:rsidRPr="0056126B">
              <w:rPr>
                <w:rFonts w:ascii="方正书宋_GBK" w:eastAsia="方正书宋_GBK" w:hint="eastAsia"/>
              </w:rPr>
              <w:t>≥</w:t>
            </w:r>
            <w:r w:rsidRPr="0056126B">
              <w:rPr>
                <w:rFonts w:ascii="方正书宋_GBK" w:eastAsia="方正书宋_GBK"/>
              </w:rPr>
              <w:t>90%</w:t>
            </w:r>
          </w:p>
        </w:tc>
        <w:tc>
          <w:tcPr>
            <w:tcW w:w="1701" w:type="dxa"/>
            <w:shd w:val="clear" w:color="auto" w:fill="auto"/>
            <w:vAlign w:val="center"/>
          </w:tcPr>
          <w:p w:rsidR="00E4450A" w:rsidRPr="0056126B" w:rsidRDefault="00E4450A" w:rsidP="001333A6">
            <w:pPr>
              <w:spacing w:line="300" w:lineRule="exact"/>
              <w:jc w:val="left"/>
              <w:rPr>
                <w:rFonts w:ascii="方正书宋_GBK" w:eastAsia="方正书宋_GBK"/>
              </w:rPr>
            </w:pPr>
            <w:r w:rsidRPr="0056126B">
              <w:rPr>
                <w:rFonts w:ascii="方正书宋_GBK" w:eastAsia="方正书宋_GBK" w:hint="eastAsia"/>
              </w:rPr>
              <w:t>拨付资金时间</w:t>
            </w:r>
          </w:p>
        </w:tc>
      </w:tr>
      <w:tr w:rsidR="00E4450A" w:rsidRPr="0056126B" w:rsidTr="001333A6">
        <w:trPr>
          <w:cantSplit/>
          <w:trHeight w:val="369"/>
          <w:jc w:val="center"/>
        </w:trPr>
        <w:tc>
          <w:tcPr>
            <w:tcW w:w="1134" w:type="dxa"/>
            <w:vMerge w:val="restart"/>
            <w:shd w:val="clear" w:color="auto" w:fill="auto"/>
            <w:vAlign w:val="center"/>
          </w:tcPr>
          <w:p w:rsidR="00E4450A" w:rsidRPr="0056126B" w:rsidRDefault="00E4450A" w:rsidP="001333A6">
            <w:pPr>
              <w:spacing w:line="300" w:lineRule="exact"/>
              <w:jc w:val="center"/>
              <w:rPr>
                <w:rFonts w:ascii="方正书宋_GBK" w:eastAsia="方正书宋_GBK"/>
              </w:rPr>
            </w:pPr>
            <w:r w:rsidRPr="0056126B">
              <w:rPr>
                <w:rFonts w:ascii="方正书宋_GBK" w:eastAsia="方正书宋_GBK" w:hint="eastAsia"/>
              </w:rPr>
              <w:t>效益指标</w:t>
            </w:r>
          </w:p>
        </w:tc>
        <w:tc>
          <w:tcPr>
            <w:tcW w:w="1134" w:type="dxa"/>
            <w:shd w:val="clear" w:color="auto" w:fill="auto"/>
            <w:vAlign w:val="center"/>
          </w:tcPr>
          <w:p w:rsidR="00E4450A" w:rsidRPr="0056126B" w:rsidRDefault="00E4450A" w:rsidP="001333A6">
            <w:pPr>
              <w:spacing w:line="300" w:lineRule="exact"/>
              <w:jc w:val="left"/>
              <w:rPr>
                <w:rFonts w:ascii="方正书宋_GBK" w:eastAsia="方正书宋_GBK"/>
              </w:rPr>
            </w:pPr>
            <w:r>
              <w:rPr>
                <w:rFonts w:ascii="方正书宋_GBK" w:eastAsia="方正书宋_GBK" w:hint="eastAsia"/>
              </w:rPr>
              <w:t>社会</w:t>
            </w:r>
            <w:r w:rsidRPr="0056126B">
              <w:rPr>
                <w:rFonts w:ascii="方正书宋_GBK" w:eastAsia="方正书宋_GBK" w:hint="eastAsia"/>
              </w:rPr>
              <w:t>效益指标</w:t>
            </w:r>
          </w:p>
        </w:tc>
        <w:tc>
          <w:tcPr>
            <w:tcW w:w="1276" w:type="dxa"/>
            <w:shd w:val="clear" w:color="auto" w:fill="auto"/>
            <w:vAlign w:val="center"/>
          </w:tcPr>
          <w:p w:rsidR="00E4450A" w:rsidRPr="0056126B" w:rsidRDefault="00E4450A" w:rsidP="001333A6">
            <w:pPr>
              <w:spacing w:line="300" w:lineRule="exact"/>
              <w:jc w:val="left"/>
              <w:rPr>
                <w:rFonts w:ascii="方正书宋_GBK" w:eastAsia="方正书宋_GBK"/>
              </w:rPr>
            </w:pPr>
            <w:r>
              <w:rPr>
                <w:rFonts w:ascii="方正书宋_GBK" w:eastAsia="方正书宋_GBK" w:hint="eastAsia"/>
              </w:rPr>
              <w:t>改善一环三线周边环境</w:t>
            </w:r>
          </w:p>
        </w:tc>
        <w:tc>
          <w:tcPr>
            <w:tcW w:w="2891" w:type="dxa"/>
            <w:shd w:val="clear" w:color="auto" w:fill="auto"/>
            <w:vAlign w:val="center"/>
          </w:tcPr>
          <w:p w:rsidR="00E4450A" w:rsidRPr="00F97A91" w:rsidRDefault="00E4450A" w:rsidP="001333A6">
            <w:pPr>
              <w:spacing w:line="300" w:lineRule="exact"/>
              <w:jc w:val="left"/>
              <w:rPr>
                <w:rFonts w:ascii="方正书宋_GBK" w:eastAsia="方正书宋_GBK"/>
              </w:rPr>
            </w:pPr>
            <w:r w:rsidRPr="00F97A91">
              <w:rPr>
                <w:rFonts w:ascii="方正书宋_GBK" w:eastAsia="方正书宋_GBK" w:hint="eastAsia"/>
              </w:rPr>
              <w:t>对西外环西侧</w:t>
            </w:r>
            <w:r>
              <w:rPr>
                <w:rFonts w:ascii="方正书宋_GBK" w:eastAsia="方正书宋_GBK" w:hint="eastAsia"/>
              </w:rPr>
              <w:t>环境改善情况</w:t>
            </w:r>
          </w:p>
        </w:tc>
        <w:tc>
          <w:tcPr>
            <w:tcW w:w="1276" w:type="dxa"/>
            <w:shd w:val="clear" w:color="auto" w:fill="auto"/>
            <w:vAlign w:val="center"/>
          </w:tcPr>
          <w:p w:rsidR="00E4450A" w:rsidRPr="0056126B" w:rsidRDefault="00E4450A" w:rsidP="001333A6">
            <w:pPr>
              <w:spacing w:line="300" w:lineRule="exact"/>
              <w:jc w:val="left"/>
              <w:rPr>
                <w:rFonts w:ascii="方正书宋_GBK" w:eastAsia="方正书宋_GBK"/>
              </w:rPr>
            </w:pPr>
            <w:r>
              <w:rPr>
                <w:rFonts w:ascii="方正书宋_GBK" w:eastAsia="方正书宋_GBK" w:hint="eastAsia"/>
              </w:rPr>
              <w:t>有效改善</w:t>
            </w:r>
          </w:p>
        </w:tc>
        <w:tc>
          <w:tcPr>
            <w:tcW w:w="1701" w:type="dxa"/>
            <w:shd w:val="clear" w:color="auto" w:fill="auto"/>
            <w:vAlign w:val="center"/>
          </w:tcPr>
          <w:p w:rsidR="00E4450A" w:rsidRPr="0056126B" w:rsidRDefault="00E4450A" w:rsidP="001333A6">
            <w:pPr>
              <w:spacing w:line="300" w:lineRule="exact"/>
              <w:jc w:val="left"/>
              <w:rPr>
                <w:rFonts w:ascii="方正书宋_GBK" w:eastAsia="方正书宋_GBK"/>
              </w:rPr>
            </w:pPr>
            <w:r>
              <w:rPr>
                <w:rFonts w:ascii="方正书宋_GBK" w:eastAsia="方正书宋_GBK" w:hint="eastAsia"/>
              </w:rPr>
              <w:t>年度计划</w:t>
            </w:r>
          </w:p>
        </w:tc>
      </w:tr>
      <w:tr w:rsidR="00E4450A" w:rsidRPr="0056126B" w:rsidTr="001333A6">
        <w:trPr>
          <w:cantSplit/>
          <w:trHeight w:val="369"/>
          <w:jc w:val="center"/>
        </w:trPr>
        <w:tc>
          <w:tcPr>
            <w:tcW w:w="1134" w:type="dxa"/>
            <w:vMerge/>
            <w:shd w:val="clear" w:color="auto" w:fill="auto"/>
            <w:vAlign w:val="center"/>
          </w:tcPr>
          <w:p w:rsidR="00E4450A" w:rsidRPr="0056126B"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56126B" w:rsidRDefault="00E4450A" w:rsidP="001333A6">
            <w:pPr>
              <w:spacing w:line="300" w:lineRule="exact"/>
              <w:jc w:val="left"/>
              <w:rPr>
                <w:rFonts w:ascii="方正书宋_GBK" w:eastAsia="方正书宋_GBK"/>
              </w:rPr>
            </w:pPr>
            <w:r w:rsidRPr="0056126B">
              <w:rPr>
                <w:rFonts w:ascii="方正书宋_GBK" w:eastAsia="方正书宋_GBK" w:hint="eastAsia"/>
              </w:rPr>
              <w:t>社会效益指标</w:t>
            </w:r>
          </w:p>
        </w:tc>
        <w:tc>
          <w:tcPr>
            <w:tcW w:w="1276" w:type="dxa"/>
            <w:shd w:val="clear" w:color="auto" w:fill="auto"/>
            <w:vAlign w:val="center"/>
          </w:tcPr>
          <w:p w:rsidR="00E4450A" w:rsidRPr="0056126B" w:rsidRDefault="00E4450A" w:rsidP="001333A6">
            <w:pPr>
              <w:spacing w:line="300" w:lineRule="exact"/>
              <w:jc w:val="left"/>
              <w:rPr>
                <w:rFonts w:ascii="方正书宋_GBK" w:eastAsia="方正书宋_GBK"/>
              </w:rPr>
            </w:pPr>
            <w:r w:rsidRPr="0056126B">
              <w:rPr>
                <w:rFonts w:ascii="方正书宋_GBK" w:eastAsia="方正书宋_GBK" w:hint="eastAsia"/>
              </w:rPr>
              <w:t>工作人员服务水平</w:t>
            </w:r>
          </w:p>
        </w:tc>
        <w:tc>
          <w:tcPr>
            <w:tcW w:w="2891" w:type="dxa"/>
            <w:shd w:val="clear" w:color="auto" w:fill="auto"/>
            <w:vAlign w:val="center"/>
          </w:tcPr>
          <w:p w:rsidR="00E4450A" w:rsidRPr="0056126B" w:rsidRDefault="00E4450A" w:rsidP="001333A6">
            <w:pPr>
              <w:spacing w:line="300" w:lineRule="exact"/>
              <w:jc w:val="left"/>
              <w:rPr>
                <w:rFonts w:ascii="方正书宋_GBK" w:eastAsia="方正书宋_GBK"/>
              </w:rPr>
            </w:pPr>
            <w:r w:rsidRPr="0056126B">
              <w:rPr>
                <w:rFonts w:ascii="方正书宋_GBK" w:eastAsia="方正书宋_GBK" w:hint="eastAsia"/>
              </w:rPr>
              <w:t>工作人员服务水平不断提高</w:t>
            </w:r>
          </w:p>
        </w:tc>
        <w:tc>
          <w:tcPr>
            <w:tcW w:w="1276" w:type="dxa"/>
            <w:shd w:val="clear" w:color="auto" w:fill="auto"/>
            <w:vAlign w:val="center"/>
          </w:tcPr>
          <w:p w:rsidR="00E4450A" w:rsidRPr="0056126B" w:rsidRDefault="00E4450A" w:rsidP="001333A6">
            <w:pPr>
              <w:spacing w:line="300" w:lineRule="exact"/>
              <w:jc w:val="left"/>
              <w:rPr>
                <w:rFonts w:ascii="方正书宋_GBK" w:eastAsia="方正书宋_GBK"/>
              </w:rPr>
            </w:pPr>
            <w:r w:rsidRPr="0056126B">
              <w:rPr>
                <w:rFonts w:ascii="方正书宋_GBK" w:eastAsia="方正书宋_GBK" w:hint="eastAsia"/>
              </w:rPr>
              <w:t>水平提高</w:t>
            </w:r>
          </w:p>
        </w:tc>
        <w:tc>
          <w:tcPr>
            <w:tcW w:w="1701" w:type="dxa"/>
            <w:shd w:val="clear" w:color="auto" w:fill="auto"/>
            <w:vAlign w:val="center"/>
          </w:tcPr>
          <w:p w:rsidR="00E4450A" w:rsidRPr="0056126B" w:rsidRDefault="00E4450A" w:rsidP="001333A6">
            <w:pPr>
              <w:spacing w:line="300" w:lineRule="exact"/>
              <w:jc w:val="left"/>
              <w:rPr>
                <w:rFonts w:ascii="方正书宋_GBK" w:eastAsia="方正书宋_GBK"/>
              </w:rPr>
            </w:pPr>
            <w:r>
              <w:rPr>
                <w:rFonts w:ascii="方正书宋_GBK" w:eastAsia="方正书宋_GBK" w:hint="eastAsia"/>
              </w:rPr>
              <w:t>年度计划</w:t>
            </w:r>
          </w:p>
        </w:tc>
      </w:tr>
      <w:tr w:rsidR="00E4450A" w:rsidRPr="0056126B" w:rsidTr="001333A6">
        <w:trPr>
          <w:cantSplit/>
          <w:trHeight w:val="369"/>
          <w:jc w:val="center"/>
        </w:trPr>
        <w:tc>
          <w:tcPr>
            <w:tcW w:w="1134" w:type="dxa"/>
            <w:vMerge/>
            <w:shd w:val="clear" w:color="auto" w:fill="auto"/>
            <w:vAlign w:val="center"/>
          </w:tcPr>
          <w:p w:rsidR="00E4450A" w:rsidRPr="0056126B"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56126B" w:rsidRDefault="00E4450A" w:rsidP="001333A6">
            <w:pPr>
              <w:spacing w:line="300" w:lineRule="exact"/>
              <w:jc w:val="left"/>
              <w:rPr>
                <w:rFonts w:ascii="方正书宋_GBK" w:eastAsia="方正书宋_GBK"/>
              </w:rPr>
            </w:pPr>
            <w:r w:rsidRPr="0056126B">
              <w:rPr>
                <w:rFonts w:ascii="方正书宋_GBK" w:eastAsia="方正书宋_GBK" w:hint="eastAsia"/>
              </w:rPr>
              <w:t>生态效益指标</w:t>
            </w:r>
          </w:p>
        </w:tc>
        <w:tc>
          <w:tcPr>
            <w:tcW w:w="1276" w:type="dxa"/>
            <w:shd w:val="clear" w:color="auto" w:fill="auto"/>
            <w:vAlign w:val="center"/>
          </w:tcPr>
          <w:p w:rsidR="00E4450A" w:rsidRPr="0056126B" w:rsidRDefault="00E4450A" w:rsidP="001333A6">
            <w:pPr>
              <w:spacing w:line="300" w:lineRule="exact"/>
              <w:jc w:val="left"/>
              <w:rPr>
                <w:rFonts w:ascii="方正书宋_GBK" w:eastAsia="方正书宋_GBK"/>
              </w:rPr>
            </w:pPr>
            <w:r>
              <w:rPr>
                <w:rFonts w:ascii="方正书宋_GBK" w:eastAsia="方正书宋_GBK" w:hint="eastAsia"/>
              </w:rPr>
              <w:t>提升生态</w:t>
            </w:r>
            <w:r w:rsidRPr="0056126B">
              <w:rPr>
                <w:rFonts w:ascii="方正书宋_GBK" w:eastAsia="方正书宋_GBK" w:hint="eastAsia"/>
              </w:rPr>
              <w:t>环境</w:t>
            </w:r>
          </w:p>
        </w:tc>
        <w:tc>
          <w:tcPr>
            <w:tcW w:w="2891" w:type="dxa"/>
            <w:shd w:val="clear" w:color="auto" w:fill="auto"/>
            <w:vAlign w:val="center"/>
          </w:tcPr>
          <w:p w:rsidR="00E4450A" w:rsidRPr="0056126B" w:rsidRDefault="00E4450A" w:rsidP="001333A6">
            <w:pPr>
              <w:spacing w:line="300" w:lineRule="exact"/>
              <w:jc w:val="left"/>
              <w:rPr>
                <w:rFonts w:ascii="方正书宋_GBK" w:eastAsia="方正书宋_GBK"/>
              </w:rPr>
            </w:pPr>
            <w:r>
              <w:rPr>
                <w:rFonts w:ascii="方正书宋_GBK" w:eastAsia="方正书宋_GBK" w:hint="eastAsia"/>
              </w:rPr>
              <w:t>有效提升生态环境</w:t>
            </w:r>
          </w:p>
        </w:tc>
        <w:tc>
          <w:tcPr>
            <w:tcW w:w="1276" w:type="dxa"/>
            <w:shd w:val="clear" w:color="auto" w:fill="auto"/>
            <w:vAlign w:val="center"/>
          </w:tcPr>
          <w:p w:rsidR="00E4450A" w:rsidRPr="0056126B" w:rsidRDefault="00E4450A" w:rsidP="001333A6">
            <w:pPr>
              <w:spacing w:line="300" w:lineRule="exact"/>
              <w:jc w:val="left"/>
              <w:rPr>
                <w:rFonts w:ascii="方正书宋_GBK" w:eastAsia="方正书宋_GBK"/>
              </w:rPr>
            </w:pPr>
            <w:r>
              <w:rPr>
                <w:rFonts w:ascii="方正书宋_GBK" w:eastAsia="方正书宋_GBK" w:hint="eastAsia"/>
              </w:rPr>
              <w:t>有效提升</w:t>
            </w:r>
          </w:p>
        </w:tc>
        <w:tc>
          <w:tcPr>
            <w:tcW w:w="1701" w:type="dxa"/>
            <w:shd w:val="clear" w:color="auto" w:fill="auto"/>
            <w:vAlign w:val="center"/>
          </w:tcPr>
          <w:p w:rsidR="00E4450A" w:rsidRPr="0056126B" w:rsidRDefault="00E4450A" w:rsidP="001333A6">
            <w:pPr>
              <w:spacing w:line="300" w:lineRule="exact"/>
              <w:jc w:val="left"/>
              <w:rPr>
                <w:rFonts w:ascii="方正书宋_GBK" w:eastAsia="方正书宋_GBK"/>
              </w:rPr>
            </w:pPr>
            <w:r>
              <w:rPr>
                <w:rFonts w:ascii="方正书宋_GBK" w:eastAsia="方正书宋_GBK" w:hint="eastAsia"/>
              </w:rPr>
              <w:t>年度计划</w:t>
            </w:r>
          </w:p>
        </w:tc>
      </w:tr>
      <w:tr w:rsidR="00E4450A" w:rsidRPr="0056126B" w:rsidTr="001333A6">
        <w:trPr>
          <w:cantSplit/>
          <w:trHeight w:val="369"/>
          <w:jc w:val="center"/>
        </w:trPr>
        <w:tc>
          <w:tcPr>
            <w:tcW w:w="1134" w:type="dxa"/>
            <w:shd w:val="clear" w:color="auto" w:fill="auto"/>
            <w:vAlign w:val="center"/>
          </w:tcPr>
          <w:p w:rsidR="00E4450A" w:rsidRPr="0056126B" w:rsidRDefault="00E4450A" w:rsidP="001333A6">
            <w:pPr>
              <w:spacing w:line="300" w:lineRule="exact"/>
              <w:jc w:val="center"/>
              <w:rPr>
                <w:rFonts w:ascii="方正书宋_GBK" w:eastAsia="方正书宋_GBK"/>
              </w:rPr>
            </w:pPr>
            <w:r w:rsidRPr="0056126B">
              <w:rPr>
                <w:rFonts w:ascii="方正书宋_GBK" w:eastAsia="方正书宋_GBK" w:hint="eastAsia"/>
              </w:rPr>
              <w:t>满意度指标</w:t>
            </w:r>
          </w:p>
        </w:tc>
        <w:tc>
          <w:tcPr>
            <w:tcW w:w="1134" w:type="dxa"/>
            <w:shd w:val="clear" w:color="auto" w:fill="auto"/>
            <w:vAlign w:val="center"/>
          </w:tcPr>
          <w:p w:rsidR="00E4450A" w:rsidRPr="0056126B" w:rsidRDefault="00E4450A" w:rsidP="001333A6">
            <w:pPr>
              <w:spacing w:line="300" w:lineRule="exact"/>
              <w:jc w:val="left"/>
              <w:rPr>
                <w:rFonts w:ascii="方正书宋_GBK" w:eastAsia="方正书宋_GBK"/>
              </w:rPr>
            </w:pPr>
            <w:r w:rsidRPr="0056126B">
              <w:rPr>
                <w:rFonts w:ascii="方正书宋_GBK" w:eastAsia="方正书宋_GBK" w:hint="eastAsia"/>
              </w:rPr>
              <w:t>服务对象满意度指标</w:t>
            </w:r>
          </w:p>
        </w:tc>
        <w:tc>
          <w:tcPr>
            <w:tcW w:w="1276" w:type="dxa"/>
            <w:shd w:val="clear" w:color="auto" w:fill="auto"/>
            <w:vAlign w:val="center"/>
          </w:tcPr>
          <w:p w:rsidR="00E4450A" w:rsidRPr="0056126B" w:rsidRDefault="00E4450A" w:rsidP="001333A6">
            <w:pPr>
              <w:spacing w:line="300" w:lineRule="exact"/>
              <w:jc w:val="left"/>
              <w:rPr>
                <w:rFonts w:ascii="方正书宋_GBK" w:eastAsia="方正书宋_GBK"/>
              </w:rPr>
            </w:pPr>
            <w:r w:rsidRPr="0056126B">
              <w:rPr>
                <w:rFonts w:ascii="方正书宋_GBK" w:eastAsia="方正书宋_GBK" w:hint="eastAsia"/>
              </w:rPr>
              <w:t>满意度</w:t>
            </w:r>
          </w:p>
        </w:tc>
        <w:tc>
          <w:tcPr>
            <w:tcW w:w="2891" w:type="dxa"/>
            <w:shd w:val="clear" w:color="auto" w:fill="auto"/>
            <w:vAlign w:val="center"/>
          </w:tcPr>
          <w:p w:rsidR="00E4450A" w:rsidRPr="0056126B" w:rsidRDefault="00E4450A" w:rsidP="001333A6">
            <w:pPr>
              <w:spacing w:line="300" w:lineRule="exact"/>
              <w:jc w:val="left"/>
              <w:rPr>
                <w:rFonts w:ascii="方正书宋_GBK" w:eastAsia="方正书宋_GBK"/>
              </w:rPr>
            </w:pPr>
            <w:r w:rsidRPr="0056126B">
              <w:rPr>
                <w:rFonts w:ascii="方正书宋_GBK" w:eastAsia="方正书宋_GBK" w:hint="eastAsia"/>
              </w:rPr>
              <w:t>群众满意度</w:t>
            </w:r>
          </w:p>
        </w:tc>
        <w:tc>
          <w:tcPr>
            <w:tcW w:w="1276" w:type="dxa"/>
            <w:shd w:val="clear" w:color="auto" w:fill="auto"/>
            <w:vAlign w:val="center"/>
          </w:tcPr>
          <w:p w:rsidR="00E4450A" w:rsidRPr="0056126B" w:rsidRDefault="00E4450A" w:rsidP="001333A6">
            <w:pPr>
              <w:spacing w:line="300" w:lineRule="exact"/>
              <w:jc w:val="left"/>
              <w:rPr>
                <w:rFonts w:ascii="方正书宋_GBK" w:eastAsia="方正书宋_GBK"/>
              </w:rPr>
            </w:pPr>
            <w:r w:rsidRPr="0056126B">
              <w:rPr>
                <w:rFonts w:ascii="方正书宋_GBK" w:eastAsia="方正书宋_GBK" w:hint="eastAsia"/>
              </w:rPr>
              <w:t>≥</w:t>
            </w:r>
            <w:r w:rsidRPr="0056126B">
              <w:rPr>
                <w:rFonts w:ascii="方正书宋_GBK" w:eastAsia="方正书宋_GBK"/>
              </w:rPr>
              <w:t>95%</w:t>
            </w:r>
          </w:p>
        </w:tc>
        <w:tc>
          <w:tcPr>
            <w:tcW w:w="1701" w:type="dxa"/>
            <w:shd w:val="clear" w:color="auto" w:fill="auto"/>
            <w:vAlign w:val="center"/>
          </w:tcPr>
          <w:p w:rsidR="00E4450A" w:rsidRPr="0056126B" w:rsidRDefault="00E4450A" w:rsidP="001333A6">
            <w:pPr>
              <w:spacing w:line="300" w:lineRule="exact"/>
              <w:jc w:val="left"/>
              <w:rPr>
                <w:rFonts w:ascii="方正书宋_GBK" w:eastAsia="方正书宋_GBK"/>
              </w:rPr>
            </w:pPr>
            <w:r w:rsidRPr="0056126B">
              <w:rPr>
                <w:rFonts w:ascii="方正书宋_GBK" w:eastAsia="方正书宋_GBK" w:hint="eastAsia"/>
              </w:rPr>
              <w:t>调查问卷</w:t>
            </w:r>
          </w:p>
        </w:tc>
      </w:tr>
    </w:tbl>
    <w:p w:rsidR="00E4450A" w:rsidRDefault="00E4450A" w:rsidP="00E4450A">
      <w:pPr>
        <w:spacing w:line="300" w:lineRule="exact"/>
        <w:jc w:val="left"/>
        <w:sectPr w:rsidR="00E4450A" w:rsidSect="004052C3">
          <w:pgSz w:w="11907" w:h="16839"/>
          <w:pgMar w:top="1984" w:right="1304" w:bottom="1134" w:left="1304" w:header="851" w:footer="992" w:gutter="0"/>
          <w:cols w:space="425"/>
          <w:docGrid w:type="lines" w:linePitch="312"/>
        </w:sectPr>
      </w:pPr>
    </w:p>
    <w:p w:rsidR="00E4450A" w:rsidRDefault="00E4450A" w:rsidP="00E4450A">
      <w:pPr>
        <w:spacing w:line="300" w:lineRule="exact"/>
        <w:jc w:val="left"/>
      </w:pPr>
    </w:p>
    <w:p w:rsidR="00E4450A" w:rsidRPr="0050285B" w:rsidRDefault="00E4450A" w:rsidP="00E4450A">
      <w:pPr>
        <w:ind w:firstLineChars="200" w:firstLine="567"/>
        <w:jc w:val="left"/>
        <w:outlineLvl w:val="3"/>
        <w:rPr>
          <w:rFonts w:ascii="Times New Roman" w:hAnsi="宋体"/>
          <w:b/>
          <w:sz w:val="28"/>
        </w:rPr>
      </w:pPr>
      <w:bookmarkStart w:id="19" w:name="_Toc65589179"/>
      <w:r w:rsidRPr="0050285B">
        <w:rPr>
          <w:rFonts w:ascii="方正仿宋_GBK" w:eastAsia="方正仿宋_GBK" w:hint="eastAsia"/>
          <w:b/>
          <w:sz w:val="28"/>
        </w:rPr>
        <w:t>17.村级组织运转经费（办公费）绩效目标表</w:t>
      </w:r>
      <w:bookmarkEnd w:id="19"/>
      <w:r w:rsidR="000228FB">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17、村级组织运转经费（办公费）绩效目标表 \f C \l 1</w:instrText>
      </w:r>
      <w:r>
        <w:rPr>
          <w:rFonts w:ascii="方正仿宋_GBK" w:eastAsia="方正仿宋_GBK"/>
          <w:b/>
          <w:sz w:val="28"/>
        </w:rPr>
        <w:instrText xml:space="preserve"> </w:instrText>
      </w:r>
      <w:r w:rsidR="000228FB">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E4450A" w:rsidRPr="0050285B" w:rsidTr="001333A6">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E4450A" w:rsidRPr="0050285B" w:rsidRDefault="00E4450A" w:rsidP="001333A6">
            <w:pPr>
              <w:spacing w:line="300" w:lineRule="exact"/>
              <w:jc w:val="left"/>
              <w:rPr>
                <w:rFonts w:ascii="方正书宋_GBK" w:eastAsia="方正书宋_GBK"/>
                <w:b/>
              </w:rPr>
            </w:pPr>
            <w:r w:rsidRPr="0050285B">
              <w:rPr>
                <w:rFonts w:ascii="方正书宋_GBK" w:eastAsia="方正书宋_GBK"/>
                <w:b/>
              </w:rPr>
              <w:t>555001</w:t>
            </w:r>
            <w:r w:rsidRPr="0050285B">
              <w:rPr>
                <w:rFonts w:ascii="方正书宋_GBK" w:eastAsia="方正书宋_GBK" w:hint="eastAsia"/>
                <w:b/>
              </w:rPr>
              <w:t>唐山市丰南区岔河镇人民政府本级</w:t>
            </w:r>
          </w:p>
        </w:tc>
        <w:tc>
          <w:tcPr>
            <w:tcW w:w="1701" w:type="dxa"/>
            <w:tcBorders>
              <w:top w:val="single" w:sz="6" w:space="0" w:color="FFFFFF"/>
              <w:left w:val="single" w:sz="6" w:space="0" w:color="FFFFFF"/>
              <w:right w:val="single" w:sz="6" w:space="0" w:color="FFFFFF"/>
            </w:tcBorders>
            <w:shd w:val="clear" w:color="auto" w:fill="auto"/>
            <w:vAlign w:val="center"/>
          </w:tcPr>
          <w:p w:rsidR="00E4450A" w:rsidRPr="0050285B" w:rsidRDefault="00E4450A" w:rsidP="001333A6">
            <w:pPr>
              <w:spacing w:line="300" w:lineRule="exact"/>
              <w:jc w:val="right"/>
              <w:rPr>
                <w:rFonts w:ascii="方正书宋_GBK" w:eastAsia="方正书宋_GBK"/>
              </w:rPr>
            </w:pPr>
            <w:r w:rsidRPr="0050285B">
              <w:rPr>
                <w:rFonts w:ascii="方正书宋_GBK" w:eastAsia="方正书宋_GBK" w:hint="eastAsia"/>
              </w:rPr>
              <w:t>单位：万元</w:t>
            </w:r>
          </w:p>
        </w:tc>
      </w:tr>
      <w:tr w:rsidR="00E4450A" w:rsidRPr="0050285B" w:rsidTr="001333A6">
        <w:trPr>
          <w:trHeight w:val="369"/>
          <w:jc w:val="center"/>
        </w:trPr>
        <w:tc>
          <w:tcPr>
            <w:tcW w:w="1134" w:type="dxa"/>
            <w:shd w:val="clear" w:color="auto" w:fill="auto"/>
            <w:vAlign w:val="center"/>
          </w:tcPr>
          <w:p w:rsidR="00E4450A" w:rsidRPr="0050285B" w:rsidRDefault="00E4450A" w:rsidP="001333A6">
            <w:pPr>
              <w:spacing w:line="300" w:lineRule="exact"/>
              <w:jc w:val="center"/>
              <w:rPr>
                <w:rFonts w:ascii="方正书宋_GBK" w:eastAsia="方正书宋_GBK"/>
                <w:b/>
              </w:rPr>
            </w:pPr>
            <w:r w:rsidRPr="0050285B">
              <w:rPr>
                <w:rFonts w:ascii="方正书宋_GBK" w:eastAsia="方正书宋_GBK" w:hint="eastAsia"/>
                <w:b/>
              </w:rPr>
              <w:t>项目编码</w:t>
            </w:r>
          </w:p>
        </w:tc>
        <w:tc>
          <w:tcPr>
            <w:tcW w:w="2410" w:type="dxa"/>
            <w:gridSpan w:val="2"/>
            <w:shd w:val="clear" w:color="auto" w:fill="auto"/>
            <w:vAlign w:val="center"/>
          </w:tcPr>
          <w:p w:rsidR="00E4450A" w:rsidRPr="0050285B" w:rsidRDefault="00E4450A" w:rsidP="001333A6">
            <w:pPr>
              <w:spacing w:line="300" w:lineRule="exact"/>
              <w:jc w:val="left"/>
              <w:rPr>
                <w:rFonts w:ascii="方正书宋_GBK" w:eastAsia="方正书宋_GBK"/>
              </w:rPr>
            </w:pPr>
            <w:r w:rsidRPr="0050285B">
              <w:rPr>
                <w:rFonts w:ascii="方正书宋_GBK" w:eastAsia="方正书宋_GBK"/>
              </w:rPr>
              <w:t>13020721R071W8XQRSCSZ</w:t>
            </w:r>
          </w:p>
        </w:tc>
        <w:tc>
          <w:tcPr>
            <w:tcW w:w="1587" w:type="dxa"/>
            <w:shd w:val="clear" w:color="auto" w:fill="auto"/>
            <w:vAlign w:val="center"/>
          </w:tcPr>
          <w:p w:rsidR="00E4450A" w:rsidRPr="0050285B" w:rsidRDefault="00E4450A" w:rsidP="001333A6">
            <w:pPr>
              <w:spacing w:line="300" w:lineRule="exact"/>
              <w:jc w:val="center"/>
              <w:rPr>
                <w:rFonts w:ascii="方正书宋_GBK" w:eastAsia="方正书宋_GBK"/>
                <w:b/>
              </w:rPr>
            </w:pPr>
            <w:r w:rsidRPr="0050285B">
              <w:rPr>
                <w:rFonts w:ascii="方正书宋_GBK" w:eastAsia="方正书宋_GBK" w:hint="eastAsia"/>
                <w:b/>
              </w:rPr>
              <w:t>项目名称</w:t>
            </w:r>
          </w:p>
        </w:tc>
        <w:tc>
          <w:tcPr>
            <w:tcW w:w="4281" w:type="dxa"/>
            <w:gridSpan w:val="3"/>
            <w:shd w:val="clear" w:color="auto" w:fill="auto"/>
            <w:vAlign w:val="center"/>
          </w:tcPr>
          <w:p w:rsidR="00E4450A" w:rsidRPr="0050285B" w:rsidRDefault="00E4450A" w:rsidP="001333A6">
            <w:pPr>
              <w:spacing w:line="300" w:lineRule="exact"/>
              <w:jc w:val="left"/>
              <w:rPr>
                <w:rFonts w:ascii="方正书宋_GBK" w:eastAsia="方正书宋_GBK"/>
              </w:rPr>
            </w:pPr>
            <w:r w:rsidRPr="0050285B">
              <w:rPr>
                <w:rFonts w:ascii="方正书宋_GBK" w:eastAsia="方正书宋_GBK" w:hint="eastAsia"/>
              </w:rPr>
              <w:t>村级组织运转经费（办公费）</w:t>
            </w:r>
          </w:p>
        </w:tc>
      </w:tr>
      <w:tr w:rsidR="00E4450A" w:rsidRPr="0050285B" w:rsidTr="001333A6">
        <w:trPr>
          <w:trHeight w:val="369"/>
          <w:jc w:val="center"/>
        </w:trPr>
        <w:tc>
          <w:tcPr>
            <w:tcW w:w="1134" w:type="dxa"/>
            <w:vMerge w:val="restart"/>
            <w:shd w:val="clear" w:color="auto" w:fill="auto"/>
            <w:vAlign w:val="center"/>
          </w:tcPr>
          <w:p w:rsidR="00E4450A" w:rsidRPr="0050285B" w:rsidRDefault="00E4450A" w:rsidP="001333A6">
            <w:pPr>
              <w:spacing w:line="300" w:lineRule="exact"/>
              <w:jc w:val="center"/>
              <w:rPr>
                <w:rFonts w:ascii="方正书宋_GBK" w:eastAsia="方正书宋_GBK"/>
                <w:b/>
              </w:rPr>
            </w:pPr>
            <w:r w:rsidRPr="0050285B">
              <w:rPr>
                <w:rFonts w:ascii="方正书宋_GBK" w:eastAsia="方正书宋_GBK" w:hint="eastAsia"/>
                <w:b/>
              </w:rPr>
              <w:t>预算规模及资金用途</w:t>
            </w:r>
          </w:p>
        </w:tc>
        <w:tc>
          <w:tcPr>
            <w:tcW w:w="1134" w:type="dxa"/>
            <w:shd w:val="clear" w:color="auto" w:fill="auto"/>
            <w:vAlign w:val="center"/>
          </w:tcPr>
          <w:p w:rsidR="00E4450A" w:rsidRPr="0050285B" w:rsidRDefault="00E4450A" w:rsidP="001333A6">
            <w:pPr>
              <w:spacing w:line="300" w:lineRule="exact"/>
              <w:jc w:val="center"/>
              <w:rPr>
                <w:rFonts w:ascii="方正书宋_GBK" w:eastAsia="方正书宋_GBK"/>
                <w:b/>
              </w:rPr>
            </w:pPr>
            <w:r w:rsidRPr="0050285B">
              <w:rPr>
                <w:rFonts w:ascii="方正书宋_GBK" w:eastAsia="方正书宋_GBK" w:hint="eastAsia"/>
                <w:b/>
              </w:rPr>
              <w:t>预算数</w:t>
            </w:r>
          </w:p>
        </w:tc>
        <w:tc>
          <w:tcPr>
            <w:tcW w:w="1276" w:type="dxa"/>
            <w:shd w:val="clear" w:color="auto" w:fill="auto"/>
            <w:vAlign w:val="center"/>
          </w:tcPr>
          <w:p w:rsidR="00E4450A" w:rsidRPr="0050285B" w:rsidRDefault="00E4450A" w:rsidP="001333A6">
            <w:pPr>
              <w:spacing w:line="300" w:lineRule="exact"/>
              <w:jc w:val="left"/>
              <w:rPr>
                <w:rFonts w:ascii="方正书宋_GBK" w:eastAsia="方正书宋_GBK"/>
              </w:rPr>
            </w:pPr>
            <w:r w:rsidRPr="0050285B">
              <w:rPr>
                <w:rFonts w:ascii="方正书宋_GBK" w:eastAsia="方正书宋_GBK"/>
              </w:rPr>
              <w:t>28.80</w:t>
            </w:r>
          </w:p>
        </w:tc>
        <w:tc>
          <w:tcPr>
            <w:tcW w:w="1587" w:type="dxa"/>
            <w:shd w:val="clear" w:color="auto" w:fill="auto"/>
            <w:vAlign w:val="center"/>
          </w:tcPr>
          <w:p w:rsidR="00E4450A" w:rsidRPr="0050285B" w:rsidRDefault="00E4450A" w:rsidP="001333A6">
            <w:pPr>
              <w:spacing w:line="300" w:lineRule="exact"/>
              <w:jc w:val="center"/>
              <w:rPr>
                <w:rFonts w:ascii="方正书宋_GBK" w:eastAsia="方正书宋_GBK"/>
                <w:b/>
              </w:rPr>
            </w:pPr>
            <w:r w:rsidRPr="0050285B">
              <w:rPr>
                <w:rFonts w:ascii="方正书宋_GBK" w:eastAsia="方正书宋_GBK" w:hint="eastAsia"/>
                <w:b/>
              </w:rPr>
              <w:t>其中：财政资金</w:t>
            </w:r>
          </w:p>
        </w:tc>
        <w:tc>
          <w:tcPr>
            <w:tcW w:w="1304" w:type="dxa"/>
            <w:shd w:val="clear" w:color="auto" w:fill="auto"/>
            <w:vAlign w:val="center"/>
          </w:tcPr>
          <w:p w:rsidR="00E4450A" w:rsidRPr="0050285B" w:rsidRDefault="00E4450A" w:rsidP="001333A6">
            <w:pPr>
              <w:spacing w:line="300" w:lineRule="exact"/>
              <w:jc w:val="left"/>
              <w:rPr>
                <w:rFonts w:ascii="方正书宋_GBK" w:eastAsia="方正书宋_GBK"/>
              </w:rPr>
            </w:pPr>
            <w:r w:rsidRPr="0050285B">
              <w:rPr>
                <w:rFonts w:ascii="方正书宋_GBK" w:eastAsia="方正书宋_GBK"/>
              </w:rPr>
              <w:t>28.80</w:t>
            </w:r>
          </w:p>
        </w:tc>
        <w:tc>
          <w:tcPr>
            <w:tcW w:w="1276" w:type="dxa"/>
            <w:shd w:val="clear" w:color="auto" w:fill="auto"/>
            <w:vAlign w:val="center"/>
          </w:tcPr>
          <w:p w:rsidR="00E4450A" w:rsidRPr="0050285B" w:rsidRDefault="00E4450A" w:rsidP="001333A6">
            <w:pPr>
              <w:spacing w:line="300" w:lineRule="exact"/>
              <w:jc w:val="center"/>
              <w:rPr>
                <w:rFonts w:ascii="方正书宋_GBK" w:eastAsia="方正书宋_GBK"/>
                <w:b/>
              </w:rPr>
            </w:pPr>
            <w:r w:rsidRPr="0050285B">
              <w:rPr>
                <w:rFonts w:ascii="方正书宋_GBK" w:eastAsia="方正书宋_GBK" w:hint="eastAsia"/>
                <w:b/>
              </w:rPr>
              <w:t>其他资金</w:t>
            </w:r>
          </w:p>
        </w:tc>
        <w:tc>
          <w:tcPr>
            <w:tcW w:w="1701" w:type="dxa"/>
            <w:shd w:val="clear" w:color="auto" w:fill="auto"/>
            <w:vAlign w:val="center"/>
          </w:tcPr>
          <w:p w:rsidR="00E4450A" w:rsidRPr="0050285B" w:rsidRDefault="00E4450A" w:rsidP="001333A6">
            <w:pPr>
              <w:spacing w:line="300" w:lineRule="exact"/>
              <w:jc w:val="left"/>
              <w:rPr>
                <w:rFonts w:ascii="方正书宋_GBK" w:eastAsia="方正书宋_GBK"/>
              </w:rPr>
            </w:pPr>
            <w:r w:rsidRPr="0050285B">
              <w:rPr>
                <w:rFonts w:ascii="方正书宋_GBK" w:eastAsia="方正书宋_GBK"/>
              </w:rPr>
              <w:t>0</w:t>
            </w:r>
          </w:p>
        </w:tc>
      </w:tr>
      <w:tr w:rsidR="00E4450A" w:rsidRPr="0050285B" w:rsidTr="001333A6">
        <w:trPr>
          <w:trHeight w:val="369"/>
          <w:jc w:val="center"/>
        </w:trPr>
        <w:tc>
          <w:tcPr>
            <w:tcW w:w="1134" w:type="dxa"/>
            <w:vMerge/>
            <w:shd w:val="clear" w:color="auto" w:fill="auto"/>
            <w:vAlign w:val="center"/>
          </w:tcPr>
          <w:p w:rsidR="00E4450A" w:rsidRPr="0050285B" w:rsidRDefault="00E4450A" w:rsidP="001333A6">
            <w:pPr>
              <w:spacing w:line="300" w:lineRule="exact"/>
              <w:jc w:val="left"/>
              <w:outlineLvl w:val="3"/>
            </w:pPr>
          </w:p>
        </w:tc>
        <w:tc>
          <w:tcPr>
            <w:tcW w:w="8278" w:type="dxa"/>
            <w:gridSpan w:val="6"/>
            <w:shd w:val="clear" w:color="auto" w:fill="auto"/>
            <w:vAlign w:val="center"/>
          </w:tcPr>
          <w:p w:rsidR="00E4450A" w:rsidRPr="0050285B" w:rsidRDefault="00E4450A" w:rsidP="001333A6">
            <w:pPr>
              <w:spacing w:line="300" w:lineRule="exact"/>
              <w:jc w:val="left"/>
              <w:rPr>
                <w:rFonts w:ascii="方正书宋_GBK" w:eastAsia="方正书宋_GBK"/>
              </w:rPr>
            </w:pPr>
            <w:r w:rsidRPr="0050285B">
              <w:rPr>
                <w:rFonts w:ascii="方正书宋_GBK" w:eastAsia="方正书宋_GBK" w:hint="eastAsia"/>
              </w:rPr>
              <w:t>我镇共</w:t>
            </w:r>
            <w:r w:rsidRPr="0050285B">
              <w:rPr>
                <w:rFonts w:ascii="方正书宋_GBK" w:eastAsia="方正书宋_GBK"/>
              </w:rPr>
              <w:t>26</w:t>
            </w:r>
            <w:r w:rsidRPr="0050285B">
              <w:rPr>
                <w:rFonts w:ascii="方正书宋_GBK" w:eastAsia="方正书宋_GBK" w:hint="eastAsia"/>
              </w:rPr>
              <w:t>个村</w:t>
            </w:r>
            <w:r w:rsidRPr="0050285B">
              <w:rPr>
                <w:rFonts w:ascii="方正书宋_GBK" w:eastAsia="方正书宋_GBK"/>
              </w:rPr>
              <w:t>,</w:t>
            </w:r>
            <w:r w:rsidRPr="0050285B">
              <w:rPr>
                <w:rFonts w:ascii="方正书宋_GBK" w:eastAsia="方正书宋_GBK" w:hint="eastAsia"/>
              </w:rPr>
              <w:t>人口</w:t>
            </w:r>
            <w:r w:rsidRPr="0050285B">
              <w:rPr>
                <w:rFonts w:ascii="方正书宋_GBK" w:eastAsia="方正书宋_GBK"/>
              </w:rPr>
              <w:t>1-500</w:t>
            </w:r>
            <w:r w:rsidRPr="0050285B">
              <w:rPr>
                <w:rFonts w:ascii="方正书宋_GBK" w:eastAsia="方正书宋_GBK" w:hint="eastAsia"/>
              </w:rPr>
              <w:t>口人的补贴</w:t>
            </w:r>
            <w:r w:rsidRPr="0050285B">
              <w:rPr>
                <w:rFonts w:ascii="方正书宋_GBK" w:eastAsia="方正书宋_GBK"/>
              </w:rPr>
              <w:t>8000</w:t>
            </w:r>
            <w:r w:rsidRPr="0050285B">
              <w:rPr>
                <w:rFonts w:ascii="方正书宋_GBK" w:eastAsia="方正书宋_GBK" w:hint="eastAsia"/>
              </w:rPr>
              <w:t>元</w:t>
            </w:r>
            <w:r w:rsidRPr="0050285B">
              <w:rPr>
                <w:rFonts w:ascii="方正书宋_GBK" w:eastAsia="方正书宋_GBK"/>
              </w:rPr>
              <w:t>3</w:t>
            </w:r>
            <w:r w:rsidRPr="0050285B">
              <w:rPr>
                <w:rFonts w:ascii="方正书宋_GBK" w:eastAsia="方正书宋_GBK" w:hint="eastAsia"/>
              </w:rPr>
              <w:t>个村</w:t>
            </w:r>
            <w:r w:rsidRPr="0050285B">
              <w:rPr>
                <w:rFonts w:ascii="方正书宋_GBK" w:eastAsia="方正书宋_GBK"/>
              </w:rPr>
              <w:t>;</w:t>
            </w:r>
            <w:r w:rsidRPr="0050285B">
              <w:rPr>
                <w:rFonts w:ascii="方正书宋_GBK" w:eastAsia="方正书宋_GBK" w:hint="eastAsia"/>
              </w:rPr>
              <w:t>人口</w:t>
            </w:r>
            <w:r w:rsidRPr="0050285B">
              <w:rPr>
                <w:rFonts w:ascii="方正书宋_GBK" w:eastAsia="方正书宋_GBK"/>
              </w:rPr>
              <w:t>501-800</w:t>
            </w:r>
            <w:r w:rsidRPr="0050285B">
              <w:rPr>
                <w:rFonts w:ascii="方正书宋_GBK" w:eastAsia="方正书宋_GBK" w:hint="eastAsia"/>
              </w:rPr>
              <w:t>口的人补助</w:t>
            </w:r>
            <w:r w:rsidRPr="0050285B">
              <w:rPr>
                <w:rFonts w:ascii="方正书宋_GBK" w:eastAsia="方正书宋_GBK"/>
              </w:rPr>
              <w:t>10000</w:t>
            </w:r>
            <w:r w:rsidRPr="0050285B">
              <w:rPr>
                <w:rFonts w:ascii="方正书宋_GBK" w:eastAsia="方正书宋_GBK" w:hint="eastAsia"/>
              </w:rPr>
              <w:t>元的</w:t>
            </w:r>
            <w:r w:rsidRPr="0050285B">
              <w:rPr>
                <w:rFonts w:ascii="方正书宋_GBK" w:eastAsia="方正书宋_GBK"/>
              </w:rPr>
              <w:t>6</w:t>
            </w:r>
            <w:r w:rsidRPr="0050285B">
              <w:rPr>
                <w:rFonts w:ascii="方正书宋_GBK" w:eastAsia="方正书宋_GBK" w:hint="eastAsia"/>
              </w:rPr>
              <w:t>个村</w:t>
            </w:r>
            <w:r w:rsidRPr="0050285B">
              <w:rPr>
                <w:rFonts w:ascii="方正书宋_GBK" w:eastAsia="方正书宋_GBK"/>
              </w:rPr>
              <w:t>;</w:t>
            </w:r>
            <w:r w:rsidRPr="0050285B">
              <w:rPr>
                <w:rFonts w:ascii="方正书宋_GBK" w:eastAsia="方正书宋_GBK" w:hint="eastAsia"/>
              </w:rPr>
              <w:t>人口</w:t>
            </w:r>
            <w:r w:rsidRPr="0050285B">
              <w:rPr>
                <w:rFonts w:ascii="方正书宋_GBK" w:eastAsia="方正书宋_GBK"/>
              </w:rPr>
              <w:t>801</w:t>
            </w:r>
            <w:r w:rsidRPr="0050285B">
              <w:rPr>
                <w:rFonts w:ascii="方正书宋_GBK" w:eastAsia="方正书宋_GBK" w:hint="eastAsia"/>
              </w:rPr>
              <w:t>口人以上补助</w:t>
            </w:r>
            <w:r w:rsidRPr="0050285B">
              <w:rPr>
                <w:rFonts w:ascii="方正书宋_GBK" w:eastAsia="方正书宋_GBK"/>
              </w:rPr>
              <w:t>12000</w:t>
            </w:r>
            <w:r w:rsidRPr="0050285B">
              <w:rPr>
                <w:rFonts w:ascii="方正书宋_GBK" w:eastAsia="方正书宋_GBK" w:hint="eastAsia"/>
              </w:rPr>
              <w:t>元的</w:t>
            </w:r>
            <w:r w:rsidRPr="0050285B">
              <w:rPr>
                <w:rFonts w:ascii="方正书宋_GBK" w:eastAsia="方正书宋_GBK"/>
              </w:rPr>
              <w:t>17</w:t>
            </w:r>
            <w:r w:rsidRPr="0050285B">
              <w:rPr>
                <w:rFonts w:ascii="方正书宋_GBK" w:eastAsia="方正书宋_GBK" w:hint="eastAsia"/>
              </w:rPr>
              <w:t>个村</w:t>
            </w:r>
            <w:r w:rsidRPr="0050285B">
              <w:rPr>
                <w:rFonts w:ascii="方正书宋_GBK" w:eastAsia="方正书宋_GBK"/>
              </w:rPr>
              <w:t>.</w:t>
            </w:r>
            <w:r w:rsidRPr="0050285B">
              <w:rPr>
                <w:rFonts w:ascii="方正书宋_GBK" w:eastAsia="方正书宋_GBK" w:hint="eastAsia"/>
              </w:rPr>
              <w:t>全镇合计</w:t>
            </w:r>
            <w:r w:rsidRPr="0050285B">
              <w:rPr>
                <w:rFonts w:ascii="方正书宋_GBK" w:eastAsia="方正书宋_GBK"/>
              </w:rPr>
              <w:t>28.8</w:t>
            </w:r>
            <w:r w:rsidRPr="0050285B">
              <w:rPr>
                <w:rFonts w:ascii="方正书宋_GBK" w:eastAsia="方正书宋_GBK" w:hint="eastAsia"/>
              </w:rPr>
              <w:t>万元</w:t>
            </w:r>
            <w:r w:rsidRPr="0050285B">
              <w:rPr>
                <w:rFonts w:ascii="方正书宋_GBK" w:eastAsia="方正书宋_GBK"/>
              </w:rPr>
              <w:t>.2021</w:t>
            </w:r>
            <w:r w:rsidRPr="0050285B">
              <w:rPr>
                <w:rFonts w:ascii="方正书宋_GBK" w:eastAsia="方正书宋_GBK" w:hint="eastAsia"/>
              </w:rPr>
              <w:t>年申请村级组织运转经费（办公费）资金</w:t>
            </w:r>
            <w:r w:rsidRPr="0050285B">
              <w:rPr>
                <w:rFonts w:ascii="方正书宋_GBK" w:eastAsia="方正书宋_GBK"/>
              </w:rPr>
              <w:t>28.8</w:t>
            </w:r>
            <w:r w:rsidRPr="0050285B">
              <w:rPr>
                <w:rFonts w:ascii="方正书宋_GBK" w:eastAsia="方正书宋_GBK" w:hint="eastAsia"/>
              </w:rPr>
              <w:t>万元，主要用于：村级组织运转支出。</w:t>
            </w:r>
          </w:p>
        </w:tc>
      </w:tr>
      <w:tr w:rsidR="00E4450A" w:rsidRPr="0050285B" w:rsidTr="001333A6">
        <w:trPr>
          <w:trHeight w:val="369"/>
          <w:jc w:val="center"/>
        </w:trPr>
        <w:tc>
          <w:tcPr>
            <w:tcW w:w="1134" w:type="dxa"/>
            <w:vMerge w:val="restart"/>
            <w:shd w:val="clear" w:color="auto" w:fill="auto"/>
            <w:vAlign w:val="center"/>
          </w:tcPr>
          <w:p w:rsidR="00E4450A" w:rsidRPr="0050285B" w:rsidRDefault="00E4450A" w:rsidP="001333A6">
            <w:pPr>
              <w:spacing w:line="300" w:lineRule="exact"/>
              <w:jc w:val="center"/>
              <w:rPr>
                <w:rFonts w:ascii="方正书宋_GBK" w:eastAsia="方正书宋_GBK"/>
                <w:b/>
              </w:rPr>
            </w:pPr>
            <w:r w:rsidRPr="0050285B">
              <w:rPr>
                <w:rFonts w:ascii="方正书宋_GBK" w:eastAsia="方正书宋_GBK" w:hint="eastAsia"/>
                <w:b/>
              </w:rPr>
              <w:t>资金支出计划（</w:t>
            </w:r>
            <w:r w:rsidRPr="0050285B">
              <w:rPr>
                <w:rFonts w:ascii="方正书宋_GBK" w:eastAsia="方正书宋_GBK"/>
                <w:b/>
              </w:rPr>
              <w:t>%</w:t>
            </w:r>
            <w:r w:rsidRPr="0050285B">
              <w:rPr>
                <w:rFonts w:ascii="方正书宋_GBK" w:eastAsia="方正书宋_GBK" w:hint="eastAsia"/>
                <w:b/>
              </w:rPr>
              <w:t>）</w:t>
            </w:r>
          </w:p>
        </w:tc>
        <w:tc>
          <w:tcPr>
            <w:tcW w:w="2410" w:type="dxa"/>
            <w:gridSpan w:val="2"/>
            <w:shd w:val="clear" w:color="auto" w:fill="auto"/>
            <w:vAlign w:val="center"/>
          </w:tcPr>
          <w:p w:rsidR="00E4450A" w:rsidRPr="0050285B" w:rsidRDefault="00E4450A" w:rsidP="001333A6">
            <w:pPr>
              <w:spacing w:line="300" w:lineRule="exact"/>
              <w:jc w:val="center"/>
              <w:rPr>
                <w:rFonts w:ascii="方正书宋_GBK" w:eastAsia="方正书宋_GBK"/>
                <w:b/>
              </w:rPr>
            </w:pPr>
            <w:r w:rsidRPr="0050285B">
              <w:rPr>
                <w:rFonts w:ascii="方正书宋_GBK" w:eastAsia="方正书宋_GBK"/>
                <w:b/>
              </w:rPr>
              <w:t>3</w:t>
            </w:r>
            <w:r w:rsidRPr="0050285B">
              <w:rPr>
                <w:rFonts w:ascii="方正书宋_GBK" w:eastAsia="方正书宋_GBK" w:hint="eastAsia"/>
                <w:b/>
              </w:rPr>
              <w:t>月底</w:t>
            </w:r>
          </w:p>
        </w:tc>
        <w:tc>
          <w:tcPr>
            <w:tcW w:w="1587" w:type="dxa"/>
            <w:shd w:val="clear" w:color="auto" w:fill="auto"/>
            <w:vAlign w:val="center"/>
          </w:tcPr>
          <w:p w:rsidR="00E4450A" w:rsidRPr="0050285B" w:rsidRDefault="00E4450A" w:rsidP="001333A6">
            <w:pPr>
              <w:spacing w:line="300" w:lineRule="exact"/>
              <w:jc w:val="center"/>
              <w:rPr>
                <w:rFonts w:ascii="方正书宋_GBK" w:eastAsia="方正书宋_GBK"/>
                <w:b/>
              </w:rPr>
            </w:pPr>
            <w:r w:rsidRPr="0050285B">
              <w:rPr>
                <w:rFonts w:ascii="方正书宋_GBK" w:eastAsia="方正书宋_GBK"/>
                <w:b/>
              </w:rPr>
              <w:t>6</w:t>
            </w:r>
            <w:r w:rsidRPr="0050285B">
              <w:rPr>
                <w:rFonts w:ascii="方正书宋_GBK" w:eastAsia="方正书宋_GBK" w:hint="eastAsia"/>
                <w:b/>
              </w:rPr>
              <w:t>月底</w:t>
            </w:r>
          </w:p>
        </w:tc>
        <w:tc>
          <w:tcPr>
            <w:tcW w:w="1304" w:type="dxa"/>
            <w:shd w:val="clear" w:color="auto" w:fill="auto"/>
            <w:vAlign w:val="center"/>
          </w:tcPr>
          <w:p w:rsidR="00E4450A" w:rsidRPr="0050285B" w:rsidRDefault="00E4450A" w:rsidP="001333A6">
            <w:pPr>
              <w:spacing w:line="300" w:lineRule="exact"/>
              <w:jc w:val="center"/>
              <w:rPr>
                <w:rFonts w:ascii="方正书宋_GBK" w:eastAsia="方正书宋_GBK"/>
                <w:b/>
              </w:rPr>
            </w:pPr>
            <w:r w:rsidRPr="0050285B">
              <w:rPr>
                <w:rFonts w:ascii="方正书宋_GBK" w:eastAsia="方正书宋_GBK"/>
                <w:b/>
              </w:rPr>
              <w:t>10</w:t>
            </w:r>
            <w:r w:rsidRPr="0050285B">
              <w:rPr>
                <w:rFonts w:ascii="方正书宋_GBK" w:eastAsia="方正书宋_GBK" w:hint="eastAsia"/>
                <w:b/>
              </w:rPr>
              <w:t>月底</w:t>
            </w:r>
          </w:p>
        </w:tc>
        <w:tc>
          <w:tcPr>
            <w:tcW w:w="2977" w:type="dxa"/>
            <w:gridSpan w:val="2"/>
            <w:shd w:val="clear" w:color="auto" w:fill="auto"/>
            <w:vAlign w:val="center"/>
          </w:tcPr>
          <w:p w:rsidR="00E4450A" w:rsidRPr="0050285B" w:rsidRDefault="00E4450A" w:rsidP="001333A6">
            <w:pPr>
              <w:spacing w:line="300" w:lineRule="exact"/>
              <w:jc w:val="center"/>
              <w:rPr>
                <w:rFonts w:ascii="方正书宋_GBK" w:eastAsia="方正书宋_GBK"/>
                <w:b/>
              </w:rPr>
            </w:pPr>
            <w:r w:rsidRPr="0050285B">
              <w:rPr>
                <w:rFonts w:ascii="方正书宋_GBK" w:eastAsia="方正书宋_GBK"/>
                <w:b/>
              </w:rPr>
              <w:t>12</w:t>
            </w:r>
            <w:r w:rsidRPr="0050285B">
              <w:rPr>
                <w:rFonts w:ascii="方正书宋_GBK" w:eastAsia="方正书宋_GBK" w:hint="eastAsia"/>
                <w:b/>
              </w:rPr>
              <w:t>月底</w:t>
            </w:r>
          </w:p>
        </w:tc>
      </w:tr>
      <w:tr w:rsidR="00E4450A" w:rsidRPr="0050285B" w:rsidTr="001333A6">
        <w:trPr>
          <w:trHeight w:val="369"/>
          <w:jc w:val="center"/>
        </w:trPr>
        <w:tc>
          <w:tcPr>
            <w:tcW w:w="1134" w:type="dxa"/>
            <w:vMerge/>
            <w:tcBorders>
              <w:bottom w:val="single" w:sz="6" w:space="0" w:color="000000"/>
            </w:tcBorders>
            <w:shd w:val="clear" w:color="auto" w:fill="auto"/>
            <w:vAlign w:val="center"/>
          </w:tcPr>
          <w:p w:rsidR="00E4450A" w:rsidRPr="0050285B" w:rsidRDefault="00E4450A" w:rsidP="001333A6">
            <w:pPr>
              <w:spacing w:line="300" w:lineRule="exact"/>
              <w:jc w:val="left"/>
              <w:outlineLvl w:val="3"/>
            </w:pPr>
          </w:p>
        </w:tc>
        <w:tc>
          <w:tcPr>
            <w:tcW w:w="2410" w:type="dxa"/>
            <w:gridSpan w:val="2"/>
            <w:tcBorders>
              <w:bottom w:val="single" w:sz="6" w:space="0" w:color="000000"/>
            </w:tcBorders>
            <w:shd w:val="clear" w:color="auto" w:fill="auto"/>
            <w:vAlign w:val="center"/>
          </w:tcPr>
          <w:p w:rsidR="00E4450A" w:rsidRPr="0050285B" w:rsidRDefault="00E4450A" w:rsidP="001333A6">
            <w:pPr>
              <w:spacing w:line="300" w:lineRule="exact"/>
              <w:jc w:val="center"/>
              <w:rPr>
                <w:rFonts w:ascii="方正书宋_GBK" w:eastAsia="方正书宋_GBK"/>
              </w:rPr>
            </w:pPr>
            <w:r w:rsidRPr="0050285B">
              <w:rPr>
                <w:rFonts w:ascii="方正书宋_GBK" w:eastAsia="方正书宋_GBK"/>
              </w:rPr>
              <w:t>25.00%</w:t>
            </w:r>
          </w:p>
        </w:tc>
        <w:tc>
          <w:tcPr>
            <w:tcW w:w="1587" w:type="dxa"/>
            <w:tcBorders>
              <w:bottom w:val="single" w:sz="6" w:space="0" w:color="000000"/>
            </w:tcBorders>
            <w:shd w:val="clear" w:color="auto" w:fill="auto"/>
            <w:vAlign w:val="center"/>
          </w:tcPr>
          <w:p w:rsidR="00E4450A" w:rsidRPr="0050285B" w:rsidRDefault="00E4450A" w:rsidP="001333A6">
            <w:pPr>
              <w:spacing w:line="300" w:lineRule="exact"/>
              <w:jc w:val="center"/>
              <w:rPr>
                <w:rFonts w:ascii="方正书宋_GBK" w:eastAsia="方正书宋_GBK"/>
              </w:rPr>
            </w:pPr>
            <w:r w:rsidRPr="0050285B">
              <w:rPr>
                <w:rFonts w:ascii="方正书宋_GBK" w:eastAsia="方正书宋_GBK"/>
              </w:rPr>
              <w:t>50.00%</w:t>
            </w:r>
          </w:p>
        </w:tc>
        <w:tc>
          <w:tcPr>
            <w:tcW w:w="1304" w:type="dxa"/>
            <w:tcBorders>
              <w:bottom w:val="single" w:sz="6" w:space="0" w:color="000000"/>
            </w:tcBorders>
            <w:shd w:val="clear" w:color="auto" w:fill="auto"/>
            <w:vAlign w:val="center"/>
          </w:tcPr>
          <w:p w:rsidR="00E4450A" w:rsidRPr="0050285B" w:rsidRDefault="00E4450A" w:rsidP="001333A6">
            <w:pPr>
              <w:spacing w:line="300" w:lineRule="exact"/>
              <w:jc w:val="center"/>
              <w:rPr>
                <w:rFonts w:ascii="方正书宋_GBK" w:eastAsia="方正书宋_GBK"/>
              </w:rPr>
            </w:pPr>
            <w:r w:rsidRPr="0050285B">
              <w:rPr>
                <w:rFonts w:ascii="方正书宋_GBK" w:eastAsia="方正书宋_GBK"/>
              </w:rPr>
              <w:t>75.00%</w:t>
            </w:r>
          </w:p>
        </w:tc>
        <w:tc>
          <w:tcPr>
            <w:tcW w:w="2977" w:type="dxa"/>
            <w:gridSpan w:val="2"/>
            <w:tcBorders>
              <w:bottom w:val="single" w:sz="6" w:space="0" w:color="000000"/>
            </w:tcBorders>
            <w:shd w:val="clear" w:color="auto" w:fill="auto"/>
            <w:vAlign w:val="center"/>
          </w:tcPr>
          <w:p w:rsidR="00E4450A" w:rsidRPr="0050285B" w:rsidRDefault="00E4450A" w:rsidP="001333A6">
            <w:pPr>
              <w:spacing w:line="300" w:lineRule="exact"/>
              <w:jc w:val="center"/>
              <w:rPr>
                <w:rFonts w:ascii="方正书宋_GBK" w:eastAsia="方正书宋_GBK"/>
              </w:rPr>
            </w:pPr>
            <w:r w:rsidRPr="0050285B">
              <w:rPr>
                <w:rFonts w:ascii="方正书宋_GBK" w:eastAsia="方正书宋_GBK"/>
              </w:rPr>
              <w:t>100.00%</w:t>
            </w:r>
          </w:p>
        </w:tc>
      </w:tr>
      <w:tr w:rsidR="00E4450A" w:rsidRPr="0050285B" w:rsidTr="001333A6">
        <w:trPr>
          <w:trHeight w:val="369"/>
          <w:jc w:val="center"/>
        </w:trPr>
        <w:tc>
          <w:tcPr>
            <w:tcW w:w="1134" w:type="dxa"/>
            <w:tcBorders>
              <w:bottom w:val="nil"/>
            </w:tcBorders>
            <w:shd w:val="clear" w:color="auto" w:fill="auto"/>
            <w:vAlign w:val="center"/>
          </w:tcPr>
          <w:p w:rsidR="00E4450A" w:rsidRPr="0050285B" w:rsidRDefault="00E4450A" w:rsidP="001333A6">
            <w:pPr>
              <w:spacing w:line="300" w:lineRule="exact"/>
              <w:jc w:val="center"/>
              <w:rPr>
                <w:rFonts w:ascii="方正书宋_GBK" w:eastAsia="方正书宋_GBK"/>
                <w:b/>
              </w:rPr>
            </w:pPr>
            <w:r w:rsidRPr="0050285B">
              <w:rPr>
                <w:rFonts w:ascii="方正书宋_GBK" w:eastAsia="方正书宋_GBK" w:hint="eastAsia"/>
                <w:b/>
              </w:rPr>
              <w:t>绩效目标</w:t>
            </w:r>
          </w:p>
        </w:tc>
        <w:tc>
          <w:tcPr>
            <w:tcW w:w="8278" w:type="dxa"/>
            <w:gridSpan w:val="6"/>
            <w:tcBorders>
              <w:bottom w:val="nil"/>
            </w:tcBorders>
            <w:shd w:val="clear" w:color="auto" w:fill="auto"/>
            <w:vAlign w:val="center"/>
          </w:tcPr>
          <w:p w:rsidR="00E4450A" w:rsidRPr="0050285B" w:rsidRDefault="00E4450A" w:rsidP="001333A6">
            <w:pPr>
              <w:spacing w:line="300" w:lineRule="exact"/>
              <w:jc w:val="left"/>
              <w:rPr>
                <w:rFonts w:ascii="方正书宋_GBK" w:eastAsia="方正书宋_GBK"/>
              </w:rPr>
            </w:pPr>
            <w:r w:rsidRPr="0050285B">
              <w:rPr>
                <w:rFonts w:ascii="方正书宋_GBK" w:eastAsia="方正书宋_GBK"/>
              </w:rPr>
              <w:t>1.</w:t>
            </w:r>
            <w:r w:rsidRPr="0050285B">
              <w:rPr>
                <w:rFonts w:ascii="方正书宋_GBK" w:eastAsia="方正书宋_GBK" w:hint="eastAsia"/>
              </w:rPr>
              <w:t>保障村委会正常运转、提高工作效率。</w:t>
            </w:r>
          </w:p>
        </w:tc>
      </w:tr>
    </w:tbl>
    <w:p w:rsidR="00E4450A" w:rsidRPr="0050285B" w:rsidRDefault="00E4450A" w:rsidP="00E4450A">
      <w:pPr>
        <w:spacing w:line="14" w:lineRule="exact"/>
        <w:jc w:val="center"/>
        <w:rPr>
          <w:rFonts w:ascii="Times New Roman" w:hAnsi="宋体"/>
        </w:rPr>
      </w:pPr>
      <w:r w:rsidRPr="0050285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E4450A" w:rsidRPr="0050285B" w:rsidTr="001333A6">
        <w:trPr>
          <w:cantSplit/>
          <w:trHeight w:val="397"/>
          <w:tblHeader/>
          <w:jc w:val="center"/>
        </w:trPr>
        <w:tc>
          <w:tcPr>
            <w:tcW w:w="1134" w:type="dxa"/>
            <w:shd w:val="clear" w:color="auto" w:fill="auto"/>
            <w:vAlign w:val="center"/>
          </w:tcPr>
          <w:p w:rsidR="00E4450A" w:rsidRPr="0050285B" w:rsidRDefault="00E4450A" w:rsidP="001333A6">
            <w:pPr>
              <w:spacing w:line="300" w:lineRule="exact"/>
              <w:jc w:val="center"/>
              <w:rPr>
                <w:rFonts w:ascii="方正书宋_GBK" w:eastAsia="方正书宋_GBK"/>
                <w:b/>
              </w:rPr>
            </w:pPr>
            <w:r w:rsidRPr="0050285B">
              <w:rPr>
                <w:rFonts w:ascii="方正书宋_GBK" w:eastAsia="方正书宋_GBK" w:hint="eastAsia"/>
                <w:b/>
              </w:rPr>
              <w:t>一级指标</w:t>
            </w:r>
          </w:p>
        </w:tc>
        <w:tc>
          <w:tcPr>
            <w:tcW w:w="1134" w:type="dxa"/>
            <w:shd w:val="clear" w:color="auto" w:fill="auto"/>
            <w:vAlign w:val="center"/>
          </w:tcPr>
          <w:p w:rsidR="00E4450A" w:rsidRPr="0050285B" w:rsidRDefault="00E4450A" w:rsidP="001333A6">
            <w:pPr>
              <w:spacing w:line="300" w:lineRule="exact"/>
              <w:jc w:val="center"/>
              <w:rPr>
                <w:rFonts w:ascii="方正书宋_GBK" w:eastAsia="方正书宋_GBK"/>
                <w:b/>
              </w:rPr>
            </w:pPr>
            <w:r w:rsidRPr="0050285B">
              <w:rPr>
                <w:rFonts w:ascii="方正书宋_GBK" w:eastAsia="方正书宋_GBK" w:hint="eastAsia"/>
                <w:b/>
              </w:rPr>
              <w:t>二级指标</w:t>
            </w:r>
          </w:p>
        </w:tc>
        <w:tc>
          <w:tcPr>
            <w:tcW w:w="1276" w:type="dxa"/>
            <w:shd w:val="clear" w:color="auto" w:fill="auto"/>
            <w:vAlign w:val="center"/>
          </w:tcPr>
          <w:p w:rsidR="00E4450A" w:rsidRPr="0050285B" w:rsidRDefault="00E4450A" w:rsidP="001333A6">
            <w:pPr>
              <w:spacing w:line="300" w:lineRule="exact"/>
              <w:jc w:val="center"/>
              <w:rPr>
                <w:rFonts w:ascii="方正书宋_GBK" w:eastAsia="方正书宋_GBK"/>
                <w:b/>
              </w:rPr>
            </w:pPr>
            <w:r w:rsidRPr="0050285B">
              <w:rPr>
                <w:rFonts w:ascii="方正书宋_GBK" w:eastAsia="方正书宋_GBK" w:hint="eastAsia"/>
                <w:b/>
              </w:rPr>
              <w:t>三级指标</w:t>
            </w:r>
          </w:p>
        </w:tc>
        <w:tc>
          <w:tcPr>
            <w:tcW w:w="2891" w:type="dxa"/>
            <w:shd w:val="clear" w:color="auto" w:fill="auto"/>
            <w:vAlign w:val="center"/>
          </w:tcPr>
          <w:p w:rsidR="00E4450A" w:rsidRPr="0050285B" w:rsidRDefault="00E4450A" w:rsidP="001333A6">
            <w:pPr>
              <w:spacing w:line="300" w:lineRule="exact"/>
              <w:jc w:val="center"/>
              <w:rPr>
                <w:rFonts w:ascii="方正书宋_GBK" w:eastAsia="方正书宋_GBK"/>
                <w:b/>
              </w:rPr>
            </w:pPr>
            <w:r w:rsidRPr="0050285B">
              <w:rPr>
                <w:rFonts w:ascii="方正书宋_GBK" w:eastAsia="方正书宋_GBK" w:hint="eastAsia"/>
                <w:b/>
              </w:rPr>
              <w:t>绩效指标描述</w:t>
            </w:r>
          </w:p>
        </w:tc>
        <w:tc>
          <w:tcPr>
            <w:tcW w:w="1276" w:type="dxa"/>
            <w:shd w:val="clear" w:color="auto" w:fill="auto"/>
            <w:vAlign w:val="center"/>
          </w:tcPr>
          <w:p w:rsidR="00E4450A" w:rsidRPr="0050285B" w:rsidRDefault="00E4450A" w:rsidP="001333A6">
            <w:pPr>
              <w:spacing w:line="300" w:lineRule="exact"/>
              <w:jc w:val="center"/>
              <w:rPr>
                <w:rFonts w:ascii="方正书宋_GBK" w:eastAsia="方正书宋_GBK"/>
                <w:b/>
              </w:rPr>
            </w:pPr>
            <w:r w:rsidRPr="0050285B">
              <w:rPr>
                <w:rFonts w:ascii="方正书宋_GBK" w:eastAsia="方正书宋_GBK" w:hint="eastAsia"/>
                <w:b/>
              </w:rPr>
              <w:t>指标值</w:t>
            </w:r>
          </w:p>
        </w:tc>
        <w:tc>
          <w:tcPr>
            <w:tcW w:w="1701" w:type="dxa"/>
            <w:shd w:val="clear" w:color="auto" w:fill="auto"/>
            <w:vAlign w:val="center"/>
          </w:tcPr>
          <w:p w:rsidR="00E4450A" w:rsidRPr="0050285B" w:rsidRDefault="00E4450A" w:rsidP="001333A6">
            <w:pPr>
              <w:spacing w:line="300" w:lineRule="exact"/>
              <w:jc w:val="center"/>
              <w:rPr>
                <w:rFonts w:ascii="方正书宋_GBK" w:eastAsia="方正书宋_GBK"/>
                <w:b/>
              </w:rPr>
            </w:pPr>
            <w:r w:rsidRPr="0050285B">
              <w:rPr>
                <w:rFonts w:ascii="方正书宋_GBK" w:eastAsia="方正书宋_GBK" w:hint="eastAsia"/>
                <w:b/>
              </w:rPr>
              <w:t>指标值确定依据</w:t>
            </w:r>
          </w:p>
        </w:tc>
      </w:tr>
      <w:tr w:rsidR="00E4450A" w:rsidRPr="0050285B" w:rsidTr="001333A6">
        <w:trPr>
          <w:cantSplit/>
          <w:trHeight w:val="369"/>
          <w:jc w:val="center"/>
        </w:trPr>
        <w:tc>
          <w:tcPr>
            <w:tcW w:w="1134" w:type="dxa"/>
            <w:vMerge w:val="restart"/>
            <w:shd w:val="clear" w:color="auto" w:fill="auto"/>
            <w:vAlign w:val="center"/>
          </w:tcPr>
          <w:p w:rsidR="00E4450A" w:rsidRPr="0050285B" w:rsidRDefault="00E4450A" w:rsidP="001333A6">
            <w:pPr>
              <w:spacing w:line="300" w:lineRule="exact"/>
              <w:jc w:val="center"/>
              <w:rPr>
                <w:rFonts w:ascii="方正书宋_GBK" w:eastAsia="方正书宋_GBK"/>
              </w:rPr>
            </w:pPr>
            <w:r w:rsidRPr="0050285B">
              <w:rPr>
                <w:rFonts w:ascii="方正书宋_GBK" w:eastAsia="方正书宋_GBK" w:hint="eastAsia"/>
              </w:rPr>
              <w:t>产出指标</w:t>
            </w:r>
          </w:p>
        </w:tc>
        <w:tc>
          <w:tcPr>
            <w:tcW w:w="1134" w:type="dxa"/>
            <w:shd w:val="clear" w:color="auto" w:fill="auto"/>
            <w:vAlign w:val="center"/>
          </w:tcPr>
          <w:p w:rsidR="00E4450A" w:rsidRPr="0050285B" w:rsidRDefault="00E4450A" w:rsidP="001333A6">
            <w:pPr>
              <w:spacing w:line="300" w:lineRule="exact"/>
              <w:jc w:val="left"/>
              <w:rPr>
                <w:rFonts w:ascii="方正书宋_GBK" w:eastAsia="方正书宋_GBK"/>
              </w:rPr>
            </w:pPr>
            <w:r w:rsidRPr="0050285B">
              <w:rPr>
                <w:rFonts w:ascii="方正书宋_GBK" w:eastAsia="方正书宋_GBK" w:hint="eastAsia"/>
              </w:rPr>
              <w:t>数量指标</w:t>
            </w:r>
          </w:p>
        </w:tc>
        <w:tc>
          <w:tcPr>
            <w:tcW w:w="1276" w:type="dxa"/>
            <w:shd w:val="clear" w:color="auto" w:fill="auto"/>
            <w:vAlign w:val="center"/>
          </w:tcPr>
          <w:p w:rsidR="00E4450A" w:rsidRPr="0050285B" w:rsidRDefault="00E4450A" w:rsidP="001333A6">
            <w:pPr>
              <w:spacing w:line="300" w:lineRule="exact"/>
              <w:jc w:val="left"/>
              <w:rPr>
                <w:rFonts w:ascii="方正书宋_GBK" w:eastAsia="方正书宋_GBK"/>
              </w:rPr>
            </w:pPr>
            <w:r w:rsidRPr="0050285B">
              <w:rPr>
                <w:rFonts w:ascii="方正书宋_GBK" w:eastAsia="方正书宋_GBK" w:hint="eastAsia"/>
              </w:rPr>
              <w:t>资金拨付及时性</w:t>
            </w:r>
          </w:p>
        </w:tc>
        <w:tc>
          <w:tcPr>
            <w:tcW w:w="2891" w:type="dxa"/>
            <w:shd w:val="clear" w:color="auto" w:fill="auto"/>
            <w:vAlign w:val="center"/>
          </w:tcPr>
          <w:p w:rsidR="00E4450A" w:rsidRPr="0050285B" w:rsidRDefault="00E4450A" w:rsidP="001333A6">
            <w:pPr>
              <w:spacing w:line="300" w:lineRule="exact"/>
              <w:jc w:val="left"/>
              <w:rPr>
                <w:rFonts w:ascii="方正书宋_GBK" w:eastAsia="方正书宋_GBK"/>
              </w:rPr>
            </w:pPr>
            <w:r w:rsidRPr="0050285B">
              <w:rPr>
                <w:rFonts w:ascii="方正书宋_GBK" w:eastAsia="方正书宋_GBK" w:hint="eastAsia"/>
              </w:rPr>
              <w:t>五个工作日内拨付</w:t>
            </w:r>
          </w:p>
        </w:tc>
        <w:tc>
          <w:tcPr>
            <w:tcW w:w="1276" w:type="dxa"/>
            <w:shd w:val="clear" w:color="auto" w:fill="auto"/>
            <w:vAlign w:val="center"/>
          </w:tcPr>
          <w:p w:rsidR="00E4450A" w:rsidRPr="0050285B" w:rsidRDefault="00E4450A" w:rsidP="001333A6">
            <w:pPr>
              <w:spacing w:line="300" w:lineRule="exact"/>
              <w:jc w:val="left"/>
              <w:rPr>
                <w:rFonts w:ascii="方正书宋_GBK" w:eastAsia="方正书宋_GBK"/>
              </w:rPr>
            </w:pPr>
            <w:r w:rsidRPr="0050285B">
              <w:rPr>
                <w:rFonts w:ascii="方正书宋_GBK" w:eastAsia="方正书宋_GBK" w:hint="eastAsia"/>
              </w:rPr>
              <w:t>≤</w:t>
            </w:r>
            <w:r w:rsidRPr="0050285B">
              <w:rPr>
                <w:rFonts w:ascii="方正书宋_GBK" w:eastAsia="方正书宋_GBK"/>
              </w:rPr>
              <w:t>5</w:t>
            </w:r>
            <w:r w:rsidRPr="0050285B">
              <w:rPr>
                <w:rFonts w:ascii="方正书宋_GBK" w:eastAsia="方正书宋_GBK" w:hint="eastAsia"/>
              </w:rPr>
              <w:t>天</w:t>
            </w:r>
          </w:p>
        </w:tc>
        <w:tc>
          <w:tcPr>
            <w:tcW w:w="1701" w:type="dxa"/>
            <w:shd w:val="clear" w:color="auto" w:fill="auto"/>
            <w:vAlign w:val="center"/>
          </w:tcPr>
          <w:p w:rsidR="00E4450A" w:rsidRPr="0050285B" w:rsidRDefault="00E4450A" w:rsidP="001333A6">
            <w:pPr>
              <w:spacing w:line="300" w:lineRule="exact"/>
              <w:jc w:val="left"/>
              <w:rPr>
                <w:rFonts w:ascii="方正书宋_GBK" w:eastAsia="方正书宋_GBK"/>
              </w:rPr>
            </w:pPr>
            <w:r>
              <w:rPr>
                <w:rFonts w:ascii="方正书宋_GBK" w:eastAsia="方正书宋_GBK" w:hint="eastAsia"/>
              </w:rPr>
              <w:t>资金拨付资料</w:t>
            </w:r>
          </w:p>
        </w:tc>
      </w:tr>
      <w:tr w:rsidR="00E4450A" w:rsidRPr="0050285B" w:rsidTr="001333A6">
        <w:trPr>
          <w:cantSplit/>
          <w:trHeight w:val="369"/>
          <w:jc w:val="center"/>
        </w:trPr>
        <w:tc>
          <w:tcPr>
            <w:tcW w:w="1134" w:type="dxa"/>
            <w:vMerge/>
            <w:shd w:val="clear" w:color="auto" w:fill="auto"/>
            <w:vAlign w:val="center"/>
          </w:tcPr>
          <w:p w:rsidR="00E4450A" w:rsidRPr="0050285B"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50285B" w:rsidRDefault="00E4450A" w:rsidP="001333A6">
            <w:pPr>
              <w:spacing w:line="300" w:lineRule="exact"/>
              <w:jc w:val="left"/>
              <w:rPr>
                <w:rFonts w:ascii="方正书宋_GBK" w:eastAsia="方正书宋_GBK"/>
              </w:rPr>
            </w:pPr>
            <w:r w:rsidRPr="0050285B">
              <w:rPr>
                <w:rFonts w:ascii="方正书宋_GBK" w:eastAsia="方正书宋_GBK" w:hint="eastAsia"/>
              </w:rPr>
              <w:t>质量指标</w:t>
            </w:r>
          </w:p>
        </w:tc>
        <w:tc>
          <w:tcPr>
            <w:tcW w:w="1276" w:type="dxa"/>
            <w:shd w:val="clear" w:color="auto" w:fill="auto"/>
            <w:vAlign w:val="center"/>
          </w:tcPr>
          <w:p w:rsidR="00E4450A" w:rsidRPr="0050285B" w:rsidRDefault="00E4450A" w:rsidP="001333A6">
            <w:pPr>
              <w:spacing w:line="300" w:lineRule="exact"/>
              <w:jc w:val="left"/>
              <w:rPr>
                <w:rFonts w:ascii="方正书宋_GBK" w:eastAsia="方正书宋_GBK"/>
              </w:rPr>
            </w:pPr>
            <w:r>
              <w:rPr>
                <w:rFonts w:ascii="方正书宋_GBK" w:eastAsia="方正书宋_GBK" w:hint="eastAsia"/>
              </w:rPr>
              <w:t>村级组织</w:t>
            </w:r>
            <w:r w:rsidRPr="0050285B">
              <w:rPr>
                <w:rFonts w:ascii="方正书宋_GBK" w:eastAsia="方正书宋_GBK" w:hint="eastAsia"/>
              </w:rPr>
              <w:t>个数</w:t>
            </w:r>
          </w:p>
        </w:tc>
        <w:tc>
          <w:tcPr>
            <w:tcW w:w="2891" w:type="dxa"/>
            <w:shd w:val="clear" w:color="auto" w:fill="auto"/>
            <w:vAlign w:val="center"/>
          </w:tcPr>
          <w:p w:rsidR="00E4450A" w:rsidRPr="0050285B" w:rsidRDefault="00E4450A" w:rsidP="001333A6">
            <w:pPr>
              <w:spacing w:line="300" w:lineRule="exact"/>
              <w:jc w:val="left"/>
              <w:rPr>
                <w:rFonts w:ascii="方正书宋_GBK" w:eastAsia="方正书宋_GBK"/>
              </w:rPr>
            </w:pPr>
            <w:r>
              <w:rPr>
                <w:rFonts w:ascii="方正书宋_GBK" w:eastAsia="方正书宋_GBK" w:hint="eastAsia"/>
              </w:rPr>
              <w:t>村级组织</w:t>
            </w:r>
            <w:r w:rsidRPr="0050285B">
              <w:rPr>
                <w:rFonts w:ascii="方正书宋_GBK" w:eastAsia="方正书宋_GBK" w:hint="eastAsia"/>
              </w:rPr>
              <w:t>个数</w:t>
            </w:r>
          </w:p>
        </w:tc>
        <w:tc>
          <w:tcPr>
            <w:tcW w:w="1276" w:type="dxa"/>
            <w:shd w:val="clear" w:color="auto" w:fill="auto"/>
            <w:vAlign w:val="center"/>
          </w:tcPr>
          <w:p w:rsidR="00E4450A" w:rsidRPr="0050285B" w:rsidRDefault="00E4450A" w:rsidP="001333A6">
            <w:pPr>
              <w:spacing w:line="300" w:lineRule="exact"/>
              <w:jc w:val="left"/>
              <w:rPr>
                <w:rFonts w:ascii="方正书宋_GBK" w:eastAsia="方正书宋_GBK"/>
              </w:rPr>
            </w:pPr>
            <w:r w:rsidRPr="0050285B">
              <w:rPr>
                <w:rFonts w:ascii="方正书宋_GBK" w:eastAsia="方正书宋_GBK"/>
              </w:rPr>
              <w:t>26</w:t>
            </w:r>
            <w:r w:rsidRPr="0050285B">
              <w:rPr>
                <w:rFonts w:ascii="方正书宋_GBK" w:eastAsia="方正书宋_GBK" w:hint="eastAsia"/>
              </w:rPr>
              <w:t>个</w:t>
            </w:r>
          </w:p>
        </w:tc>
        <w:tc>
          <w:tcPr>
            <w:tcW w:w="1701" w:type="dxa"/>
            <w:shd w:val="clear" w:color="auto" w:fill="auto"/>
            <w:vAlign w:val="center"/>
          </w:tcPr>
          <w:p w:rsidR="00E4450A" w:rsidRPr="0050285B" w:rsidRDefault="00E4450A" w:rsidP="001333A6">
            <w:pPr>
              <w:spacing w:line="300" w:lineRule="exact"/>
              <w:jc w:val="left"/>
              <w:rPr>
                <w:rFonts w:ascii="方正书宋_GBK" w:eastAsia="方正书宋_GBK"/>
              </w:rPr>
            </w:pPr>
            <w:r w:rsidRPr="0050285B">
              <w:rPr>
                <w:rFonts w:ascii="方正书宋_GBK" w:eastAsia="方正书宋_GBK" w:hint="eastAsia"/>
              </w:rPr>
              <w:t>丰南区文件规定或要求</w:t>
            </w:r>
          </w:p>
        </w:tc>
      </w:tr>
      <w:tr w:rsidR="00E4450A" w:rsidRPr="0050285B" w:rsidTr="001333A6">
        <w:trPr>
          <w:cantSplit/>
          <w:trHeight w:val="369"/>
          <w:jc w:val="center"/>
        </w:trPr>
        <w:tc>
          <w:tcPr>
            <w:tcW w:w="1134" w:type="dxa"/>
            <w:vMerge/>
            <w:shd w:val="clear" w:color="auto" w:fill="auto"/>
            <w:vAlign w:val="center"/>
          </w:tcPr>
          <w:p w:rsidR="00E4450A" w:rsidRPr="0050285B"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50285B" w:rsidRDefault="00E4450A" w:rsidP="001333A6">
            <w:pPr>
              <w:spacing w:line="300" w:lineRule="exact"/>
              <w:jc w:val="left"/>
              <w:rPr>
                <w:rFonts w:ascii="方正书宋_GBK" w:eastAsia="方正书宋_GBK"/>
              </w:rPr>
            </w:pPr>
            <w:r w:rsidRPr="0050285B">
              <w:rPr>
                <w:rFonts w:ascii="方正书宋_GBK" w:eastAsia="方正书宋_GBK" w:hint="eastAsia"/>
              </w:rPr>
              <w:t>成本指标</w:t>
            </w:r>
          </w:p>
        </w:tc>
        <w:tc>
          <w:tcPr>
            <w:tcW w:w="1276" w:type="dxa"/>
            <w:shd w:val="clear" w:color="auto" w:fill="auto"/>
            <w:vAlign w:val="center"/>
          </w:tcPr>
          <w:p w:rsidR="00E4450A" w:rsidRPr="0050285B" w:rsidRDefault="00E4450A" w:rsidP="001333A6">
            <w:pPr>
              <w:spacing w:line="300" w:lineRule="exact"/>
              <w:jc w:val="left"/>
              <w:rPr>
                <w:rFonts w:ascii="方正书宋_GBK" w:eastAsia="方正书宋_GBK"/>
              </w:rPr>
            </w:pPr>
            <w:r w:rsidRPr="0050285B">
              <w:rPr>
                <w:rFonts w:ascii="方正书宋_GBK" w:eastAsia="方正书宋_GBK" w:hint="eastAsia"/>
              </w:rPr>
              <w:t>健身设备数量</w:t>
            </w:r>
          </w:p>
        </w:tc>
        <w:tc>
          <w:tcPr>
            <w:tcW w:w="2891" w:type="dxa"/>
            <w:shd w:val="clear" w:color="auto" w:fill="auto"/>
            <w:vAlign w:val="center"/>
          </w:tcPr>
          <w:p w:rsidR="00E4450A" w:rsidRPr="0050285B" w:rsidRDefault="00E4450A" w:rsidP="001333A6">
            <w:pPr>
              <w:spacing w:line="300" w:lineRule="exact"/>
              <w:jc w:val="left"/>
              <w:rPr>
                <w:rFonts w:ascii="方正书宋_GBK" w:eastAsia="方正书宋_GBK"/>
              </w:rPr>
            </w:pPr>
            <w:r w:rsidRPr="0050285B">
              <w:rPr>
                <w:rFonts w:ascii="方正书宋_GBK" w:eastAsia="方正书宋_GBK" w:hint="eastAsia"/>
              </w:rPr>
              <w:t>健身设备数量</w:t>
            </w:r>
          </w:p>
        </w:tc>
        <w:tc>
          <w:tcPr>
            <w:tcW w:w="1276" w:type="dxa"/>
            <w:shd w:val="clear" w:color="auto" w:fill="auto"/>
            <w:vAlign w:val="center"/>
          </w:tcPr>
          <w:p w:rsidR="00E4450A" w:rsidRPr="0050285B" w:rsidRDefault="00E4450A" w:rsidP="001333A6">
            <w:pPr>
              <w:spacing w:line="300" w:lineRule="exact"/>
              <w:jc w:val="left"/>
              <w:rPr>
                <w:rFonts w:ascii="方正书宋_GBK" w:eastAsia="方正书宋_GBK"/>
              </w:rPr>
            </w:pPr>
            <w:r w:rsidRPr="0050285B">
              <w:rPr>
                <w:rFonts w:ascii="方正书宋_GBK" w:eastAsia="方正书宋_GBK" w:hint="eastAsia"/>
              </w:rPr>
              <w:t>≥</w:t>
            </w:r>
            <w:r w:rsidRPr="0050285B">
              <w:rPr>
                <w:rFonts w:ascii="方正书宋_GBK" w:eastAsia="方正书宋_GBK"/>
              </w:rPr>
              <w:t>26</w:t>
            </w:r>
            <w:r>
              <w:rPr>
                <w:rFonts w:ascii="方正书宋_GBK" w:eastAsia="方正书宋_GBK" w:hint="eastAsia"/>
              </w:rPr>
              <w:t>套</w:t>
            </w:r>
          </w:p>
        </w:tc>
        <w:tc>
          <w:tcPr>
            <w:tcW w:w="1701" w:type="dxa"/>
            <w:shd w:val="clear" w:color="auto" w:fill="auto"/>
            <w:vAlign w:val="center"/>
          </w:tcPr>
          <w:p w:rsidR="00E4450A" w:rsidRPr="0050285B" w:rsidRDefault="00E4450A" w:rsidP="001333A6">
            <w:pPr>
              <w:spacing w:line="300" w:lineRule="exact"/>
              <w:jc w:val="left"/>
              <w:rPr>
                <w:rFonts w:ascii="方正书宋_GBK" w:eastAsia="方正书宋_GBK"/>
              </w:rPr>
            </w:pPr>
            <w:r w:rsidRPr="0050285B">
              <w:rPr>
                <w:rFonts w:ascii="方正书宋_GBK" w:eastAsia="方正书宋_GBK" w:hint="eastAsia"/>
              </w:rPr>
              <w:t>实地抽查</w:t>
            </w:r>
          </w:p>
        </w:tc>
      </w:tr>
      <w:tr w:rsidR="00E4450A" w:rsidRPr="0050285B" w:rsidTr="001333A6">
        <w:trPr>
          <w:cantSplit/>
          <w:trHeight w:val="369"/>
          <w:jc w:val="center"/>
        </w:trPr>
        <w:tc>
          <w:tcPr>
            <w:tcW w:w="1134" w:type="dxa"/>
            <w:vMerge w:val="restart"/>
            <w:shd w:val="clear" w:color="auto" w:fill="auto"/>
            <w:vAlign w:val="center"/>
          </w:tcPr>
          <w:p w:rsidR="00E4450A" w:rsidRPr="0050285B" w:rsidRDefault="00E4450A" w:rsidP="001333A6">
            <w:pPr>
              <w:spacing w:line="300" w:lineRule="exact"/>
              <w:jc w:val="center"/>
              <w:rPr>
                <w:rFonts w:ascii="方正书宋_GBK" w:eastAsia="方正书宋_GBK"/>
              </w:rPr>
            </w:pPr>
            <w:r w:rsidRPr="0050285B">
              <w:rPr>
                <w:rFonts w:ascii="方正书宋_GBK" w:eastAsia="方正书宋_GBK" w:hint="eastAsia"/>
              </w:rPr>
              <w:t>效益指标</w:t>
            </w:r>
          </w:p>
        </w:tc>
        <w:tc>
          <w:tcPr>
            <w:tcW w:w="1134" w:type="dxa"/>
            <w:shd w:val="clear" w:color="auto" w:fill="auto"/>
            <w:vAlign w:val="center"/>
          </w:tcPr>
          <w:p w:rsidR="00E4450A" w:rsidRPr="0050285B" w:rsidRDefault="00E4450A" w:rsidP="001333A6">
            <w:pPr>
              <w:spacing w:line="300" w:lineRule="exact"/>
              <w:jc w:val="left"/>
              <w:rPr>
                <w:rFonts w:ascii="方正书宋_GBK" w:eastAsia="方正书宋_GBK"/>
              </w:rPr>
            </w:pPr>
            <w:r w:rsidRPr="0050285B">
              <w:rPr>
                <w:rFonts w:ascii="方正书宋_GBK" w:eastAsia="方正书宋_GBK" w:hint="eastAsia"/>
              </w:rPr>
              <w:t>经济效益指标</w:t>
            </w:r>
          </w:p>
        </w:tc>
        <w:tc>
          <w:tcPr>
            <w:tcW w:w="1276" w:type="dxa"/>
            <w:shd w:val="clear" w:color="auto" w:fill="auto"/>
            <w:vAlign w:val="center"/>
          </w:tcPr>
          <w:p w:rsidR="00E4450A" w:rsidRPr="0050285B" w:rsidRDefault="00E4450A" w:rsidP="001333A6">
            <w:pPr>
              <w:spacing w:line="300" w:lineRule="exact"/>
              <w:jc w:val="left"/>
              <w:rPr>
                <w:rFonts w:ascii="方正书宋_GBK" w:eastAsia="方正书宋_GBK"/>
              </w:rPr>
            </w:pPr>
            <w:r w:rsidRPr="0050285B">
              <w:rPr>
                <w:rFonts w:ascii="方正书宋_GBK" w:eastAsia="方正书宋_GBK" w:hint="eastAsia"/>
              </w:rPr>
              <w:t>保障社会事业发展</w:t>
            </w:r>
          </w:p>
        </w:tc>
        <w:tc>
          <w:tcPr>
            <w:tcW w:w="2891" w:type="dxa"/>
            <w:shd w:val="clear" w:color="auto" w:fill="auto"/>
            <w:vAlign w:val="center"/>
          </w:tcPr>
          <w:p w:rsidR="00E4450A" w:rsidRPr="0050285B" w:rsidRDefault="00E4450A" w:rsidP="001333A6">
            <w:pPr>
              <w:spacing w:line="300" w:lineRule="exact"/>
              <w:jc w:val="left"/>
              <w:rPr>
                <w:rFonts w:ascii="方正书宋_GBK" w:eastAsia="方正书宋_GBK"/>
              </w:rPr>
            </w:pPr>
            <w:r w:rsidRPr="0050285B">
              <w:rPr>
                <w:rFonts w:ascii="方正书宋_GBK" w:eastAsia="方正书宋_GBK" w:hint="eastAsia"/>
              </w:rPr>
              <w:t>保障村委会正常运转</w:t>
            </w:r>
          </w:p>
        </w:tc>
        <w:tc>
          <w:tcPr>
            <w:tcW w:w="1276" w:type="dxa"/>
            <w:shd w:val="clear" w:color="auto" w:fill="auto"/>
            <w:vAlign w:val="center"/>
          </w:tcPr>
          <w:p w:rsidR="00E4450A" w:rsidRPr="0050285B" w:rsidRDefault="00E4450A" w:rsidP="001333A6">
            <w:pPr>
              <w:spacing w:line="300" w:lineRule="exact"/>
              <w:jc w:val="left"/>
              <w:rPr>
                <w:rFonts w:ascii="方正书宋_GBK" w:eastAsia="方正书宋_GBK"/>
              </w:rPr>
            </w:pPr>
            <w:r w:rsidRPr="0050285B">
              <w:rPr>
                <w:rFonts w:ascii="方正书宋_GBK" w:eastAsia="方正书宋_GBK" w:hint="eastAsia"/>
              </w:rPr>
              <w:t>保障村级各项工作顺利开展</w:t>
            </w:r>
          </w:p>
        </w:tc>
        <w:tc>
          <w:tcPr>
            <w:tcW w:w="1701" w:type="dxa"/>
            <w:shd w:val="clear" w:color="auto" w:fill="auto"/>
            <w:vAlign w:val="center"/>
          </w:tcPr>
          <w:p w:rsidR="00E4450A" w:rsidRPr="0050285B" w:rsidRDefault="00E4450A" w:rsidP="001333A6">
            <w:pPr>
              <w:spacing w:line="300" w:lineRule="exact"/>
              <w:jc w:val="left"/>
              <w:rPr>
                <w:rFonts w:ascii="方正书宋_GBK" w:eastAsia="方正书宋_GBK"/>
              </w:rPr>
            </w:pPr>
            <w:r w:rsidRPr="0050285B">
              <w:rPr>
                <w:rFonts w:ascii="方正书宋_GBK" w:eastAsia="方正书宋_GBK" w:hint="eastAsia"/>
              </w:rPr>
              <w:t>村委会运转情况</w:t>
            </w:r>
          </w:p>
        </w:tc>
      </w:tr>
      <w:tr w:rsidR="00E4450A" w:rsidRPr="0050285B" w:rsidTr="001333A6">
        <w:trPr>
          <w:cantSplit/>
          <w:trHeight w:val="369"/>
          <w:jc w:val="center"/>
        </w:trPr>
        <w:tc>
          <w:tcPr>
            <w:tcW w:w="1134" w:type="dxa"/>
            <w:vMerge/>
            <w:shd w:val="clear" w:color="auto" w:fill="auto"/>
            <w:vAlign w:val="center"/>
          </w:tcPr>
          <w:p w:rsidR="00E4450A" w:rsidRPr="0050285B"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50285B" w:rsidRDefault="00E4450A" w:rsidP="001333A6">
            <w:pPr>
              <w:spacing w:line="300" w:lineRule="exact"/>
              <w:jc w:val="left"/>
              <w:rPr>
                <w:rFonts w:ascii="方正书宋_GBK" w:eastAsia="方正书宋_GBK"/>
              </w:rPr>
            </w:pPr>
            <w:r w:rsidRPr="0050285B">
              <w:rPr>
                <w:rFonts w:ascii="方正书宋_GBK" w:eastAsia="方正书宋_GBK" w:hint="eastAsia"/>
              </w:rPr>
              <w:t>社会效益指标</w:t>
            </w:r>
          </w:p>
        </w:tc>
        <w:tc>
          <w:tcPr>
            <w:tcW w:w="1276" w:type="dxa"/>
            <w:shd w:val="clear" w:color="auto" w:fill="auto"/>
            <w:vAlign w:val="center"/>
          </w:tcPr>
          <w:p w:rsidR="00E4450A" w:rsidRPr="0050285B" w:rsidRDefault="00E4450A" w:rsidP="001333A6">
            <w:pPr>
              <w:spacing w:line="300" w:lineRule="exact"/>
              <w:jc w:val="left"/>
              <w:rPr>
                <w:rFonts w:ascii="方正书宋_GBK" w:eastAsia="方正书宋_GBK"/>
              </w:rPr>
            </w:pPr>
            <w:r w:rsidRPr="0050285B">
              <w:rPr>
                <w:rFonts w:ascii="方正书宋_GBK" w:eastAsia="方正书宋_GBK" w:hint="eastAsia"/>
              </w:rPr>
              <w:t>秸秆禁烧率</w:t>
            </w:r>
          </w:p>
        </w:tc>
        <w:tc>
          <w:tcPr>
            <w:tcW w:w="2891" w:type="dxa"/>
            <w:shd w:val="clear" w:color="auto" w:fill="auto"/>
            <w:vAlign w:val="center"/>
          </w:tcPr>
          <w:p w:rsidR="00E4450A" w:rsidRPr="0050285B" w:rsidRDefault="00E4450A" w:rsidP="001333A6">
            <w:pPr>
              <w:spacing w:line="300" w:lineRule="exact"/>
              <w:jc w:val="left"/>
              <w:rPr>
                <w:rFonts w:ascii="方正书宋_GBK" w:eastAsia="方正书宋_GBK"/>
              </w:rPr>
            </w:pPr>
            <w:r w:rsidRPr="0050285B">
              <w:rPr>
                <w:rFonts w:ascii="方正书宋_GBK" w:eastAsia="方正书宋_GBK" w:hint="eastAsia"/>
              </w:rPr>
              <w:t>秸秆禁烧数量占秸秆总数量的比率</w:t>
            </w:r>
          </w:p>
        </w:tc>
        <w:tc>
          <w:tcPr>
            <w:tcW w:w="1276" w:type="dxa"/>
            <w:shd w:val="clear" w:color="auto" w:fill="auto"/>
            <w:vAlign w:val="center"/>
          </w:tcPr>
          <w:p w:rsidR="00E4450A" w:rsidRPr="0050285B" w:rsidRDefault="00E4450A" w:rsidP="001333A6">
            <w:pPr>
              <w:spacing w:line="300" w:lineRule="exact"/>
              <w:jc w:val="left"/>
              <w:rPr>
                <w:rFonts w:ascii="方正书宋_GBK" w:eastAsia="方正书宋_GBK"/>
              </w:rPr>
            </w:pPr>
            <w:r w:rsidRPr="0050285B">
              <w:rPr>
                <w:rFonts w:ascii="方正书宋_GBK" w:eastAsia="方正书宋_GBK" w:hint="eastAsia"/>
              </w:rPr>
              <w:t>≥</w:t>
            </w:r>
            <w:r w:rsidRPr="0050285B">
              <w:rPr>
                <w:rFonts w:ascii="方正书宋_GBK" w:eastAsia="方正书宋_GBK"/>
              </w:rPr>
              <w:t>90%</w:t>
            </w:r>
          </w:p>
        </w:tc>
        <w:tc>
          <w:tcPr>
            <w:tcW w:w="1701" w:type="dxa"/>
            <w:shd w:val="clear" w:color="auto" w:fill="auto"/>
            <w:vAlign w:val="center"/>
          </w:tcPr>
          <w:p w:rsidR="00E4450A" w:rsidRPr="0050285B" w:rsidRDefault="00E4450A" w:rsidP="001333A6">
            <w:pPr>
              <w:spacing w:line="300" w:lineRule="exact"/>
              <w:jc w:val="left"/>
              <w:rPr>
                <w:rFonts w:ascii="方正书宋_GBK" w:eastAsia="方正书宋_GBK"/>
              </w:rPr>
            </w:pPr>
            <w:r w:rsidRPr="0050285B">
              <w:rPr>
                <w:rFonts w:ascii="方正书宋_GBK" w:eastAsia="方正书宋_GBK" w:hint="eastAsia"/>
              </w:rPr>
              <w:t>丰南区规定标准</w:t>
            </w:r>
          </w:p>
        </w:tc>
      </w:tr>
      <w:tr w:rsidR="00E4450A" w:rsidRPr="0050285B" w:rsidTr="001333A6">
        <w:trPr>
          <w:cantSplit/>
          <w:trHeight w:val="369"/>
          <w:jc w:val="center"/>
        </w:trPr>
        <w:tc>
          <w:tcPr>
            <w:tcW w:w="1134" w:type="dxa"/>
            <w:vMerge/>
            <w:shd w:val="clear" w:color="auto" w:fill="auto"/>
            <w:vAlign w:val="center"/>
          </w:tcPr>
          <w:p w:rsidR="00E4450A" w:rsidRPr="0050285B"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50285B" w:rsidRDefault="00E4450A" w:rsidP="001333A6">
            <w:pPr>
              <w:spacing w:line="300" w:lineRule="exact"/>
              <w:jc w:val="left"/>
              <w:rPr>
                <w:rFonts w:ascii="方正书宋_GBK" w:eastAsia="方正书宋_GBK"/>
              </w:rPr>
            </w:pPr>
            <w:r w:rsidRPr="0050285B">
              <w:rPr>
                <w:rFonts w:ascii="方正书宋_GBK" w:eastAsia="方正书宋_GBK" w:hint="eastAsia"/>
              </w:rPr>
              <w:t>生态效益指标</w:t>
            </w:r>
          </w:p>
        </w:tc>
        <w:tc>
          <w:tcPr>
            <w:tcW w:w="1276" w:type="dxa"/>
            <w:shd w:val="clear" w:color="auto" w:fill="auto"/>
            <w:vAlign w:val="center"/>
          </w:tcPr>
          <w:p w:rsidR="00E4450A" w:rsidRPr="0050285B" w:rsidRDefault="00E4450A" w:rsidP="001333A6">
            <w:pPr>
              <w:spacing w:line="300" w:lineRule="exact"/>
              <w:jc w:val="left"/>
              <w:rPr>
                <w:rFonts w:ascii="方正书宋_GBK" w:eastAsia="方正书宋_GBK"/>
              </w:rPr>
            </w:pPr>
            <w:r w:rsidRPr="0050285B">
              <w:rPr>
                <w:rFonts w:ascii="方正书宋_GBK" w:eastAsia="方正书宋_GBK" w:hint="eastAsia"/>
              </w:rPr>
              <w:t>生态质量</w:t>
            </w:r>
          </w:p>
        </w:tc>
        <w:tc>
          <w:tcPr>
            <w:tcW w:w="2891" w:type="dxa"/>
            <w:shd w:val="clear" w:color="auto" w:fill="auto"/>
            <w:vAlign w:val="center"/>
          </w:tcPr>
          <w:p w:rsidR="00E4450A" w:rsidRPr="0050285B" w:rsidRDefault="00E4450A" w:rsidP="001333A6">
            <w:pPr>
              <w:spacing w:line="300" w:lineRule="exact"/>
              <w:jc w:val="left"/>
              <w:rPr>
                <w:rFonts w:ascii="方正书宋_GBK" w:eastAsia="方正书宋_GBK"/>
              </w:rPr>
            </w:pPr>
            <w:r w:rsidRPr="0050285B">
              <w:rPr>
                <w:rFonts w:ascii="方正书宋_GBK" w:eastAsia="方正书宋_GBK" w:hint="eastAsia"/>
              </w:rPr>
              <w:t>镇村环境明显改观、面貌显著提升</w:t>
            </w:r>
          </w:p>
        </w:tc>
        <w:tc>
          <w:tcPr>
            <w:tcW w:w="1276" w:type="dxa"/>
            <w:shd w:val="clear" w:color="auto" w:fill="auto"/>
            <w:vAlign w:val="center"/>
          </w:tcPr>
          <w:p w:rsidR="00E4450A" w:rsidRPr="0050285B" w:rsidRDefault="00E4450A" w:rsidP="001333A6">
            <w:pPr>
              <w:spacing w:line="300" w:lineRule="exact"/>
              <w:jc w:val="left"/>
              <w:rPr>
                <w:rFonts w:ascii="方正书宋_GBK" w:eastAsia="方正书宋_GBK"/>
              </w:rPr>
            </w:pPr>
            <w:r w:rsidRPr="0050285B">
              <w:rPr>
                <w:rFonts w:ascii="方正书宋_GBK" w:eastAsia="方正书宋_GBK" w:hint="eastAsia"/>
              </w:rPr>
              <w:t>显著提升</w:t>
            </w:r>
          </w:p>
        </w:tc>
        <w:tc>
          <w:tcPr>
            <w:tcW w:w="1701" w:type="dxa"/>
            <w:shd w:val="clear" w:color="auto" w:fill="auto"/>
            <w:vAlign w:val="center"/>
          </w:tcPr>
          <w:p w:rsidR="00E4450A" w:rsidRPr="0050285B" w:rsidRDefault="00E4450A" w:rsidP="001333A6">
            <w:pPr>
              <w:spacing w:line="300" w:lineRule="exact"/>
              <w:jc w:val="left"/>
              <w:rPr>
                <w:rFonts w:ascii="方正书宋_GBK" w:eastAsia="方正书宋_GBK"/>
              </w:rPr>
            </w:pPr>
            <w:r w:rsidRPr="0050285B">
              <w:rPr>
                <w:rFonts w:ascii="方正书宋_GBK" w:eastAsia="方正书宋_GBK" w:hint="eastAsia"/>
              </w:rPr>
              <w:t>检查验收</w:t>
            </w:r>
          </w:p>
        </w:tc>
      </w:tr>
      <w:tr w:rsidR="00E4450A" w:rsidRPr="0050285B" w:rsidTr="001333A6">
        <w:trPr>
          <w:cantSplit/>
          <w:trHeight w:val="369"/>
          <w:jc w:val="center"/>
        </w:trPr>
        <w:tc>
          <w:tcPr>
            <w:tcW w:w="1134" w:type="dxa"/>
            <w:shd w:val="clear" w:color="auto" w:fill="auto"/>
            <w:vAlign w:val="center"/>
          </w:tcPr>
          <w:p w:rsidR="00E4450A" w:rsidRPr="0050285B" w:rsidRDefault="00E4450A" w:rsidP="001333A6">
            <w:pPr>
              <w:spacing w:line="300" w:lineRule="exact"/>
              <w:jc w:val="center"/>
              <w:rPr>
                <w:rFonts w:ascii="方正书宋_GBK" w:eastAsia="方正书宋_GBK"/>
              </w:rPr>
            </w:pPr>
            <w:r w:rsidRPr="0050285B">
              <w:rPr>
                <w:rFonts w:ascii="方正书宋_GBK" w:eastAsia="方正书宋_GBK" w:hint="eastAsia"/>
              </w:rPr>
              <w:t>满意度指标</w:t>
            </w:r>
          </w:p>
        </w:tc>
        <w:tc>
          <w:tcPr>
            <w:tcW w:w="1134" w:type="dxa"/>
            <w:shd w:val="clear" w:color="auto" w:fill="auto"/>
            <w:vAlign w:val="center"/>
          </w:tcPr>
          <w:p w:rsidR="00E4450A" w:rsidRPr="0050285B" w:rsidRDefault="00E4450A" w:rsidP="001333A6">
            <w:pPr>
              <w:spacing w:line="300" w:lineRule="exact"/>
              <w:jc w:val="left"/>
              <w:rPr>
                <w:rFonts w:ascii="方正书宋_GBK" w:eastAsia="方正书宋_GBK"/>
              </w:rPr>
            </w:pPr>
            <w:r w:rsidRPr="0050285B">
              <w:rPr>
                <w:rFonts w:ascii="方正书宋_GBK" w:eastAsia="方正书宋_GBK" w:hint="eastAsia"/>
              </w:rPr>
              <w:t>服务对象满意度指标</w:t>
            </w:r>
          </w:p>
        </w:tc>
        <w:tc>
          <w:tcPr>
            <w:tcW w:w="1276" w:type="dxa"/>
            <w:shd w:val="clear" w:color="auto" w:fill="auto"/>
            <w:vAlign w:val="center"/>
          </w:tcPr>
          <w:p w:rsidR="00E4450A" w:rsidRPr="0050285B" w:rsidRDefault="00E4450A" w:rsidP="001333A6">
            <w:pPr>
              <w:spacing w:line="300" w:lineRule="exact"/>
              <w:jc w:val="left"/>
              <w:rPr>
                <w:rFonts w:ascii="方正书宋_GBK" w:eastAsia="方正书宋_GBK"/>
              </w:rPr>
            </w:pPr>
            <w:r w:rsidRPr="0050285B">
              <w:rPr>
                <w:rFonts w:ascii="方正书宋_GBK" w:eastAsia="方正书宋_GBK" w:hint="eastAsia"/>
              </w:rPr>
              <w:t>服务对象满意度</w:t>
            </w:r>
          </w:p>
        </w:tc>
        <w:tc>
          <w:tcPr>
            <w:tcW w:w="2891" w:type="dxa"/>
            <w:shd w:val="clear" w:color="auto" w:fill="auto"/>
            <w:vAlign w:val="center"/>
          </w:tcPr>
          <w:p w:rsidR="00E4450A" w:rsidRPr="0050285B" w:rsidRDefault="00E4450A" w:rsidP="001333A6">
            <w:pPr>
              <w:spacing w:line="300" w:lineRule="exact"/>
              <w:jc w:val="left"/>
              <w:rPr>
                <w:rFonts w:ascii="方正书宋_GBK" w:eastAsia="方正书宋_GBK"/>
              </w:rPr>
            </w:pPr>
            <w:r w:rsidRPr="0050285B">
              <w:rPr>
                <w:rFonts w:ascii="方正书宋_GBK" w:eastAsia="方正书宋_GBK" w:hint="eastAsia"/>
              </w:rPr>
              <w:t>调查群众中满意人数</w:t>
            </w:r>
            <w:r w:rsidRPr="0050285B">
              <w:rPr>
                <w:rFonts w:ascii="方正书宋_GBK" w:eastAsia="方正书宋_GBK"/>
              </w:rPr>
              <w:t>/</w:t>
            </w:r>
            <w:r w:rsidRPr="0050285B">
              <w:rPr>
                <w:rFonts w:ascii="方正书宋_GBK" w:eastAsia="方正书宋_GBK" w:hint="eastAsia"/>
              </w:rPr>
              <w:t>调查总人数</w:t>
            </w:r>
          </w:p>
        </w:tc>
        <w:tc>
          <w:tcPr>
            <w:tcW w:w="1276" w:type="dxa"/>
            <w:shd w:val="clear" w:color="auto" w:fill="auto"/>
            <w:vAlign w:val="center"/>
          </w:tcPr>
          <w:p w:rsidR="00E4450A" w:rsidRPr="0050285B" w:rsidRDefault="00E4450A" w:rsidP="001333A6">
            <w:pPr>
              <w:spacing w:line="300" w:lineRule="exact"/>
              <w:jc w:val="left"/>
              <w:rPr>
                <w:rFonts w:ascii="方正书宋_GBK" w:eastAsia="方正书宋_GBK"/>
              </w:rPr>
            </w:pPr>
            <w:r w:rsidRPr="0050285B">
              <w:rPr>
                <w:rFonts w:ascii="方正书宋_GBK" w:eastAsia="方正书宋_GBK" w:hint="eastAsia"/>
              </w:rPr>
              <w:t>≥</w:t>
            </w:r>
            <w:r w:rsidRPr="0050285B">
              <w:rPr>
                <w:rFonts w:ascii="方正书宋_GBK" w:eastAsia="方正书宋_GBK"/>
              </w:rPr>
              <w:t>90%</w:t>
            </w:r>
          </w:p>
        </w:tc>
        <w:tc>
          <w:tcPr>
            <w:tcW w:w="1701" w:type="dxa"/>
            <w:shd w:val="clear" w:color="auto" w:fill="auto"/>
            <w:vAlign w:val="center"/>
          </w:tcPr>
          <w:p w:rsidR="00E4450A" w:rsidRPr="0050285B" w:rsidRDefault="00E4450A" w:rsidP="001333A6">
            <w:pPr>
              <w:spacing w:line="300" w:lineRule="exact"/>
              <w:jc w:val="left"/>
              <w:rPr>
                <w:rFonts w:ascii="方正书宋_GBK" w:eastAsia="方正书宋_GBK"/>
              </w:rPr>
            </w:pPr>
            <w:r w:rsidRPr="0050285B">
              <w:rPr>
                <w:rFonts w:ascii="方正书宋_GBK" w:eastAsia="方正书宋_GBK" w:hint="eastAsia"/>
              </w:rPr>
              <w:t>问卷或电话回访</w:t>
            </w:r>
          </w:p>
        </w:tc>
      </w:tr>
    </w:tbl>
    <w:p w:rsidR="00E4450A" w:rsidRDefault="00E4450A" w:rsidP="00E4450A">
      <w:pPr>
        <w:spacing w:line="300" w:lineRule="exact"/>
        <w:jc w:val="left"/>
        <w:sectPr w:rsidR="00E4450A" w:rsidSect="004052C3">
          <w:pgSz w:w="11907" w:h="16839"/>
          <w:pgMar w:top="1984" w:right="1304" w:bottom="1134" w:left="1304" w:header="851" w:footer="992" w:gutter="0"/>
          <w:cols w:space="425"/>
          <w:docGrid w:type="lines" w:linePitch="312"/>
        </w:sectPr>
      </w:pPr>
    </w:p>
    <w:p w:rsidR="00E4450A" w:rsidRDefault="00E4450A" w:rsidP="00E4450A">
      <w:pPr>
        <w:spacing w:line="300" w:lineRule="exact"/>
        <w:jc w:val="left"/>
      </w:pPr>
    </w:p>
    <w:p w:rsidR="00E4450A" w:rsidRPr="00656B7B" w:rsidRDefault="00E4450A" w:rsidP="00E4450A">
      <w:pPr>
        <w:ind w:firstLineChars="200" w:firstLine="567"/>
        <w:jc w:val="left"/>
        <w:outlineLvl w:val="3"/>
        <w:rPr>
          <w:rFonts w:ascii="Times New Roman" w:hAnsi="宋体"/>
          <w:b/>
          <w:sz w:val="28"/>
        </w:rPr>
      </w:pPr>
      <w:bookmarkStart w:id="20" w:name="_Toc65589180"/>
      <w:r w:rsidRPr="00656B7B">
        <w:rPr>
          <w:rFonts w:ascii="方正仿宋_GBK" w:eastAsia="方正仿宋_GBK" w:hint="eastAsia"/>
          <w:b/>
          <w:sz w:val="28"/>
        </w:rPr>
        <w:t>18.财政所劳务派遣人员费用（劳务费）绩效目标表</w:t>
      </w:r>
      <w:bookmarkEnd w:id="20"/>
      <w:r w:rsidR="000228FB">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18、财政所劳务派遣人员费用（劳务费）绩效目标表 \f C \l 1</w:instrText>
      </w:r>
      <w:r>
        <w:rPr>
          <w:rFonts w:ascii="方正仿宋_GBK" w:eastAsia="方正仿宋_GBK"/>
          <w:b/>
          <w:sz w:val="28"/>
        </w:rPr>
        <w:instrText xml:space="preserve"> </w:instrText>
      </w:r>
      <w:r w:rsidR="000228FB">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E4450A" w:rsidRPr="00656B7B" w:rsidTr="001333A6">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E4450A" w:rsidRPr="00656B7B" w:rsidRDefault="00E4450A" w:rsidP="001333A6">
            <w:pPr>
              <w:spacing w:line="300" w:lineRule="exact"/>
              <w:jc w:val="left"/>
              <w:rPr>
                <w:rFonts w:ascii="方正书宋_GBK" w:eastAsia="方正书宋_GBK"/>
                <w:b/>
              </w:rPr>
            </w:pPr>
            <w:r w:rsidRPr="00656B7B">
              <w:rPr>
                <w:rFonts w:ascii="方正书宋_GBK" w:eastAsia="方正书宋_GBK"/>
                <w:b/>
              </w:rPr>
              <w:t>555001</w:t>
            </w:r>
            <w:r w:rsidRPr="00656B7B">
              <w:rPr>
                <w:rFonts w:ascii="方正书宋_GBK" w:eastAsia="方正书宋_GBK" w:hint="eastAsia"/>
                <w:b/>
              </w:rPr>
              <w:t>唐山市丰南区岔河镇人民政府本级</w:t>
            </w:r>
          </w:p>
        </w:tc>
        <w:tc>
          <w:tcPr>
            <w:tcW w:w="1701" w:type="dxa"/>
            <w:tcBorders>
              <w:top w:val="single" w:sz="6" w:space="0" w:color="FFFFFF"/>
              <w:left w:val="single" w:sz="6" w:space="0" w:color="FFFFFF"/>
              <w:right w:val="single" w:sz="6" w:space="0" w:color="FFFFFF"/>
            </w:tcBorders>
            <w:shd w:val="clear" w:color="auto" w:fill="auto"/>
            <w:vAlign w:val="center"/>
          </w:tcPr>
          <w:p w:rsidR="00E4450A" w:rsidRPr="00656B7B" w:rsidRDefault="00E4450A" w:rsidP="001333A6">
            <w:pPr>
              <w:spacing w:line="300" w:lineRule="exact"/>
              <w:jc w:val="right"/>
              <w:rPr>
                <w:rFonts w:ascii="方正书宋_GBK" w:eastAsia="方正书宋_GBK"/>
              </w:rPr>
            </w:pPr>
            <w:r w:rsidRPr="00656B7B">
              <w:rPr>
                <w:rFonts w:ascii="方正书宋_GBK" w:eastAsia="方正书宋_GBK" w:hint="eastAsia"/>
              </w:rPr>
              <w:t>单位：万元</w:t>
            </w:r>
          </w:p>
        </w:tc>
      </w:tr>
      <w:tr w:rsidR="00E4450A" w:rsidRPr="00656B7B" w:rsidTr="001333A6">
        <w:trPr>
          <w:trHeight w:val="369"/>
          <w:jc w:val="center"/>
        </w:trPr>
        <w:tc>
          <w:tcPr>
            <w:tcW w:w="1134" w:type="dxa"/>
            <w:shd w:val="clear" w:color="auto" w:fill="auto"/>
            <w:vAlign w:val="center"/>
          </w:tcPr>
          <w:p w:rsidR="00E4450A" w:rsidRPr="00656B7B" w:rsidRDefault="00E4450A" w:rsidP="001333A6">
            <w:pPr>
              <w:spacing w:line="300" w:lineRule="exact"/>
              <w:jc w:val="center"/>
              <w:rPr>
                <w:rFonts w:ascii="方正书宋_GBK" w:eastAsia="方正书宋_GBK"/>
                <w:b/>
              </w:rPr>
            </w:pPr>
            <w:r w:rsidRPr="00656B7B">
              <w:rPr>
                <w:rFonts w:ascii="方正书宋_GBK" w:eastAsia="方正书宋_GBK" w:hint="eastAsia"/>
                <w:b/>
              </w:rPr>
              <w:t>项目编码</w:t>
            </w:r>
          </w:p>
        </w:tc>
        <w:tc>
          <w:tcPr>
            <w:tcW w:w="2410" w:type="dxa"/>
            <w:gridSpan w:val="2"/>
            <w:shd w:val="clear" w:color="auto" w:fill="auto"/>
            <w:vAlign w:val="center"/>
          </w:tcPr>
          <w:p w:rsidR="00E4450A" w:rsidRPr="00656B7B" w:rsidRDefault="00E4450A" w:rsidP="001333A6">
            <w:pPr>
              <w:spacing w:line="300" w:lineRule="exact"/>
              <w:jc w:val="left"/>
              <w:rPr>
                <w:rFonts w:ascii="方正书宋_GBK" w:eastAsia="方正书宋_GBK"/>
              </w:rPr>
            </w:pPr>
            <w:r w:rsidRPr="00656B7B">
              <w:rPr>
                <w:rFonts w:ascii="方正书宋_GBK" w:eastAsia="方正书宋_GBK"/>
              </w:rPr>
              <w:t>13020721SQYLTRGGC8QIO</w:t>
            </w:r>
          </w:p>
        </w:tc>
        <w:tc>
          <w:tcPr>
            <w:tcW w:w="1587" w:type="dxa"/>
            <w:shd w:val="clear" w:color="auto" w:fill="auto"/>
            <w:vAlign w:val="center"/>
          </w:tcPr>
          <w:p w:rsidR="00E4450A" w:rsidRPr="00656B7B" w:rsidRDefault="00E4450A" w:rsidP="001333A6">
            <w:pPr>
              <w:spacing w:line="300" w:lineRule="exact"/>
              <w:jc w:val="center"/>
              <w:rPr>
                <w:rFonts w:ascii="方正书宋_GBK" w:eastAsia="方正书宋_GBK"/>
                <w:b/>
              </w:rPr>
            </w:pPr>
            <w:r w:rsidRPr="00656B7B">
              <w:rPr>
                <w:rFonts w:ascii="方正书宋_GBK" w:eastAsia="方正书宋_GBK" w:hint="eastAsia"/>
                <w:b/>
              </w:rPr>
              <w:t>项目名称</w:t>
            </w:r>
          </w:p>
        </w:tc>
        <w:tc>
          <w:tcPr>
            <w:tcW w:w="4281" w:type="dxa"/>
            <w:gridSpan w:val="3"/>
            <w:shd w:val="clear" w:color="auto" w:fill="auto"/>
            <w:vAlign w:val="center"/>
          </w:tcPr>
          <w:p w:rsidR="00E4450A" w:rsidRPr="00656B7B" w:rsidRDefault="00E4450A" w:rsidP="001333A6">
            <w:pPr>
              <w:spacing w:line="300" w:lineRule="exact"/>
              <w:jc w:val="left"/>
              <w:rPr>
                <w:rFonts w:ascii="方正书宋_GBK" w:eastAsia="方正书宋_GBK"/>
              </w:rPr>
            </w:pPr>
            <w:r w:rsidRPr="00656B7B">
              <w:rPr>
                <w:rFonts w:ascii="方正书宋_GBK" w:eastAsia="方正书宋_GBK" w:hint="eastAsia"/>
              </w:rPr>
              <w:t>财政所劳务派遣人员费用（劳务费）</w:t>
            </w:r>
          </w:p>
        </w:tc>
      </w:tr>
      <w:tr w:rsidR="00E4450A" w:rsidRPr="00656B7B" w:rsidTr="001333A6">
        <w:trPr>
          <w:trHeight w:val="369"/>
          <w:jc w:val="center"/>
        </w:trPr>
        <w:tc>
          <w:tcPr>
            <w:tcW w:w="1134" w:type="dxa"/>
            <w:vMerge w:val="restart"/>
            <w:shd w:val="clear" w:color="auto" w:fill="auto"/>
            <w:vAlign w:val="center"/>
          </w:tcPr>
          <w:p w:rsidR="00E4450A" w:rsidRPr="00656B7B" w:rsidRDefault="00E4450A" w:rsidP="001333A6">
            <w:pPr>
              <w:spacing w:line="300" w:lineRule="exact"/>
              <w:jc w:val="center"/>
              <w:rPr>
                <w:rFonts w:ascii="方正书宋_GBK" w:eastAsia="方正书宋_GBK"/>
                <w:b/>
              </w:rPr>
            </w:pPr>
            <w:r w:rsidRPr="00656B7B">
              <w:rPr>
                <w:rFonts w:ascii="方正书宋_GBK" w:eastAsia="方正书宋_GBK" w:hint="eastAsia"/>
                <w:b/>
              </w:rPr>
              <w:t>预算规模及资金用途</w:t>
            </w:r>
          </w:p>
        </w:tc>
        <w:tc>
          <w:tcPr>
            <w:tcW w:w="1134" w:type="dxa"/>
            <w:shd w:val="clear" w:color="auto" w:fill="auto"/>
            <w:vAlign w:val="center"/>
          </w:tcPr>
          <w:p w:rsidR="00E4450A" w:rsidRPr="00656B7B" w:rsidRDefault="00E4450A" w:rsidP="001333A6">
            <w:pPr>
              <w:spacing w:line="300" w:lineRule="exact"/>
              <w:jc w:val="center"/>
              <w:rPr>
                <w:rFonts w:ascii="方正书宋_GBK" w:eastAsia="方正书宋_GBK"/>
                <w:b/>
              </w:rPr>
            </w:pPr>
            <w:r w:rsidRPr="00656B7B">
              <w:rPr>
                <w:rFonts w:ascii="方正书宋_GBK" w:eastAsia="方正书宋_GBK" w:hint="eastAsia"/>
                <w:b/>
              </w:rPr>
              <w:t>预算数</w:t>
            </w:r>
          </w:p>
        </w:tc>
        <w:tc>
          <w:tcPr>
            <w:tcW w:w="1276" w:type="dxa"/>
            <w:shd w:val="clear" w:color="auto" w:fill="auto"/>
            <w:vAlign w:val="center"/>
          </w:tcPr>
          <w:p w:rsidR="00E4450A" w:rsidRPr="00656B7B" w:rsidRDefault="00E4450A" w:rsidP="001333A6">
            <w:pPr>
              <w:spacing w:line="300" w:lineRule="exact"/>
              <w:jc w:val="left"/>
              <w:rPr>
                <w:rFonts w:ascii="方正书宋_GBK" w:eastAsia="方正书宋_GBK"/>
              </w:rPr>
            </w:pPr>
            <w:r w:rsidRPr="00656B7B">
              <w:rPr>
                <w:rFonts w:ascii="方正书宋_GBK" w:eastAsia="方正书宋_GBK"/>
              </w:rPr>
              <w:t>3.00</w:t>
            </w:r>
          </w:p>
        </w:tc>
        <w:tc>
          <w:tcPr>
            <w:tcW w:w="1587" w:type="dxa"/>
            <w:shd w:val="clear" w:color="auto" w:fill="auto"/>
            <w:vAlign w:val="center"/>
          </w:tcPr>
          <w:p w:rsidR="00E4450A" w:rsidRPr="00656B7B" w:rsidRDefault="00E4450A" w:rsidP="001333A6">
            <w:pPr>
              <w:spacing w:line="300" w:lineRule="exact"/>
              <w:jc w:val="center"/>
              <w:rPr>
                <w:rFonts w:ascii="方正书宋_GBK" w:eastAsia="方正书宋_GBK"/>
                <w:b/>
              </w:rPr>
            </w:pPr>
            <w:r w:rsidRPr="00656B7B">
              <w:rPr>
                <w:rFonts w:ascii="方正书宋_GBK" w:eastAsia="方正书宋_GBK" w:hint="eastAsia"/>
                <w:b/>
              </w:rPr>
              <w:t>其中：财政资金</w:t>
            </w:r>
          </w:p>
        </w:tc>
        <w:tc>
          <w:tcPr>
            <w:tcW w:w="1304" w:type="dxa"/>
            <w:shd w:val="clear" w:color="auto" w:fill="auto"/>
            <w:vAlign w:val="center"/>
          </w:tcPr>
          <w:p w:rsidR="00E4450A" w:rsidRPr="00656B7B" w:rsidRDefault="00E4450A" w:rsidP="001333A6">
            <w:pPr>
              <w:spacing w:line="300" w:lineRule="exact"/>
              <w:jc w:val="left"/>
              <w:rPr>
                <w:rFonts w:ascii="方正书宋_GBK" w:eastAsia="方正书宋_GBK"/>
              </w:rPr>
            </w:pPr>
            <w:r w:rsidRPr="00656B7B">
              <w:rPr>
                <w:rFonts w:ascii="方正书宋_GBK" w:eastAsia="方正书宋_GBK"/>
              </w:rPr>
              <w:t>3.00</w:t>
            </w:r>
          </w:p>
        </w:tc>
        <w:tc>
          <w:tcPr>
            <w:tcW w:w="1276" w:type="dxa"/>
            <w:shd w:val="clear" w:color="auto" w:fill="auto"/>
            <w:vAlign w:val="center"/>
          </w:tcPr>
          <w:p w:rsidR="00E4450A" w:rsidRPr="00656B7B" w:rsidRDefault="00E4450A" w:rsidP="001333A6">
            <w:pPr>
              <w:spacing w:line="300" w:lineRule="exact"/>
              <w:jc w:val="center"/>
              <w:rPr>
                <w:rFonts w:ascii="方正书宋_GBK" w:eastAsia="方正书宋_GBK"/>
                <w:b/>
              </w:rPr>
            </w:pPr>
            <w:r w:rsidRPr="00656B7B">
              <w:rPr>
                <w:rFonts w:ascii="方正书宋_GBK" w:eastAsia="方正书宋_GBK" w:hint="eastAsia"/>
                <w:b/>
              </w:rPr>
              <w:t>其他资金</w:t>
            </w:r>
          </w:p>
        </w:tc>
        <w:tc>
          <w:tcPr>
            <w:tcW w:w="1701" w:type="dxa"/>
            <w:shd w:val="clear" w:color="auto" w:fill="auto"/>
            <w:vAlign w:val="center"/>
          </w:tcPr>
          <w:p w:rsidR="00E4450A" w:rsidRPr="00656B7B" w:rsidRDefault="00E4450A" w:rsidP="001333A6">
            <w:pPr>
              <w:spacing w:line="300" w:lineRule="exact"/>
              <w:jc w:val="left"/>
              <w:rPr>
                <w:rFonts w:ascii="方正书宋_GBK" w:eastAsia="方正书宋_GBK"/>
              </w:rPr>
            </w:pPr>
            <w:r w:rsidRPr="00656B7B">
              <w:rPr>
                <w:rFonts w:ascii="方正书宋_GBK" w:eastAsia="方正书宋_GBK"/>
              </w:rPr>
              <w:t>0</w:t>
            </w:r>
          </w:p>
        </w:tc>
      </w:tr>
      <w:tr w:rsidR="00E4450A" w:rsidRPr="00656B7B" w:rsidTr="001333A6">
        <w:trPr>
          <w:trHeight w:val="369"/>
          <w:jc w:val="center"/>
        </w:trPr>
        <w:tc>
          <w:tcPr>
            <w:tcW w:w="1134" w:type="dxa"/>
            <w:vMerge/>
            <w:shd w:val="clear" w:color="auto" w:fill="auto"/>
            <w:vAlign w:val="center"/>
          </w:tcPr>
          <w:p w:rsidR="00E4450A" w:rsidRPr="00656B7B" w:rsidRDefault="00E4450A" w:rsidP="001333A6">
            <w:pPr>
              <w:spacing w:line="300" w:lineRule="exact"/>
              <w:jc w:val="left"/>
              <w:outlineLvl w:val="3"/>
            </w:pPr>
          </w:p>
        </w:tc>
        <w:tc>
          <w:tcPr>
            <w:tcW w:w="8278" w:type="dxa"/>
            <w:gridSpan w:val="6"/>
            <w:shd w:val="clear" w:color="auto" w:fill="auto"/>
            <w:vAlign w:val="center"/>
          </w:tcPr>
          <w:p w:rsidR="00E4450A" w:rsidRPr="00656B7B" w:rsidRDefault="00E4450A" w:rsidP="001333A6">
            <w:pPr>
              <w:spacing w:line="300" w:lineRule="exact"/>
              <w:jc w:val="left"/>
              <w:rPr>
                <w:rFonts w:ascii="方正书宋_GBK" w:eastAsia="方正书宋_GBK"/>
              </w:rPr>
            </w:pPr>
            <w:r w:rsidRPr="00656B7B">
              <w:rPr>
                <w:rFonts w:ascii="方正书宋_GBK" w:eastAsia="方正书宋_GBK" w:hint="eastAsia"/>
              </w:rPr>
              <w:t>我镇共有财政所临时人员</w:t>
            </w:r>
            <w:r w:rsidRPr="00656B7B">
              <w:rPr>
                <w:rFonts w:ascii="方正书宋_GBK" w:eastAsia="方正书宋_GBK"/>
              </w:rPr>
              <w:t>1</w:t>
            </w:r>
            <w:r w:rsidRPr="00656B7B">
              <w:rPr>
                <w:rFonts w:ascii="方正书宋_GBK" w:eastAsia="方正书宋_GBK" w:hint="eastAsia"/>
              </w:rPr>
              <w:t>人，月工资保险共计</w:t>
            </w:r>
            <w:r w:rsidRPr="00656B7B">
              <w:rPr>
                <w:rFonts w:ascii="方正书宋_GBK" w:eastAsia="方正书宋_GBK"/>
              </w:rPr>
              <w:t>0.25</w:t>
            </w:r>
            <w:r w:rsidRPr="00656B7B">
              <w:rPr>
                <w:rFonts w:ascii="方正书宋_GBK" w:eastAsia="方正书宋_GBK" w:hint="eastAsia"/>
              </w:rPr>
              <w:t>万元，年预算预计</w:t>
            </w:r>
            <w:r w:rsidRPr="00656B7B">
              <w:rPr>
                <w:rFonts w:ascii="方正书宋_GBK" w:eastAsia="方正书宋_GBK"/>
              </w:rPr>
              <w:t>3</w:t>
            </w:r>
            <w:r w:rsidRPr="00656B7B">
              <w:rPr>
                <w:rFonts w:ascii="方正书宋_GBK" w:eastAsia="方正书宋_GBK" w:hint="eastAsia"/>
              </w:rPr>
              <w:t>万元。</w:t>
            </w:r>
          </w:p>
        </w:tc>
      </w:tr>
      <w:tr w:rsidR="00E4450A" w:rsidRPr="00656B7B" w:rsidTr="001333A6">
        <w:trPr>
          <w:trHeight w:val="369"/>
          <w:jc w:val="center"/>
        </w:trPr>
        <w:tc>
          <w:tcPr>
            <w:tcW w:w="1134" w:type="dxa"/>
            <w:vMerge w:val="restart"/>
            <w:shd w:val="clear" w:color="auto" w:fill="auto"/>
            <w:vAlign w:val="center"/>
          </w:tcPr>
          <w:p w:rsidR="00E4450A" w:rsidRPr="00656B7B" w:rsidRDefault="00E4450A" w:rsidP="001333A6">
            <w:pPr>
              <w:spacing w:line="300" w:lineRule="exact"/>
              <w:jc w:val="center"/>
              <w:rPr>
                <w:rFonts w:ascii="方正书宋_GBK" w:eastAsia="方正书宋_GBK"/>
                <w:b/>
              </w:rPr>
            </w:pPr>
            <w:r w:rsidRPr="00656B7B">
              <w:rPr>
                <w:rFonts w:ascii="方正书宋_GBK" w:eastAsia="方正书宋_GBK" w:hint="eastAsia"/>
                <w:b/>
              </w:rPr>
              <w:t>资金支出计划（</w:t>
            </w:r>
            <w:r w:rsidRPr="00656B7B">
              <w:rPr>
                <w:rFonts w:ascii="方正书宋_GBK" w:eastAsia="方正书宋_GBK"/>
                <w:b/>
              </w:rPr>
              <w:t>%</w:t>
            </w:r>
            <w:r w:rsidRPr="00656B7B">
              <w:rPr>
                <w:rFonts w:ascii="方正书宋_GBK" w:eastAsia="方正书宋_GBK" w:hint="eastAsia"/>
                <w:b/>
              </w:rPr>
              <w:t>）</w:t>
            </w:r>
          </w:p>
        </w:tc>
        <w:tc>
          <w:tcPr>
            <w:tcW w:w="2410" w:type="dxa"/>
            <w:gridSpan w:val="2"/>
            <w:shd w:val="clear" w:color="auto" w:fill="auto"/>
            <w:vAlign w:val="center"/>
          </w:tcPr>
          <w:p w:rsidR="00E4450A" w:rsidRPr="00656B7B" w:rsidRDefault="00E4450A" w:rsidP="001333A6">
            <w:pPr>
              <w:spacing w:line="300" w:lineRule="exact"/>
              <w:jc w:val="center"/>
              <w:rPr>
                <w:rFonts w:ascii="方正书宋_GBK" w:eastAsia="方正书宋_GBK"/>
                <w:b/>
              </w:rPr>
            </w:pPr>
            <w:r w:rsidRPr="00656B7B">
              <w:rPr>
                <w:rFonts w:ascii="方正书宋_GBK" w:eastAsia="方正书宋_GBK"/>
                <w:b/>
              </w:rPr>
              <w:t>3</w:t>
            </w:r>
            <w:r w:rsidRPr="00656B7B">
              <w:rPr>
                <w:rFonts w:ascii="方正书宋_GBK" w:eastAsia="方正书宋_GBK" w:hint="eastAsia"/>
                <w:b/>
              </w:rPr>
              <w:t>月底</w:t>
            </w:r>
          </w:p>
        </w:tc>
        <w:tc>
          <w:tcPr>
            <w:tcW w:w="1587" w:type="dxa"/>
            <w:shd w:val="clear" w:color="auto" w:fill="auto"/>
            <w:vAlign w:val="center"/>
          </w:tcPr>
          <w:p w:rsidR="00E4450A" w:rsidRPr="00656B7B" w:rsidRDefault="00E4450A" w:rsidP="001333A6">
            <w:pPr>
              <w:spacing w:line="300" w:lineRule="exact"/>
              <w:jc w:val="center"/>
              <w:rPr>
                <w:rFonts w:ascii="方正书宋_GBK" w:eastAsia="方正书宋_GBK"/>
                <w:b/>
              </w:rPr>
            </w:pPr>
            <w:r w:rsidRPr="00656B7B">
              <w:rPr>
                <w:rFonts w:ascii="方正书宋_GBK" w:eastAsia="方正书宋_GBK"/>
                <w:b/>
              </w:rPr>
              <w:t>6</w:t>
            </w:r>
            <w:r w:rsidRPr="00656B7B">
              <w:rPr>
                <w:rFonts w:ascii="方正书宋_GBK" w:eastAsia="方正书宋_GBK" w:hint="eastAsia"/>
                <w:b/>
              </w:rPr>
              <w:t>月底</w:t>
            </w:r>
          </w:p>
        </w:tc>
        <w:tc>
          <w:tcPr>
            <w:tcW w:w="1304" w:type="dxa"/>
            <w:shd w:val="clear" w:color="auto" w:fill="auto"/>
            <w:vAlign w:val="center"/>
          </w:tcPr>
          <w:p w:rsidR="00E4450A" w:rsidRPr="00656B7B" w:rsidRDefault="00E4450A" w:rsidP="001333A6">
            <w:pPr>
              <w:spacing w:line="300" w:lineRule="exact"/>
              <w:jc w:val="center"/>
              <w:rPr>
                <w:rFonts w:ascii="方正书宋_GBK" w:eastAsia="方正书宋_GBK"/>
                <w:b/>
              </w:rPr>
            </w:pPr>
            <w:r w:rsidRPr="00656B7B">
              <w:rPr>
                <w:rFonts w:ascii="方正书宋_GBK" w:eastAsia="方正书宋_GBK"/>
                <w:b/>
              </w:rPr>
              <w:t>10</w:t>
            </w:r>
            <w:r w:rsidRPr="00656B7B">
              <w:rPr>
                <w:rFonts w:ascii="方正书宋_GBK" w:eastAsia="方正书宋_GBK" w:hint="eastAsia"/>
                <w:b/>
              </w:rPr>
              <w:t>月底</w:t>
            </w:r>
          </w:p>
        </w:tc>
        <w:tc>
          <w:tcPr>
            <w:tcW w:w="2977" w:type="dxa"/>
            <w:gridSpan w:val="2"/>
            <w:shd w:val="clear" w:color="auto" w:fill="auto"/>
            <w:vAlign w:val="center"/>
          </w:tcPr>
          <w:p w:rsidR="00E4450A" w:rsidRPr="00656B7B" w:rsidRDefault="00E4450A" w:rsidP="001333A6">
            <w:pPr>
              <w:spacing w:line="300" w:lineRule="exact"/>
              <w:jc w:val="center"/>
              <w:rPr>
                <w:rFonts w:ascii="方正书宋_GBK" w:eastAsia="方正书宋_GBK"/>
                <w:b/>
              </w:rPr>
            </w:pPr>
            <w:r w:rsidRPr="00656B7B">
              <w:rPr>
                <w:rFonts w:ascii="方正书宋_GBK" w:eastAsia="方正书宋_GBK"/>
                <w:b/>
              </w:rPr>
              <w:t>12</w:t>
            </w:r>
            <w:r w:rsidRPr="00656B7B">
              <w:rPr>
                <w:rFonts w:ascii="方正书宋_GBK" w:eastAsia="方正书宋_GBK" w:hint="eastAsia"/>
                <w:b/>
              </w:rPr>
              <w:t>月底</w:t>
            </w:r>
          </w:p>
        </w:tc>
      </w:tr>
      <w:tr w:rsidR="00E4450A" w:rsidRPr="00656B7B" w:rsidTr="001333A6">
        <w:trPr>
          <w:trHeight w:val="369"/>
          <w:jc w:val="center"/>
        </w:trPr>
        <w:tc>
          <w:tcPr>
            <w:tcW w:w="1134" w:type="dxa"/>
            <w:vMerge/>
            <w:tcBorders>
              <w:bottom w:val="single" w:sz="6" w:space="0" w:color="000000"/>
            </w:tcBorders>
            <w:shd w:val="clear" w:color="auto" w:fill="auto"/>
            <w:vAlign w:val="center"/>
          </w:tcPr>
          <w:p w:rsidR="00E4450A" w:rsidRPr="00656B7B" w:rsidRDefault="00E4450A" w:rsidP="001333A6">
            <w:pPr>
              <w:spacing w:line="300" w:lineRule="exact"/>
              <w:jc w:val="left"/>
              <w:outlineLvl w:val="3"/>
            </w:pPr>
          </w:p>
        </w:tc>
        <w:tc>
          <w:tcPr>
            <w:tcW w:w="2410" w:type="dxa"/>
            <w:gridSpan w:val="2"/>
            <w:tcBorders>
              <w:bottom w:val="single" w:sz="6" w:space="0" w:color="000000"/>
            </w:tcBorders>
            <w:shd w:val="clear" w:color="auto" w:fill="auto"/>
            <w:vAlign w:val="center"/>
          </w:tcPr>
          <w:p w:rsidR="00E4450A" w:rsidRPr="00656B7B" w:rsidRDefault="00E4450A" w:rsidP="001333A6">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E4450A" w:rsidRPr="00656B7B" w:rsidRDefault="00E4450A" w:rsidP="001333A6">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E4450A" w:rsidRPr="00656B7B" w:rsidRDefault="00E4450A" w:rsidP="001333A6">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E4450A" w:rsidRPr="00656B7B" w:rsidRDefault="00E4450A" w:rsidP="001333A6">
            <w:pPr>
              <w:spacing w:line="300" w:lineRule="exact"/>
              <w:jc w:val="center"/>
              <w:rPr>
                <w:rFonts w:ascii="方正书宋_GBK" w:eastAsia="方正书宋_GBK"/>
              </w:rPr>
            </w:pPr>
          </w:p>
        </w:tc>
      </w:tr>
      <w:tr w:rsidR="00E4450A" w:rsidRPr="00656B7B" w:rsidTr="001333A6">
        <w:trPr>
          <w:trHeight w:val="369"/>
          <w:jc w:val="center"/>
        </w:trPr>
        <w:tc>
          <w:tcPr>
            <w:tcW w:w="1134" w:type="dxa"/>
            <w:tcBorders>
              <w:bottom w:val="nil"/>
            </w:tcBorders>
            <w:shd w:val="clear" w:color="auto" w:fill="auto"/>
            <w:vAlign w:val="center"/>
          </w:tcPr>
          <w:p w:rsidR="00E4450A" w:rsidRPr="00656B7B" w:rsidRDefault="00E4450A" w:rsidP="001333A6">
            <w:pPr>
              <w:spacing w:line="300" w:lineRule="exact"/>
              <w:jc w:val="center"/>
              <w:rPr>
                <w:rFonts w:ascii="方正书宋_GBK" w:eastAsia="方正书宋_GBK"/>
                <w:b/>
              </w:rPr>
            </w:pPr>
            <w:r w:rsidRPr="00656B7B">
              <w:rPr>
                <w:rFonts w:ascii="方正书宋_GBK" w:eastAsia="方正书宋_GBK" w:hint="eastAsia"/>
                <w:b/>
              </w:rPr>
              <w:t>绩效目标</w:t>
            </w:r>
          </w:p>
        </w:tc>
        <w:tc>
          <w:tcPr>
            <w:tcW w:w="8278" w:type="dxa"/>
            <w:gridSpan w:val="6"/>
            <w:tcBorders>
              <w:bottom w:val="nil"/>
            </w:tcBorders>
            <w:shd w:val="clear" w:color="auto" w:fill="auto"/>
            <w:vAlign w:val="center"/>
          </w:tcPr>
          <w:p w:rsidR="00E4450A" w:rsidRPr="00656B7B" w:rsidRDefault="00E4450A" w:rsidP="001333A6">
            <w:pPr>
              <w:spacing w:line="300" w:lineRule="exact"/>
              <w:jc w:val="left"/>
              <w:rPr>
                <w:rFonts w:ascii="方正书宋_GBK" w:eastAsia="方正书宋_GBK"/>
              </w:rPr>
            </w:pPr>
            <w:r w:rsidRPr="00656B7B">
              <w:rPr>
                <w:rFonts w:ascii="方正书宋_GBK" w:eastAsia="方正书宋_GBK"/>
              </w:rPr>
              <w:t>1.1</w:t>
            </w:r>
            <w:r w:rsidRPr="00656B7B">
              <w:rPr>
                <w:rFonts w:ascii="方正书宋_GBK" w:eastAsia="方正书宋_GBK" w:hint="eastAsia"/>
              </w:rPr>
              <w:t>、保障财政工作顺利开展、调动人员的工作热情</w:t>
            </w:r>
          </w:p>
          <w:p w:rsidR="00E4450A" w:rsidRPr="00656B7B" w:rsidRDefault="00E4450A" w:rsidP="001333A6">
            <w:pPr>
              <w:spacing w:line="300" w:lineRule="exact"/>
              <w:jc w:val="left"/>
              <w:rPr>
                <w:rFonts w:ascii="方正书宋_GBK" w:eastAsia="方正书宋_GBK"/>
              </w:rPr>
            </w:pPr>
            <w:r w:rsidRPr="00656B7B">
              <w:rPr>
                <w:rFonts w:ascii="方正书宋_GBK" w:eastAsia="方正书宋_GBK"/>
              </w:rPr>
              <w:t>2.2</w:t>
            </w:r>
            <w:r w:rsidRPr="00656B7B">
              <w:rPr>
                <w:rFonts w:ascii="方正书宋_GBK" w:eastAsia="方正书宋_GBK" w:hint="eastAsia"/>
              </w:rPr>
              <w:t>、提高工作效率、确保财政资金安全</w:t>
            </w:r>
          </w:p>
          <w:p w:rsidR="00E4450A" w:rsidRPr="00656B7B" w:rsidRDefault="00E4450A" w:rsidP="001333A6">
            <w:pPr>
              <w:spacing w:line="300" w:lineRule="exact"/>
              <w:jc w:val="left"/>
              <w:rPr>
                <w:rFonts w:ascii="方正书宋_GBK" w:eastAsia="方正书宋_GBK"/>
              </w:rPr>
            </w:pPr>
            <w:r w:rsidRPr="00656B7B">
              <w:rPr>
                <w:rFonts w:ascii="方正书宋_GBK" w:eastAsia="方正书宋_GBK"/>
              </w:rPr>
              <w:t>3.3</w:t>
            </w:r>
            <w:r w:rsidRPr="00656B7B">
              <w:rPr>
                <w:rFonts w:ascii="方正书宋_GBK" w:eastAsia="方正书宋_GBK" w:hint="eastAsia"/>
              </w:rPr>
              <w:t>、缓解就业压力</w:t>
            </w:r>
          </w:p>
        </w:tc>
      </w:tr>
    </w:tbl>
    <w:p w:rsidR="00E4450A" w:rsidRPr="00656B7B" w:rsidRDefault="00E4450A" w:rsidP="00E4450A">
      <w:pPr>
        <w:spacing w:line="14" w:lineRule="exact"/>
        <w:jc w:val="center"/>
        <w:rPr>
          <w:rFonts w:ascii="Times New Roman" w:hAnsi="宋体"/>
        </w:rPr>
      </w:pPr>
      <w:r w:rsidRPr="00656B7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E4450A" w:rsidRPr="00656B7B" w:rsidTr="001333A6">
        <w:trPr>
          <w:cantSplit/>
          <w:trHeight w:val="397"/>
          <w:tblHeader/>
          <w:jc w:val="center"/>
        </w:trPr>
        <w:tc>
          <w:tcPr>
            <w:tcW w:w="1134" w:type="dxa"/>
            <w:shd w:val="clear" w:color="auto" w:fill="auto"/>
            <w:vAlign w:val="center"/>
          </w:tcPr>
          <w:p w:rsidR="00E4450A" w:rsidRPr="00656B7B" w:rsidRDefault="00E4450A" w:rsidP="001333A6">
            <w:pPr>
              <w:spacing w:line="300" w:lineRule="exact"/>
              <w:jc w:val="center"/>
              <w:rPr>
                <w:rFonts w:ascii="方正书宋_GBK" w:eastAsia="方正书宋_GBK"/>
                <w:b/>
              </w:rPr>
            </w:pPr>
            <w:r w:rsidRPr="00656B7B">
              <w:rPr>
                <w:rFonts w:ascii="方正书宋_GBK" w:eastAsia="方正书宋_GBK" w:hint="eastAsia"/>
                <w:b/>
              </w:rPr>
              <w:t>一级指标</w:t>
            </w:r>
          </w:p>
        </w:tc>
        <w:tc>
          <w:tcPr>
            <w:tcW w:w="1134" w:type="dxa"/>
            <w:shd w:val="clear" w:color="auto" w:fill="auto"/>
            <w:vAlign w:val="center"/>
          </w:tcPr>
          <w:p w:rsidR="00E4450A" w:rsidRPr="00656B7B" w:rsidRDefault="00E4450A" w:rsidP="001333A6">
            <w:pPr>
              <w:spacing w:line="300" w:lineRule="exact"/>
              <w:jc w:val="center"/>
              <w:rPr>
                <w:rFonts w:ascii="方正书宋_GBK" w:eastAsia="方正书宋_GBK"/>
                <w:b/>
              </w:rPr>
            </w:pPr>
            <w:r w:rsidRPr="00656B7B">
              <w:rPr>
                <w:rFonts w:ascii="方正书宋_GBK" w:eastAsia="方正书宋_GBK" w:hint="eastAsia"/>
                <w:b/>
              </w:rPr>
              <w:t>二级指标</w:t>
            </w:r>
          </w:p>
        </w:tc>
        <w:tc>
          <w:tcPr>
            <w:tcW w:w="1276" w:type="dxa"/>
            <w:shd w:val="clear" w:color="auto" w:fill="auto"/>
            <w:vAlign w:val="center"/>
          </w:tcPr>
          <w:p w:rsidR="00E4450A" w:rsidRPr="00656B7B" w:rsidRDefault="00E4450A" w:rsidP="001333A6">
            <w:pPr>
              <w:spacing w:line="300" w:lineRule="exact"/>
              <w:jc w:val="center"/>
              <w:rPr>
                <w:rFonts w:ascii="方正书宋_GBK" w:eastAsia="方正书宋_GBK"/>
                <w:b/>
              </w:rPr>
            </w:pPr>
            <w:r w:rsidRPr="00656B7B">
              <w:rPr>
                <w:rFonts w:ascii="方正书宋_GBK" w:eastAsia="方正书宋_GBK" w:hint="eastAsia"/>
                <w:b/>
              </w:rPr>
              <w:t>三级指标</w:t>
            </w:r>
          </w:p>
        </w:tc>
        <w:tc>
          <w:tcPr>
            <w:tcW w:w="2891" w:type="dxa"/>
            <w:shd w:val="clear" w:color="auto" w:fill="auto"/>
            <w:vAlign w:val="center"/>
          </w:tcPr>
          <w:p w:rsidR="00E4450A" w:rsidRPr="00656B7B" w:rsidRDefault="00E4450A" w:rsidP="001333A6">
            <w:pPr>
              <w:spacing w:line="300" w:lineRule="exact"/>
              <w:jc w:val="center"/>
              <w:rPr>
                <w:rFonts w:ascii="方正书宋_GBK" w:eastAsia="方正书宋_GBK"/>
                <w:b/>
              </w:rPr>
            </w:pPr>
            <w:r w:rsidRPr="00656B7B">
              <w:rPr>
                <w:rFonts w:ascii="方正书宋_GBK" w:eastAsia="方正书宋_GBK" w:hint="eastAsia"/>
                <w:b/>
              </w:rPr>
              <w:t>绩效指标描述</w:t>
            </w:r>
          </w:p>
        </w:tc>
        <w:tc>
          <w:tcPr>
            <w:tcW w:w="1276" w:type="dxa"/>
            <w:shd w:val="clear" w:color="auto" w:fill="auto"/>
            <w:vAlign w:val="center"/>
          </w:tcPr>
          <w:p w:rsidR="00E4450A" w:rsidRPr="00656B7B" w:rsidRDefault="00E4450A" w:rsidP="001333A6">
            <w:pPr>
              <w:spacing w:line="300" w:lineRule="exact"/>
              <w:jc w:val="center"/>
              <w:rPr>
                <w:rFonts w:ascii="方正书宋_GBK" w:eastAsia="方正书宋_GBK"/>
                <w:b/>
              </w:rPr>
            </w:pPr>
            <w:r w:rsidRPr="00656B7B">
              <w:rPr>
                <w:rFonts w:ascii="方正书宋_GBK" w:eastAsia="方正书宋_GBK" w:hint="eastAsia"/>
                <w:b/>
              </w:rPr>
              <w:t>指标值</w:t>
            </w:r>
          </w:p>
        </w:tc>
        <w:tc>
          <w:tcPr>
            <w:tcW w:w="1701" w:type="dxa"/>
            <w:shd w:val="clear" w:color="auto" w:fill="auto"/>
            <w:vAlign w:val="center"/>
          </w:tcPr>
          <w:p w:rsidR="00E4450A" w:rsidRPr="00656B7B" w:rsidRDefault="00E4450A" w:rsidP="001333A6">
            <w:pPr>
              <w:spacing w:line="300" w:lineRule="exact"/>
              <w:jc w:val="center"/>
              <w:rPr>
                <w:rFonts w:ascii="方正书宋_GBK" w:eastAsia="方正书宋_GBK"/>
                <w:b/>
              </w:rPr>
            </w:pPr>
            <w:r w:rsidRPr="00656B7B">
              <w:rPr>
                <w:rFonts w:ascii="方正书宋_GBK" w:eastAsia="方正书宋_GBK" w:hint="eastAsia"/>
                <w:b/>
              </w:rPr>
              <w:t>指标值确定依据</w:t>
            </w:r>
          </w:p>
        </w:tc>
      </w:tr>
      <w:tr w:rsidR="00E4450A" w:rsidRPr="00656B7B" w:rsidTr="001333A6">
        <w:trPr>
          <w:cantSplit/>
          <w:trHeight w:val="369"/>
          <w:jc w:val="center"/>
        </w:trPr>
        <w:tc>
          <w:tcPr>
            <w:tcW w:w="1134" w:type="dxa"/>
            <w:vMerge w:val="restart"/>
            <w:shd w:val="clear" w:color="auto" w:fill="auto"/>
            <w:vAlign w:val="center"/>
          </w:tcPr>
          <w:p w:rsidR="00E4450A" w:rsidRPr="00656B7B" w:rsidRDefault="00E4450A" w:rsidP="001333A6">
            <w:pPr>
              <w:spacing w:line="300" w:lineRule="exact"/>
              <w:jc w:val="center"/>
              <w:rPr>
                <w:rFonts w:ascii="方正书宋_GBK" w:eastAsia="方正书宋_GBK"/>
              </w:rPr>
            </w:pPr>
            <w:r w:rsidRPr="00656B7B">
              <w:rPr>
                <w:rFonts w:ascii="方正书宋_GBK" w:eastAsia="方正书宋_GBK" w:hint="eastAsia"/>
              </w:rPr>
              <w:t>产出指标</w:t>
            </w:r>
          </w:p>
        </w:tc>
        <w:tc>
          <w:tcPr>
            <w:tcW w:w="1134" w:type="dxa"/>
            <w:shd w:val="clear" w:color="auto" w:fill="auto"/>
            <w:vAlign w:val="center"/>
          </w:tcPr>
          <w:p w:rsidR="00E4450A" w:rsidRPr="00656B7B" w:rsidRDefault="00E4450A" w:rsidP="001333A6">
            <w:pPr>
              <w:spacing w:line="300" w:lineRule="exact"/>
              <w:jc w:val="left"/>
              <w:rPr>
                <w:rFonts w:ascii="方正书宋_GBK" w:eastAsia="方正书宋_GBK"/>
              </w:rPr>
            </w:pPr>
            <w:r w:rsidRPr="00656B7B">
              <w:rPr>
                <w:rFonts w:ascii="方正书宋_GBK" w:eastAsia="方正书宋_GBK" w:hint="eastAsia"/>
              </w:rPr>
              <w:t>数量指标</w:t>
            </w:r>
          </w:p>
        </w:tc>
        <w:tc>
          <w:tcPr>
            <w:tcW w:w="1276" w:type="dxa"/>
            <w:shd w:val="clear" w:color="auto" w:fill="auto"/>
            <w:vAlign w:val="center"/>
          </w:tcPr>
          <w:p w:rsidR="00E4450A" w:rsidRPr="00656B7B" w:rsidRDefault="00E4450A" w:rsidP="001333A6">
            <w:pPr>
              <w:spacing w:line="300" w:lineRule="exact"/>
              <w:jc w:val="left"/>
              <w:rPr>
                <w:rFonts w:ascii="方正书宋_GBK" w:eastAsia="方正书宋_GBK"/>
              </w:rPr>
            </w:pPr>
            <w:r w:rsidRPr="00656B7B">
              <w:rPr>
                <w:rFonts w:ascii="方正书宋_GBK" w:eastAsia="方正书宋_GBK" w:hint="eastAsia"/>
              </w:rPr>
              <w:t>资金拨付及时情况</w:t>
            </w:r>
          </w:p>
        </w:tc>
        <w:tc>
          <w:tcPr>
            <w:tcW w:w="2891" w:type="dxa"/>
            <w:shd w:val="clear" w:color="auto" w:fill="auto"/>
            <w:vAlign w:val="center"/>
          </w:tcPr>
          <w:p w:rsidR="00E4450A" w:rsidRPr="00656B7B" w:rsidRDefault="00E4450A" w:rsidP="001333A6">
            <w:pPr>
              <w:spacing w:line="300" w:lineRule="exact"/>
              <w:jc w:val="left"/>
              <w:rPr>
                <w:rFonts w:ascii="方正书宋_GBK" w:eastAsia="方正书宋_GBK"/>
              </w:rPr>
            </w:pPr>
            <w:r w:rsidRPr="00656B7B">
              <w:rPr>
                <w:rFonts w:ascii="方正书宋_GBK" w:eastAsia="方正书宋_GBK" w:hint="eastAsia"/>
              </w:rPr>
              <w:t>资金拨付及时率</w:t>
            </w:r>
          </w:p>
        </w:tc>
        <w:tc>
          <w:tcPr>
            <w:tcW w:w="1276" w:type="dxa"/>
            <w:shd w:val="clear" w:color="auto" w:fill="auto"/>
            <w:vAlign w:val="center"/>
          </w:tcPr>
          <w:p w:rsidR="00E4450A" w:rsidRPr="00656B7B" w:rsidRDefault="00E4450A" w:rsidP="001333A6">
            <w:pPr>
              <w:spacing w:line="300" w:lineRule="exact"/>
              <w:jc w:val="left"/>
              <w:rPr>
                <w:rFonts w:ascii="方正书宋_GBK" w:eastAsia="方正书宋_GBK"/>
              </w:rPr>
            </w:pPr>
            <w:r w:rsidRPr="00656B7B">
              <w:rPr>
                <w:rFonts w:ascii="方正书宋_GBK" w:eastAsia="方正书宋_GBK" w:hint="eastAsia"/>
              </w:rPr>
              <w:t>≥</w:t>
            </w:r>
            <w:r w:rsidRPr="00656B7B">
              <w:rPr>
                <w:rFonts w:ascii="方正书宋_GBK" w:eastAsia="方正书宋_GBK"/>
              </w:rPr>
              <w:t>95%</w:t>
            </w:r>
          </w:p>
        </w:tc>
        <w:tc>
          <w:tcPr>
            <w:tcW w:w="1701" w:type="dxa"/>
            <w:shd w:val="clear" w:color="auto" w:fill="auto"/>
            <w:vAlign w:val="center"/>
          </w:tcPr>
          <w:p w:rsidR="00E4450A" w:rsidRPr="00656B7B" w:rsidRDefault="00E4450A" w:rsidP="001333A6">
            <w:pPr>
              <w:spacing w:line="300" w:lineRule="exact"/>
              <w:jc w:val="left"/>
              <w:rPr>
                <w:rFonts w:ascii="方正书宋_GBK" w:eastAsia="方正书宋_GBK"/>
              </w:rPr>
            </w:pPr>
            <w:r w:rsidRPr="00656B7B">
              <w:rPr>
                <w:rFonts w:ascii="方正书宋_GBK" w:eastAsia="方正书宋_GBK" w:hint="eastAsia"/>
              </w:rPr>
              <w:t>劳务合同</w:t>
            </w:r>
          </w:p>
        </w:tc>
      </w:tr>
      <w:tr w:rsidR="00E4450A" w:rsidRPr="00656B7B" w:rsidTr="001333A6">
        <w:trPr>
          <w:cantSplit/>
          <w:trHeight w:val="369"/>
          <w:jc w:val="center"/>
        </w:trPr>
        <w:tc>
          <w:tcPr>
            <w:tcW w:w="1134" w:type="dxa"/>
            <w:vMerge/>
            <w:shd w:val="clear" w:color="auto" w:fill="auto"/>
            <w:vAlign w:val="center"/>
          </w:tcPr>
          <w:p w:rsidR="00E4450A" w:rsidRPr="00656B7B"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656B7B" w:rsidRDefault="00E4450A" w:rsidP="001333A6">
            <w:pPr>
              <w:spacing w:line="300" w:lineRule="exact"/>
              <w:jc w:val="left"/>
              <w:rPr>
                <w:rFonts w:ascii="方正书宋_GBK" w:eastAsia="方正书宋_GBK"/>
              </w:rPr>
            </w:pPr>
            <w:r w:rsidRPr="00656B7B">
              <w:rPr>
                <w:rFonts w:ascii="方正书宋_GBK" w:eastAsia="方正书宋_GBK" w:hint="eastAsia"/>
              </w:rPr>
              <w:t>质量指标</w:t>
            </w:r>
          </w:p>
        </w:tc>
        <w:tc>
          <w:tcPr>
            <w:tcW w:w="1276" w:type="dxa"/>
            <w:shd w:val="clear" w:color="auto" w:fill="auto"/>
            <w:vAlign w:val="center"/>
          </w:tcPr>
          <w:p w:rsidR="00E4450A" w:rsidRPr="00656B7B" w:rsidRDefault="00E4450A" w:rsidP="001333A6">
            <w:pPr>
              <w:spacing w:line="300" w:lineRule="exact"/>
              <w:jc w:val="left"/>
              <w:rPr>
                <w:rFonts w:ascii="方正书宋_GBK" w:eastAsia="方正书宋_GBK"/>
              </w:rPr>
            </w:pPr>
            <w:r w:rsidRPr="00656B7B">
              <w:rPr>
                <w:rFonts w:ascii="方正书宋_GBK" w:eastAsia="方正书宋_GBK" w:hint="eastAsia"/>
              </w:rPr>
              <w:t>年度考核</w:t>
            </w:r>
          </w:p>
        </w:tc>
        <w:tc>
          <w:tcPr>
            <w:tcW w:w="2891" w:type="dxa"/>
            <w:shd w:val="clear" w:color="auto" w:fill="auto"/>
            <w:vAlign w:val="center"/>
          </w:tcPr>
          <w:p w:rsidR="00E4450A" w:rsidRPr="00656B7B" w:rsidRDefault="00E4450A" w:rsidP="001333A6">
            <w:pPr>
              <w:spacing w:line="300" w:lineRule="exact"/>
              <w:jc w:val="left"/>
              <w:rPr>
                <w:rFonts w:ascii="方正书宋_GBK" w:eastAsia="方正书宋_GBK"/>
              </w:rPr>
            </w:pPr>
            <w:r w:rsidRPr="00656B7B">
              <w:rPr>
                <w:rFonts w:ascii="方正书宋_GBK" w:eastAsia="方正书宋_GBK" w:hint="eastAsia"/>
              </w:rPr>
              <w:t>年度考核优秀</w:t>
            </w:r>
          </w:p>
        </w:tc>
        <w:tc>
          <w:tcPr>
            <w:tcW w:w="1276" w:type="dxa"/>
            <w:shd w:val="clear" w:color="auto" w:fill="auto"/>
            <w:vAlign w:val="center"/>
          </w:tcPr>
          <w:p w:rsidR="00E4450A" w:rsidRPr="00656B7B" w:rsidRDefault="00E4450A" w:rsidP="001333A6">
            <w:pPr>
              <w:spacing w:line="300" w:lineRule="exact"/>
              <w:jc w:val="left"/>
              <w:rPr>
                <w:rFonts w:ascii="方正书宋_GBK" w:eastAsia="方正书宋_GBK"/>
              </w:rPr>
            </w:pPr>
            <w:r w:rsidRPr="00656B7B">
              <w:rPr>
                <w:rFonts w:ascii="方正书宋_GBK" w:eastAsia="方正书宋_GBK" w:hint="eastAsia"/>
              </w:rPr>
              <w:t>合格</w:t>
            </w:r>
          </w:p>
        </w:tc>
        <w:tc>
          <w:tcPr>
            <w:tcW w:w="1701" w:type="dxa"/>
            <w:shd w:val="clear" w:color="auto" w:fill="auto"/>
            <w:vAlign w:val="center"/>
          </w:tcPr>
          <w:p w:rsidR="00E4450A" w:rsidRPr="00656B7B" w:rsidRDefault="00E4450A" w:rsidP="001333A6">
            <w:pPr>
              <w:spacing w:line="300" w:lineRule="exact"/>
              <w:jc w:val="left"/>
              <w:rPr>
                <w:rFonts w:ascii="方正书宋_GBK" w:eastAsia="方正书宋_GBK"/>
              </w:rPr>
            </w:pPr>
            <w:r w:rsidRPr="00656B7B">
              <w:rPr>
                <w:rFonts w:ascii="方正书宋_GBK" w:eastAsia="方正书宋_GBK" w:hint="eastAsia"/>
              </w:rPr>
              <w:t>劳务合同</w:t>
            </w:r>
            <w:r w:rsidRPr="00656B7B">
              <w:rPr>
                <w:rFonts w:ascii="方正书宋_GBK" w:eastAsia="方正书宋_GBK"/>
              </w:rPr>
              <w:t xml:space="preserve"> </w:t>
            </w:r>
          </w:p>
        </w:tc>
      </w:tr>
      <w:tr w:rsidR="00E4450A" w:rsidRPr="00656B7B" w:rsidTr="001333A6">
        <w:trPr>
          <w:cantSplit/>
          <w:trHeight w:val="369"/>
          <w:jc w:val="center"/>
        </w:trPr>
        <w:tc>
          <w:tcPr>
            <w:tcW w:w="1134" w:type="dxa"/>
            <w:vMerge/>
            <w:shd w:val="clear" w:color="auto" w:fill="auto"/>
            <w:vAlign w:val="center"/>
          </w:tcPr>
          <w:p w:rsidR="00E4450A" w:rsidRPr="00656B7B"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656B7B" w:rsidRDefault="00E4450A" w:rsidP="001333A6">
            <w:pPr>
              <w:spacing w:line="300" w:lineRule="exact"/>
              <w:jc w:val="left"/>
              <w:rPr>
                <w:rFonts w:ascii="方正书宋_GBK" w:eastAsia="方正书宋_GBK"/>
              </w:rPr>
            </w:pPr>
            <w:r w:rsidRPr="00656B7B">
              <w:rPr>
                <w:rFonts w:ascii="方正书宋_GBK" w:eastAsia="方正书宋_GBK" w:hint="eastAsia"/>
              </w:rPr>
              <w:t>时效指标</w:t>
            </w:r>
          </w:p>
        </w:tc>
        <w:tc>
          <w:tcPr>
            <w:tcW w:w="1276" w:type="dxa"/>
            <w:shd w:val="clear" w:color="auto" w:fill="auto"/>
            <w:vAlign w:val="center"/>
          </w:tcPr>
          <w:p w:rsidR="00E4450A" w:rsidRPr="00656B7B" w:rsidRDefault="00E4450A" w:rsidP="001333A6">
            <w:pPr>
              <w:spacing w:line="300" w:lineRule="exact"/>
              <w:jc w:val="left"/>
              <w:rPr>
                <w:rFonts w:ascii="方正书宋_GBK" w:eastAsia="方正书宋_GBK"/>
              </w:rPr>
            </w:pPr>
            <w:r w:rsidRPr="00656B7B">
              <w:rPr>
                <w:rFonts w:ascii="方正书宋_GBK" w:eastAsia="方正书宋_GBK" w:hint="eastAsia"/>
              </w:rPr>
              <w:t>遵守工作制度</w:t>
            </w:r>
          </w:p>
        </w:tc>
        <w:tc>
          <w:tcPr>
            <w:tcW w:w="2891" w:type="dxa"/>
            <w:shd w:val="clear" w:color="auto" w:fill="auto"/>
            <w:vAlign w:val="center"/>
          </w:tcPr>
          <w:p w:rsidR="00E4450A" w:rsidRPr="00656B7B" w:rsidRDefault="00E4450A" w:rsidP="001333A6">
            <w:pPr>
              <w:spacing w:line="300" w:lineRule="exact"/>
              <w:jc w:val="left"/>
              <w:rPr>
                <w:rFonts w:ascii="方正书宋_GBK" w:eastAsia="方正书宋_GBK"/>
              </w:rPr>
            </w:pPr>
            <w:r w:rsidRPr="00656B7B">
              <w:rPr>
                <w:rFonts w:ascii="方正书宋_GBK" w:eastAsia="方正书宋_GBK" w:hint="eastAsia"/>
              </w:rPr>
              <w:t>一年内累计不超过</w:t>
            </w:r>
            <w:r w:rsidRPr="00656B7B">
              <w:rPr>
                <w:rFonts w:ascii="方正书宋_GBK" w:eastAsia="方正书宋_GBK"/>
              </w:rPr>
              <w:t>30</w:t>
            </w:r>
            <w:r w:rsidRPr="00656B7B">
              <w:rPr>
                <w:rFonts w:ascii="方正书宋_GBK" w:eastAsia="方正书宋_GBK" w:hint="eastAsia"/>
              </w:rPr>
              <w:t>日</w:t>
            </w:r>
          </w:p>
        </w:tc>
        <w:tc>
          <w:tcPr>
            <w:tcW w:w="1276" w:type="dxa"/>
            <w:shd w:val="clear" w:color="auto" w:fill="auto"/>
            <w:vAlign w:val="center"/>
          </w:tcPr>
          <w:p w:rsidR="00E4450A" w:rsidRPr="00656B7B" w:rsidRDefault="00E4450A" w:rsidP="001333A6">
            <w:pPr>
              <w:spacing w:line="300" w:lineRule="exact"/>
              <w:jc w:val="left"/>
              <w:rPr>
                <w:rFonts w:ascii="方正书宋_GBK" w:eastAsia="方正书宋_GBK"/>
              </w:rPr>
            </w:pPr>
            <w:r w:rsidRPr="00656B7B">
              <w:rPr>
                <w:rFonts w:ascii="方正书宋_GBK" w:eastAsia="方正书宋_GBK"/>
              </w:rPr>
              <w:t>&lt;30</w:t>
            </w:r>
            <w:r w:rsidRPr="00656B7B">
              <w:rPr>
                <w:rFonts w:ascii="方正书宋_GBK" w:eastAsia="方正书宋_GBK" w:hint="eastAsia"/>
              </w:rPr>
              <w:t>天</w:t>
            </w:r>
          </w:p>
        </w:tc>
        <w:tc>
          <w:tcPr>
            <w:tcW w:w="1701" w:type="dxa"/>
            <w:shd w:val="clear" w:color="auto" w:fill="auto"/>
            <w:vAlign w:val="center"/>
          </w:tcPr>
          <w:p w:rsidR="00E4450A" w:rsidRPr="00656B7B" w:rsidRDefault="00E4450A" w:rsidP="001333A6">
            <w:pPr>
              <w:spacing w:line="300" w:lineRule="exact"/>
              <w:jc w:val="left"/>
              <w:rPr>
                <w:rFonts w:ascii="方正书宋_GBK" w:eastAsia="方正书宋_GBK"/>
              </w:rPr>
            </w:pPr>
            <w:r w:rsidRPr="00656B7B">
              <w:rPr>
                <w:rFonts w:ascii="方正书宋_GBK" w:eastAsia="方正书宋_GBK" w:hint="eastAsia"/>
              </w:rPr>
              <w:t>劳务合同</w:t>
            </w:r>
            <w:r w:rsidRPr="00656B7B">
              <w:rPr>
                <w:rFonts w:ascii="方正书宋_GBK" w:eastAsia="方正书宋_GBK"/>
              </w:rPr>
              <w:t xml:space="preserve"> </w:t>
            </w:r>
          </w:p>
        </w:tc>
      </w:tr>
      <w:tr w:rsidR="00E4450A" w:rsidRPr="00656B7B" w:rsidTr="001333A6">
        <w:trPr>
          <w:cantSplit/>
          <w:trHeight w:val="369"/>
          <w:jc w:val="center"/>
        </w:trPr>
        <w:tc>
          <w:tcPr>
            <w:tcW w:w="1134" w:type="dxa"/>
            <w:vMerge w:val="restart"/>
            <w:shd w:val="clear" w:color="auto" w:fill="auto"/>
            <w:vAlign w:val="center"/>
          </w:tcPr>
          <w:p w:rsidR="00E4450A" w:rsidRPr="00656B7B" w:rsidRDefault="00E4450A" w:rsidP="001333A6">
            <w:pPr>
              <w:spacing w:line="300" w:lineRule="exact"/>
              <w:jc w:val="center"/>
              <w:rPr>
                <w:rFonts w:ascii="方正书宋_GBK" w:eastAsia="方正书宋_GBK"/>
              </w:rPr>
            </w:pPr>
            <w:r w:rsidRPr="00656B7B">
              <w:rPr>
                <w:rFonts w:ascii="方正书宋_GBK" w:eastAsia="方正书宋_GBK" w:hint="eastAsia"/>
              </w:rPr>
              <w:t>效益指标</w:t>
            </w:r>
          </w:p>
        </w:tc>
        <w:tc>
          <w:tcPr>
            <w:tcW w:w="1134" w:type="dxa"/>
            <w:shd w:val="clear" w:color="auto" w:fill="auto"/>
            <w:vAlign w:val="center"/>
          </w:tcPr>
          <w:p w:rsidR="00E4450A" w:rsidRPr="00656B7B" w:rsidRDefault="00E4450A" w:rsidP="001333A6">
            <w:pPr>
              <w:spacing w:line="300" w:lineRule="exact"/>
              <w:jc w:val="left"/>
              <w:rPr>
                <w:rFonts w:ascii="方正书宋_GBK" w:eastAsia="方正书宋_GBK"/>
              </w:rPr>
            </w:pPr>
            <w:r w:rsidRPr="00656B7B">
              <w:rPr>
                <w:rFonts w:ascii="方正书宋_GBK" w:eastAsia="方正书宋_GBK" w:hint="eastAsia"/>
              </w:rPr>
              <w:t>经济效益指标</w:t>
            </w:r>
          </w:p>
        </w:tc>
        <w:tc>
          <w:tcPr>
            <w:tcW w:w="1276" w:type="dxa"/>
            <w:shd w:val="clear" w:color="auto" w:fill="auto"/>
            <w:vAlign w:val="center"/>
          </w:tcPr>
          <w:p w:rsidR="00E4450A" w:rsidRPr="00656B7B" w:rsidRDefault="00E4450A" w:rsidP="001333A6">
            <w:pPr>
              <w:spacing w:line="300" w:lineRule="exact"/>
              <w:jc w:val="left"/>
              <w:rPr>
                <w:rFonts w:ascii="方正书宋_GBK" w:eastAsia="方正书宋_GBK"/>
              </w:rPr>
            </w:pPr>
            <w:r w:rsidRPr="00656B7B">
              <w:rPr>
                <w:rFonts w:ascii="方正书宋_GBK" w:eastAsia="方正书宋_GBK" w:hint="eastAsia"/>
              </w:rPr>
              <w:t>工资消费贡献率</w:t>
            </w:r>
          </w:p>
        </w:tc>
        <w:tc>
          <w:tcPr>
            <w:tcW w:w="2891" w:type="dxa"/>
            <w:shd w:val="clear" w:color="auto" w:fill="auto"/>
            <w:vAlign w:val="center"/>
          </w:tcPr>
          <w:p w:rsidR="00E4450A" w:rsidRPr="00656B7B" w:rsidRDefault="00E4450A" w:rsidP="001333A6">
            <w:pPr>
              <w:spacing w:line="300" w:lineRule="exact"/>
              <w:jc w:val="left"/>
              <w:rPr>
                <w:rFonts w:ascii="方正书宋_GBK" w:eastAsia="方正书宋_GBK"/>
              </w:rPr>
            </w:pPr>
            <w:r w:rsidRPr="00656B7B">
              <w:rPr>
                <w:rFonts w:ascii="方正书宋_GBK" w:eastAsia="方正书宋_GBK" w:hint="eastAsia"/>
              </w:rPr>
              <w:t>工资收入的消费能力</w:t>
            </w:r>
          </w:p>
        </w:tc>
        <w:tc>
          <w:tcPr>
            <w:tcW w:w="1276" w:type="dxa"/>
            <w:shd w:val="clear" w:color="auto" w:fill="auto"/>
            <w:vAlign w:val="center"/>
          </w:tcPr>
          <w:p w:rsidR="00E4450A" w:rsidRPr="00656B7B" w:rsidRDefault="00E4450A" w:rsidP="001333A6">
            <w:pPr>
              <w:spacing w:line="300" w:lineRule="exact"/>
              <w:jc w:val="left"/>
              <w:rPr>
                <w:rFonts w:ascii="方正书宋_GBK" w:eastAsia="方正书宋_GBK"/>
              </w:rPr>
            </w:pPr>
            <w:r w:rsidRPr="00656B7B">
              <w:rPr>
                <w:rFonts w:ascii="方正书宋_GBK" w:eastAsia="方正书宋_GBK"/>
              </w:rPr>
              <w:t>&lt;50%</w:t>
            </w:r>
          </w:p>
        </w:tc>
        <w:tc>
          <w:tcPr>
            <w:tcW w:w="1701" w:type="dxa"/>
            <w:shd w:val="clear" w:color="auto" w:fill="auto"/>
            <w:vAlign w:val="center"/>
          </w:tcPr>
          <w:p w:rsidR="00E4450A" w:rsidRPr="00656B7B" w:rsidRDefault="00E4450A" w:rsidP="001333A6">
            <w:pPr>
              <w:spacing w:line="300" w:lineRule="exact"/>
              <w:jc w:val="left"/>
              <w:rPr>
                <w:rFonts w:ascii="方正书宋_GBK" w:eastAsia="方正书宋_GBK"/>
              </w:rPr>
            </w:pPr>
            <w:r w:rsidRPr="00656B7B">
              <w:rPr>
                <w:rFonts w:ascii="方正书宋_GBK" w:eastAsia="方正书宋_GBK" w:hint="eastAsia"/>
              </w:rPr>
              <w:t>实际消费水平</w:t>
            </w:r>
          </w:p>
        </w:tc>
      </w:tr>
      <w:tr w:rsidR="00E4450A" w:rsidRPr="00656B7B" w:rsidTr="001333A6">
        <w:trPr>
          <w:cantSplit/>
          <w:trHeight w:val="369"/>
          <w:jc w:val="center"/>
        </w:trPr>
        <w:tc>
          <w:tcPr>
            <w:tcW w:w="1134" w:type="dxa"/>
            <w:vMerge/>
            <w:shd w:val="clear" w:color="auto" w:fill="auto"/>
            <w:vAlign w:val="center"/>
          </w:tcPr>
          <w:p w:rsidR="00E4450A" w:rsidRPr="00656B7B"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656B7B" w:rsidRDefault="00E4450A" w:rsidP="001333A6">
            <w:pPr>
              <w:spacing w:line="300" w:lineRule="exact"/>
              <w:jc w:val="left"/>
              <w:rPr>
                <w:rFonts w:ascii="方正书宋_GBK" w:eastAsia="方正书宋_GBK"/>
              </w:rPr>
            </w:pPr>
            <w:r w:rsidRPr="00656B7B">
              <w:rPr>
                <w:rFonts w:ascii="方正书宋_GBK" w:eastAsia="方正书宋_GBK" w:hint="eastAsia"/>
              </w:rPr>
              <w:t>社会效益指标</w:t>
            </w:r>
          </w:p>
        </w:tc>
        <w:tc>
          <w:tcPr>
            <w:tcW w:w="1276" w:type="dxa"/>
            <w:shd w:val="clear" w:color="auto" w:fill="auto"/>
            <w:vAlign w:val="center"/>
          </w:tcPr>
          <w:p w:rsidR="00E4450A" w:rsidRPr="00656B7B" w:rsidRDefault="00E4450A" w:rsidP="001333A6">
            <w:pPr>
              <w:spacing w:line="300" w:lineRule="exact"/>
              <w:jc w:val="left"/>
              <w:rPr>
                <w:rFonts w:ascii="方正书宋_GBK" w:eastAsia="方正书宋_GBK"/>
              </w:rPr>
            </w:pPr>
            <w:r w:rsidRPr="00656B7B">
              <w:rPr>
                <w:rFonts w:ascii="方正书宋_GBK" w:eastAsia="方正书宋_GBK" w:hint="eastAsia"/>
              </w:rPr>
              <w:t>安排就业人数</w:t>
            </w:r>
          </w:p>
        </w:tc>
        <w:tc>
          <w:tcPr>
            <w:tcW w:w="2891" w:type="dxa"/>
            <w:shd w:val="clear" w:color="auto" w:fill="auto"/>
            <w:vAlign w:val="center"/>
          </w:tcPr>
          <w:p w:rsidR="00E4450A" w:rsidRPr="00656B7B" w:rsidRDefault="00E4450A" w:rsidP="001333A6">
            <w:pPr>
              <w:spacing w:line="300" w:lineRule="exact"/>
              <w:jc w:val="left"/>
              <w:rPr>
                <w:rFonts w:ascii="方正书宋_GBK" w:eastAsia="方正书宋_GBK"/>
              </w:rPr>
            </w:pPr>
            <w:r w:rsidRPr="00656B7B">
              <w:rPr>
                <w:rFonts w:ascii="方正书宋_GBK" w:eastAsia="方正书宋_GBK" w:hint="eastAsia"/>
              </w:rPr>
              <w:t>解决就业人数，缓解就业压力</w:t>
            </w:r>
          </w:p>
        </w:tc>
        <w:tc>
          <w:tcPr>
            <w:tcW w:w="1276" w:type="dxa"/>
            <w:shd w:val="clear" w:color="auto" w:fill="auto"/>
            <w:vAlign w:val="center"/>
          </w:tcPr>
          <w:p w:rsidR="00E4450A" w:rsidRPr="00656B7B" w:rsidRDefault="00E4450A" w:rsidP="001333A6">
            <w:pPr>
              <w:spacing w:line="300" w:lineRule="exact"/>
              <w:jc w:val="left"/>
              <w:rPr>
                <w:rFonts w:ascii="方正书宋_GBK" w:eastAsia="方正书宋_GBK"/>
              </w:rPr>
            </w:pPr>
            <w:r w:rsidRPr="00656B7B">
              <w:rPr>
                <w:rFonts w:ascii="方正书宋_GBK" w:eastAsia="方正书宋_GBK" w:hint="eastAsia"/>
              </w:rPr>
              <w:t>≥</w:t>
            </w:r>
            <w:r>
              <w:rPr>
                <w:rFonts w:ascii="方正书宋_GBK" w:eastAsia="方正书宋_GBK" w:hint="eastAsia"/>
              </w:rPr>
              <w:t>1</w:t>
            </w:r>
            <w:r w:rsidRPr="00656B7B">
              <w:rPr>
                <w:rFonts w:ascii="方正书宋_GBK" w:eastAsia="方正书宋_GBK" w:hint="eastAsia"/>
              </w:rPr>
              <w:t>人</w:t>
            </w:r>
          </w:p>
        </w:tc>
        <w:tc>
          <w:tcPr>
            <w:tcW w:w="1701" w:type="dxa"/>
            <w:shd w:val="clear" w:color="auto" w:fill="auto"/>
            <w:vAlign w:val="center"/>
          </w:tcPr>
          <w:p w:rsidR="00E4450A" w:rsidRPr="00656B7B" w:rsidRDefault="00E4450A" w:rsidP="001333A6">
            <w:pPr>
              <w:spacing w:line="300" w:lineRule="exact"/>
              <w:jc w:val="left"/>
              <w:rPr>
                <w:rFonts w:ascii="方正书宋_GBK" w:eastAsia="方正书宋_GBK"/>
              </w:rPr>
            </w:pPr>
            <w:r w:rsidRPr="00656B7B">
              <w:rPr>
                <w:rFonts w:ascii="方正书宋_GBK" w:eastAsia="方正书宋_GBK" w:hint="eastAsia"/>
              </w:rPr>
              <w:t>人员实际情况</w:t>
            </w:r>
          </w:p>
        </w:tc>
      </w:tr>
      <w:tr w:rsidR="00E4450A" w:rsidRPr="00656B7B" w:rsidTr="001333A6">
        <w:trPr>
          <w:cantSplit/>
          <w:trHeight w:val="369"/>
          <w:jc w:val="center"/>
        </w:trPr>
        <w:tc>
          <w:tcPr>
            <w:tcW w:w="1134" w:type="dxa"/>
            <w:vMerge/>
            <w:shd w:val="clear" w:color="auto" w:fill="auto"/>
            <w:vAlign w:val="center"/>
          </w:tcPr>
          <w:p w:rsidR="00E4450A" w:rsidRPr="00656B7B"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656B7B" w:rsidRDefault="00E4450A" w:rsidP="001333A6">
            <w:pPr>
              <w:spacing w:line="300" w:lineRule="exact"/>
              <w:jc w:val="left"/>
              <w:rPr>
                <w:rFonts w:ascii="方正书宋_GBK" w:eastAsia="方正书宋_GBK"/>
              </w:rPr>
            </w:pPr>
            <w:r w:rsidRPr="00656B7B">
              <w:rPr>
                <w:rFonts w:ascii="方正书宋_GBK" w:eastAsia="方正书宋_GBK" w:hint="eastAsia"/>
              </w:rPr>
              <w:t>可持续影响指标</w:t>
            </w:r>
          </w:p>
        </w:tc>
        <w:tc>
          <w:tcPr>
            <w:tcW w:w="1276" w:type="dxa"/>
            <w:shd w:val="clear" w:color="auto" w:fill="auto"/>
            <w:vAlign w:val="center"/>
          </w:tcPr>
          <w:p w:rsidR="00E4450A" w:rsidRPr="00656B7B" w:rsidRDefault="00E4450A" w:rsidP="001333A6">
            <w:pPr>
              <w:spacing w:line="300" w:lineRule="exact"/>
              <w:jc w:val="left"/>
              <w:rPr>
                <w:rFonts w:ascii="方正书宋_GBK" w:eastAsia="方正书宋_GBK"/>
              </w:rPr>
            </w:pPr>
            <w:r w:rsidRPr="00656B7B">
              <w:rPr>
                <w:rFonts w:ascii="方正书宋_GBK" w:eastAsia="方正书宋_GBK" w:hint="eastAsia"/>
              </w:rPr>
              <w:t>长期性</w:t>
            </w:r>
          </w:p>
        </w:tc>
        <w:tc>
          <w:tcPr>
            <w:tcW w:w="2891" w:type="dxa"/>
            <w:shd w:val="clear" w:color="auto" w:fill="auto"/>
            <w:vAlign w:val="center"/>
          </w:tcPr>
          <w:p w:rsidR="00E4450A" w:rsidRPr="00656B7B" w:rsidRDefault="00E4450A" w:rsidP="001333A6">
            <w:pPr>
              <w:spacing w:line="300" w:lineRule="exact"/>
              <w:jc w:val="left"/>
              <w:rPr>
                <w:rFonts w:ascii="方正书宋_GBK" w:eastAsia="方正书宋_GBK"/>
              </w:rPr>
            </w:pPr>
            <w:r w:rsidRPr="00656B7B">
              <w:rPr>
                <w:rFonts w:ascii="方正书宋_GBK" w:eastAsia="方正书宋_GBK" w:hint="eastAsia"/>
              </w:rPr>
              <w:t>长期工作的稳定性，更好地服务大众</w:t>
            </w:r>
          </w:p>
        </w:tc>
        <w:tc>
          <w:tcPr>
            <w:tcW w:w="1276" w:type="dxa"/>
            <w:shd w:val="clear" w:color="auto" w:fill="auto"/>
            <w:vAlign w:val="center"/>
          </w:tcPr>
          <w:p w:rsidR="00E4450A" w:rsidRPr="00656B7B" w:rsidRDefault="00E4450A" w:rsidP="001333A6">
            <w:pPr>
              <w:spacing w:line="300" w:lineRule="exact"/>
              <w:jc w:val="left"/>
              <w:rPr>
                <w:rFonts w:ascii="方正书宋_GBK" w:eastAsia="方正书宋_GBK"/>
              </w:rPr>
            </w:pPr>
            <w:r w:rsidRPr="00656B7B">
              <w:rPr>
                <w:rFonts w:ascii="方正书宋_GBK" w:eastAsia="方正书宋_GBK" w:hint="eastAsia"/>
              </w:rPr>
              <w:t>往年数据</w:t>
            </w:r>
          </w:p>
        </w:tc>
        <w:tc>
          <w:tcPr>
            <w:tcW w:w="1701" w:type="dxa"/>
            <w:shd w:val="clear" w:color="auto" w:fill="auto"/>
            <w:vAlign w:val="center"/>
          </w:tcPr>
          <w:p w:rsidR="00E4450A" w:rsidRPr="00656B7B" w:rsidRDefault="00E4450A" w:rsidP="001333A6">
            <w:pPr>
              <w:spacing w:line="300" w:lineRule="exact"/>
              <w:jc w:val="left"/>
              <w:rPr>
                <w:rFonts w:ascii="方正书宋_GBK" w:eastAsia="方正书宋_GBK"/>
              </w:rPr>
            </w:pPr>
            <w:r w:rsidRPr="00656B7B">
              <w:rPr>
                <w:rFonts w:ascii="方正书宋_GBK" w:eastAsia="方正书宋_GBK"/>
              </w:rPr>
              <w:t xml:space="preserve"> </w:t>
            </w:r>
            <w:r w:rsidRPr="00656B7B">
              <w:rPr>
                <w:rFonts w:ascii="方正书宋_GBK" w:eastAsia="方正书宋_GBK" w:hint="eastAsia"/>
              </w:rPr>
              <w:t>调查问卷</w:t>
            </w:r>
          </w:p>
        </w:tc>
      </w:tr>
      <w:tr w:rsidR="00E4450A" w:rsidRPr="00656B7B" w:rsidTr="001333A6">
        <w:trPr>
          <w:cantSplit/>
          <w:trHeight w:val="369"/>
          <w:jc w:val="center"/>
        </w:trPr>
        <w:tc>
          <w:tcPr>
            <w:tcW w:w="1134" w:type="dxa"/>
            <w:shd w:val="clear" w:color="auto" w:fill="auto"/>
            <w:vAlign w:val="center"/>
          </w:tcPr>
          <w:p w:rsidR="00E4450A" w:rsidRPr="00656B7B" w:rsidRDefault="00E4450A" w:rsidP="001333A6">
            <w:pPr>
              <w:spacing w:line="300" w:lineRule="exact"/>
              <w:jc w:val="center"/>
              <w:rPr>
                <w:rFonts w:ascii="方正书宋_GBK" w:eastAsia="方正书宋_GBK"/>
              </w:rPr>
            </w:pPr>
            <w:r w:rsidRPr="00656B7B">
              <w:rPr>
                <w:rFonts w:ascii="方正书宋_GBK" w:eastAsia="方正书宋_GBK" w:hint="eastAsia"/>
              </w:rPr>
              <w:t>满意度指标</w:t>
            </w:r>
          </w:p>
        </w:tc>
        <w:tc>
          <w:tcPr>
            <w:tcW w:w="1134" w:type="dxa"/>
            <w:shd w:val="clear" w:color="auto" w:fill="auto"/>
            <w:vAlign w:val="center"/>
          </w:tcPr>
          <w:p w:rsidR="00E4450A" w:rsidRPr="00656B7B" w:rsidRDefault="00E4450A" w:rsidP="001333A6">
            <w:pPr>
              <w:spacing w:line="300" w:lineRule="exact"/>
              <w:jc w:val="left"/>
              <w:rPr>
                <w:rFonts w:ascii="方正书宋_GBK" w:eastAsia="方正书宋_GBK"/>
              </w:rPr>
            </w:pPr>
            <w:r w:rsidRPr="00656B7B">
              <w:rPr>
                <w:rFonts w:ascii="方正书宋_GBK" w:eastAsia="方正书宋_GBK" w:hint="eastAsia"/>
              </w:rPr>
              <w:t>服务对象满意度指标</w:t>
            </w:r>
          </w:p>
        </w:tc>
        <w:tc>
          <w:tcPr>
            <w:tcW w:w="1276" w:type="dxa"/>
            <w:shd w:val="clear" w:color="auto" w:fill="auto"/>
            <w:vAlign w:val="center"/>
          </w:tcPr>
          <w:p w:rsidR="00E4450A" w:rsidRPr="00656B7B" w:rsidRDefault="00E4450A" w:rsidP="001333A6">
            <w:pPr>
              <w:spacing w:line="300" w:lineRule="exact"/>
              <w:jc w:val="left"/>
              <w:rPr>
                <w:rFonts w:ascii="方正书宋_GBK" w:eastAsia="方正书宋_GBK"/>
              </w:rPr>
            </w:pPr>
            <w:r w:rsidRPr="00656B7B">
              <w:rPr>
                <w:rFonts w:ascii="方正书宋_GBK" w:eastAsia="方正书宋_GBK" w:hint="eastAsia"/>
              </w:rPr>
              <w:t>群众满意度</w:t>
            </w:r>
          </w:p>
        </w:tc>
        <w:tc>
          <w:tcPr>
            <w:tcW w:w="2891" w:type="dxa"/>
            <w:shd w:val="clear" w:color="auto" w:fill="auto"/>
            <w:vAlign w:val="center"/>
          </w:tcPr>
          <w:p w:rsidR="00E4450A" w:rsidRPr="00656B7B" w:rsidRDefault="00E4450A" w:rsidP="001333A6">
            <w:pPr>
              <w:spacing w:line="300" w:lineRule="exact"/>
              <w:jc w:val="left"/>
              <w:rPr>
                <w:rFonts w:ascii="方正书宋_GBK" w:eastAsia="方正书宋_GBK"/>
              </w:rPr>
            </w:pPr>
            <w:r w:rsidRPr="00656B7B">
              <w:rPr>
                <w:rFonts w:ascii="方正书宋_GBK" w:eastAsia="方正书宋_GBK" w:hint="eastAsia"/>
              </w:rPr>
              <w:t>受益对象满意度</w:t>
            </w:r>
            <w:r w:rsidRPr="00656B7B">
              <w:rPr>
                <w:rFonts w:ascii="方正书宋_GBK" w:eastAsia="方正书宋_GBK"/>
              </w:rPr>
              <w:t>(%)</w:t>
            </w:r>
          </w:p>
        </w:tc>
        <w:tc>
          <w:tcPr>
            <w:tcW w:w="1276" w:type="dxa"/>
            <w:shd w:val="clear" w:color="auto" w:fill="auto"/>
            <w:vAlign w:val="center"/>
          </w:tcPr>
          <w:p w:rsidR="00E4450A" w:rsidRPr="00656B7B" w:rsidRDefault="00E4450A" w:rsidP="001333A6">
            <w:pPr>
              <w:spacing w:line="300" w:lineRule="exact"/>
              <w:jc w:val="left"/>
              <w:rPr>
                <w:rFonts w:ascii="方正书宋_GBK" w:eastAsia="方正书宋_GBK"/>
              </w:rPr>
            </w:pPr>
            <w:r w:rsidRPr="00656B7B">
              <w:rPr>
                <w:rFonts w:ascii="方正书宋_GBK" w:eastAsia="方正书宋_GBK" w:hint="eastAsia"/>
              </w:rPr>
              <w:t>≥</w:t>
            </w:r>
            <w:r w:rsidRPr="00656B7B">
              <w:rPr>
                <w:rFonts w:ascii="方正书宋_GBK" w:eastAsia="方正书宋_GBK"/>
              </w:rPr>
              <w:t>90%</w:t>
            </w:r>
          </w:p>
        </w:tc>
        <w:tc>
          <w:tcPr>
            <w:tcW w:w="1701" w:type="dxa"/>
            <w:shd w:val="clear" w:color="auto" w:fill="auto"/>
            <w:vAlign w:val="center"/>
          </w:tcPr>
          <w:p w:rsidR="00E4450A" w:rsidRPr="00656B7B" w:rsidRDefault="00E4450A" w:rsidP="001333A6">
            <w:pPr>
              <w:spacing w:line="300" w:lineRule="exact"/>
              <w:jc w:val="left"/>
              <w:rPr>
                <w:rFonts w:ascii="方正书宋_GBK" w:eastAsia="方正书宋_GBK"/>
              </w:rPr>
            </w:pPr>
            <w:r w:rsidRPr="00656B7B">
              <w:rPr>
                <w:rFonts w:ascii="方正书宋_GBK" w:eastAsia="方正书宋_GBK" w:hint="eastAsia"/>
              </w:rPr>
              <w:t>调查问卷</w:t>
            </w:r>
          </w:p>
        </w:tc>
      </w:tr>
    </w:tbl>
    <w:p w:rsidR="00E4450A" w:rsidRDefault="00E4450A" w:rsidP="00E4450A">
      <w:pPr>
        <w:spacing w:line="300" w:lineRule="exact"/>
        <w:jc w:val="left"/>
        <w:sectPr w:rsidR="00E4450A" w:rsidSect="004052C3">
          <w:pgSz w:w="11907" w:h="16839"/>
          <w:pgMar w:top="1984" w:right="1304" w:bottom="1134" w:left="1304" w:header="851" w:footer="992" w:gutter="0"/>
          <w:cols w:space="425"/>
          <w:docGrid w:type="lines" w:linePitch="312"/>
        </w:sectPr>
      </w:pPr>
    </w:p>
    <w:p w:rsidR="00E4450A" w:rsidRDefault="00E4450A" w:rsidP="00E4450A">
      <w:pPr>
        <w:spacing w:line="300" w:lineRule="exact"/>
        <w:jc w:val="left"/>
      </w:pPr>
    </w:p>
    <w:p w:rsidR="00E4450A" w:rsidRPr="00AA00BC" w:rsidRDefault="00E4450A" w:rsidP="00E4450A">
      <w:pPr>
        <w:ind w:firstLineChars="200" w:firstLine="567"/>
        <w:jc w:val="left"/>
        <w:outlineLvl w:val="3"/>
        <w:rPr>
          <w:rFonts w:ascii="Times New Roman" w:hAnsi="宋体"/>
          <w:b/>
          <w:sz w:val="28"/>
        </w:rPr>
      </w:pPr>
      <w:bookmarkStart w:id="21" w:name="_Toc65589181"/>
      <w:r w:rsidRPr="00AA00BC">
        <w:rPr>
          <w:rFonts w:ascii="方正仿宋_GBK" w:eastAsia="方正仿宋_GBK" w:hint="eastAsia"/>
          <w:b/>
          <w:sz w:val="28"/>
        </w:rPr>
        <w:t>19.年终一次性优待金（区级）绩效目标表</w:t>
      </w:r>
      <w:bookmarkEnd w:id="21"/>
      <w:r w:rsidR="000228FB">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19、年终一次性优待金（区级）绩效目标表 \f C \l 1</w:instrText>
      </w:r>
      <w:r>
        <w:rPr>
          <w:rFonts w:ascii="方正仿宋_GBK" w:eastAsia="方正仿宋_GBK"/>
          <w:b/>
          <w:sz w:val="28"/>
        </w:rPr>
        <w:instrText xml:space="preserve"> </w:instrText>
      </w:r>
      <w:r w:rsidR="000228FB">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E4450A" w:rsidRPr="00AA00BC" w:rsidTr="001333A6">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E4450A" w:rsidRPr="00AA00BC" w:rsidRDefault="00E4450A" w:rsidP="001333A6">
            <w:pPr>
              <w:spacing w:line="300" w:lineRule="exact"/>
              <w:jc w:val="left"/>
              <w:rPr>
                <w:rFonts w:ascii="方正书宋_GBK" w:eastAsia="方正书宋_GBK"/>
                <w:b/>
              </w:rPr>
            </w:pPr>
            <w:r w:rsidRPr="00AA00BC">
              <w:rPr>
                <w:rFonts w:ascii="方正书宋_GBK" w:eastAsia="方正书宋_GBK"/>
                <w:b/>
              </w:rPr>
              <w:t>555001</w:t>
            </w:r>
            <w:r w:rsidRPr="00AA00BC">
              <w:rPr>
                <w:rFonts w:ascii="方正书宋_GBK" w:eastAsia="方正书宋_GBK" w:hint="eastAsia"/>
                <w:b/>
              </w:rPr>
              <w:t>唐山市丰南区岔河镇人民政府本级</w:t>
            </w:r>
          </w:p>
        </w:tc>
        <w:tc>
          <w:tcPr>
            <w:tcW w:w="1701" w:type="dxa"/>
            <w:tcBorders>
              <w:top w:val="single" w:sz="6" w:space="0" w:color="FFFFFF"/>
              <w:left w:val="single" w:sz="6" w:space="0" w:color="FFFFFF"/>
              <w:right w:val="single" w:sz="6" w:space="0" w:color="FFFFFF"/>
            </w:tcBorders>
            <w:shd w:val="clear" w:color="auto" w:fill="auto"/>
            <w:vAlign w:val="center"/>
          </w:tcPr>
          <w:p w:rsidR="00E4450A" w:rsidRPr="00AA00BC" w:rsidRDefault="00E4450A" w:rsidP="001333A6">
            <w:pPr>
              <w:spacing w:line="300" w:lineRule="exact"/>
              <w:jc w:val="right"/>
              <w:rPr>
                <w:rFonts w:ascii="方正书宋_GBK" w:eastAsia="方正书宋_GBK"/>
              </w:rPr>
            </w:pPr>
            <w:r w:rsidRPr="00AA00BC">
              <w:rPr>
                <w:rFonts w:ascii="方正书宋_GBK" w:eastAsia="方正书宋_GBK" w:hint="eastAsia"/>
              </w:rPr>
              <w:t>单位：万元</w:t>
            </w:r>
          </w:p>
        </w:tc>
      </w:tr>
      <w:tr w:rsidR="00E4450A" w:rsidRPr="00AA00BC" w:rsidTr="001333A6">
        <w:trPr>
          <w:trHeight w:val="369"/>
          <w:jc w:val="center"/>
        </w:trPr>
        <w:tc>
          <w:tcPr>
            <w:tcW w:w="1134" w:type="dxa"/>
            <w:shd w:val="clear" w:color="auto" w:fill="auto"/>
            <w:vAlign w:val="center"/>
          </w:tcPr>
          <w:p w:rsidR="00E4450A" w:rsidRPr="00AA00BC" w:rsidRDefault="00E4450A" w:rsidP="001333A6">
            <w:pPr>
              <w:spacing w:line="300" w:lineRule="exact"/>
              <w:jc w:val="center"/>
              <w:rPr>
                <w:rFonts w:ascii="方正书宋_GBK" w:eastAsia="方正书宋_GBK"/>
                <w:b/>
              </w:rPr>
            </w:pPr>
            <w:r w:rsidRPr="00AA00BC">
              <w:rPr>
                <w:rFonts w:ascii="方正书宋_GBK" w:eastAsia="方正书宋_GBK" w:hint="eastAsia"/>
                <w:b/>
              </w:rPr>
              <w:t>项目编码</w:t>
            </w:r>
          </w:p>
        </w:tc>
        <w:tc>
          <w:tcPr>
            <w:tcW w:w="2410" w:type="dxa"/>
            <w:gridSpan w:val="2"/>
            <w:shd w:val="clear" w:color="auto" w:fill="auto"/>
            <w:vAlign w:val="center"/>
          </w:tcPr>
          <w:p w:rsidR="00E4450A" w:rsidRPr="00AA00BC" w:rsidRDefault="00E4450A" w:rsidP="001333A6">
            <w:pPr>
              <w:spacing w:line="300" w:lineRule="exact"/>
              <w:jc w:val="left"/>
              <w:rPr>
                <w:rFonts w:ascii="方正书宋_GBK" w:eastAsia="方正书宋_GBK"/>
              </w:rPr>
            </w:pPr>
            <w:r w:rsidRPr="00AA00BC">
              <w:rPr>
                <w:rFonts w:ascii="方正书宋_GBK" w:eastAsia="方正书宋_GBK"/>
              </w:rPr>
              <w:t>13020721VD0U5NZ78EZXN</w:t>
            </w:r>
          </w:p>
        </w:tc>
        <w:tc>
          <w:tcPr>
            <w:tcW w:w="1587" w:type="dxa"/>
            <w:shd w:val="clear" w:color="auto" w:fill="auto"/>
            <w:vAlign w:val="center"/>
          </w:tcPr>
          <w:p w:rsidR="00E4450A" w:rsidRPr="00AA00BC" w:rsidRDefault="00E4450A" w:rsidP="001333A6">
            <w:pPr>
              <w:spacing w:line="300" w:lineRule="exact"/>
              <w:jc w:val="center"/>
              <w:rPr>
                <w:rFonts w:ascii="方正书宋_GBK" w:eastAsia="方正书宋_GBK"/>
                <w:b/>
              </w:rPr>
            </w:pPr>
            <w:r w:rsidRPr="00AA00BC">
              <w:rPr>
                <w:rFonts w:ascii="方正书宋_GBK" w:eastAsia="方正书宋_GBK" w:hint="eastAsia"/>
                <w:b/>
              </w:rPr>
              <w:t>项目名称</w:t>
            </w:r>
          </w:p>
        </w:tc>
        <w:tc>
          <w:tcPr>
            <w:tcW w:w="4281" w:type="dxa"/>
            <w:gridSpan w:val="3"/>
            <w:shd w:val="clear" w:color="auto" w:fill="auto"/>
            <w:vAlign w:val="center"/>
          </w:tcPr>
          <w:p w:rsidR="00E4450A" w:rsidRPr="00AA00BC" w:rsidRDefault="00E4450A" w:rsidP="001333A6">
            <w:pPr>
              <w:spacing w:line="300" w:lineRule="exact"/>
              <w:jc w:val="left"/>
              <w:rPr>
                <w:rFonts w:ascii="方正书宋_GBK" w:eastAsia="方正书宋_GBK"/>
              </w:rPr>
            </w:pPr>
            <w:r w:rsidRPr="00AA00BC">
              <w:rPr>
                <w:rFonts w:ascii="方正书宋_GBK" w:eastAsia="方正书宋_GBK" w:hint="eastAsia"/>
              </w:rPr>
              <w:t>年终一次性优待金（区级）</w:t>
            </w:r>
          </w:p>
        </w:tc>
      </w:tr>
      <w:tr w:rsidR="00E4450A" w:rsidRPr="00AA00BC" w:rsidTr="001333A6">
        <w:trPr>
          <w:trHeight w:val="369"/>
          <w:jc w:val="center"/>
        </w:trPr>
        <w:tc>
          <w:tcPr>
            <w:tcW w:w="1134" w:type="dxa"/>
            <w:vMerge w:val="restart"/>
            <w:shd w:val="clear" w:color="auto" w:fill="auto"/>
            <w:vAlign w:val="center"/>
          </w:tcPr>
          <w:p w:rsidR="00E4450A" w:rsidRPr="00AA00BC" w:rsidRDefault="00E4450A" w:rsidP="001333A6">
            <w:pPr>
              <w:spacing w:line="300" w:lineRule="exact"/>
              <w:jc w:val="center"/>
              <w:rPr>
                <w:rFonts w:ascii="方正书宋_GBK" w:eastAsia="方正书宋_GBK"/>
                <w:b/>
              </w:rPr>
            </w:pPr>
            <w:r w:rsidRPr="00AA00BC">
              <w:rPr>
                <w:rFonts w:ascii="方正书宋_GBK" w:eastAsia="方正书宋_GBK" w:hint="eastAsia"/>
                <w:b/>
              </w:rPr>
              <w:t>预算规模及资金用途</w:t>
            </w:r>
          </w:p>
        </w:tc>
        <w:tc>
          <w:tcPr>
            <w:tcW w:w="1134" w:type="dxa"/>
            <w:shd w:val="clear" w:color="auto" w:fill="auto"/>
            <w:vAlign w:val="center"/>
          </w:tcPr>
          <w:p w:rsidR="00E4450A" w:rsidRPr="00AA00BC" w:rsidRDefault="00E4450A" w:rsidP="001333A6">
            <w:pPr>
              <w:spacing w:line="300" w:lineRule="exact"/>
              <w:jc w:val="center"/>
              <w:rPr>
                <w:rFonts w:ascii="方正书宋_GBK" w:eastAsia="方正书宋_GBK"/>
                <w:b/>
              </w:rPr>
            </w:pPr>
            <w:r w:rsidRPr="00AA00BC">
              <w:rPr>
                <w:rFonts w:ascii="方正书宋_GBK" w:eastAsia="方正书宋_GBK" w:hint="eastAsia"/>
                <w:b/>
              </w:rPr>
              <w:t>预算数</w:t>
            </w:r>
          </w:p>
        </w:tc>
        <w:tc>
          <w:tcPr>
            <w:tcW w:w="1276" w:type="dxa"/>
            <w:shd w:val="clear" w:color="auto" w:fill="auto"/>
            <w:vAlign w:val="center"/>
          </w:tcPr>
          <w:p w:rsidR="00E4450A" w:rsidRPr="00AA00BC" w:rsidRDefault="00E4450A" w:rsidP="001333A6">
            <w:pPr>
              <w:spacing w:line="300" w:lineRule="exact"/>
              <w:jc w:val="left"/>
              <w:rPr>
                <w:rFonts w:ascii="方正书宋_GBK" w:eastAsia="方正书宋_GBK"/>
              </w:rPr>
            </w:pPr>
            <w:r w:rsidRPr="00AA00BC">
              <w:rPr>
                <w:rFonts w:ascii="方正书宋_GBK" w:eastAsia="方正书宋_GBK"/>
              </w:rPr>
              <w:t>7.36</w:t>
            </w:r>
          </w:p>
        </w:tc>
        <w:tc>
          <w:tcPr>
            <w:tcW w:w="1587" w:type="dxa"/>
            <w:shd w:val="clear" w:color="auto" w:fill="auto"/>
            <w:vAlign w:val="center"/>
          </w:tcPr>
          <w:p w:rsidR="00E4450A" w:rsidRPr="00AA00BC" w:rsidRDefault="00E4450A" w:rsidP="001333A6">
            <w:pPr>
              <w:spacing w:line="300" w:lineRule="exact"/>
              <w:jc w:val="center"/>
              <w:rPr>
                <w:rFonts w:ascii="方正书宋_GBK" w:eastAsia="方正书宋_GBK"/>
                <w:b/>
              </w:rPr>
            </w:pPr>
            <w:r w:rsidRPr="00AA00BC">
              <w:rPr>
                <w:rFonts w:ascii="方正书宋_GBK" w:eastAsia="方正书宋_GBK" w:hint="eastAsia"/>
                <w:b/>
              </w:rPr>
              <w:t>其中：财政资金</w:t>
            </w:r>
          </w:p>
        </w:tc>
        <w:tc>
          <w:tcPr>
            <w:tcW w:w="1304" w:type="dxa"/>
            <w:shd w:val="clear" w:color="auto" w:fill="auto"/>
            <w:vAlign w:val="center"/>
          </w:tcPr>
          <w:p w:rsidR="00E4450A" w:rsidRPr="00AA00BC" w:rsidRDefault="00E4450A" w:rsidP="001333A6">
            <w:pPr>
              <w:spacing w:line="300" w:lineRule="exact"/>
              <w:jc w:val="left"/>
              <w:rPr>
                <w:rFonts w:ascii="方正书宋_GBK" w:eastAsia="方正书宋_GBK"/>
              </w:rPr>
            </w:pPr>
            <w:r w:rsidRPr="00AA00BC">
              <w:rPr>
                <w:rFonts w:ascii="方正书宋_GBK" w:eastAsia="方正书宋_GBK"/>
              </w:rPr>
              <w:t>7.36</w:t>
            </w:r>
          </w:p>
        </w:tc>
        <w:tc>
          <w:tcPr>
            <w:tcW w:w="1276" w:type="dxa"/>
            <w:shd w:val="clear" w:color="auto" w:fill="auto"/>
            <w:vAlign w:val="center"/>
          </w:tcPr>
          <w:p w:rsidR="00E4450A" w:rsidRPr="00AA00BC" w:rsidRDefault="00E4450A" w:rsidP="001333A6">
            <w:pPr>
              <w:spacing w:line="300" w:lineRule="exact"/>
              <w:jc w:val="center"/>
              <w:rPr>
                <w:rFonts w:ascii="方正书宋_GBK" w:eastAsia="方正书宋_GBK"/>
                <w:b/>
              </w:rPr>
            </w:pPr>
            <w:r w:rsidRPr="00AA00BC">
              <w:rPr>
                <w:rFonts w:ascii="方正书宋_GBK" w:eastAsia="方正书宋_GBK" w:hint="eastAsia"/>
                <w:b/>
              </w:rPr>
              <w:t>其他资金</w:t>
            </w:r>
          </w:p>
        </w:tc>
        <w:tc>
          <w:tcPr>
            <w:tcW w:w="1701" w:type="dxa"/>
            <w:shd w:val="clear" w:color="auto" w:fill="auto"/>
            <w:vAlign w:val="center"/>
          </w:tcPr>
          <w:p w:rsidR="00E4450A" w:rsidRPr="00AA00BC" w:rsidRDefault="00E4450A" w:rsidP="001333A6">
            <w:pPr>
              <w:spacing w:line="300" w:lineRule="exact"/>
              <w:jc w:val="left"/>
              <w:rPr>
                <w:rFonts w:ascii="方正书宋_GBK" w:eastAsia="方正书宋_GBK"/>
              </w:rPr>
            </w:pPr>
            <w:r w:rsidRPr="00AA00BC">
              <w:rPr>
                <w:rFonts w:ascii="方正书宋_GBK" w:eastAsia="方正书宋_GBK"/>
              </w:rPr>
              <w:t>0</w:t>
            </w:r>
          </w:p>
        </w:tc>
      </w:tr>
      <w:tr w:rsidR="00E4450A" w:rsidRPr="00AA00BC" w:rsidTr="001333A6">
        <w:trPr>
          <w:trHeight w:val="369"/>
          <w:jc w:val="center"/>
        </w:trPr>
        <w:tc>
          <w:tcPr>
            <w:tcW w:w="1134" w:type="dxa"/>
            <w:vMerge/>
            <w:shd w:val="clear" w:color="auto" w:fill="auto"/>
            <w:vAlign w:val="center"/>
          </w:tcPr>
          <w:p w:rsidR="00E4450A" w:rsidRPr="00AA00BC" w:rsidRDefault="00E4450A" w:rsidP="001333A6">
            <w:pPr>
              <w:spacing w:line="300" w:lineRule="exact"/>
              <w:jc w:val="left"/>
              <w:outlineLvl w:val="3"/>
            </w:pPr>
          </w:p>
        </w:tc>
        <w:tc>
          <w:tcPr>
            <w:tcW w:w="8278" w:type="dxa"/>
            <w:gridSpan w:val="6"/>
            <w:shd w:val="clear" w:color="auto" w:fill="auto"/>
            <w:vAlign w:val="center"/>
          </w:tcPr>
          <w:p w:rsidR="00E4450A" w:rsidRPr="00AA00BC" w:rsidRDefault="00E4450A" w:rsidP="001333A6">
            <w:pPr>
              <w:spacing w:line="300" w:lineRule="exact"/>
              <w:jc w:val="left"/>
              <w:rPr>
                <w:rFonts w:ascii="方正书宋_GBK" w:eastAsia="方正书宋_GBK"/>
              </w:rPr>
            </w:pPr>
            <w:r w:rsidRPr="00AA00BC">
              <w:rPr>
                <w:rFonts w:ascii="方正书宋_GBK" w:eastAsia="方正书宋_GBK" w:hint="eastAsia"/>
              </w:rPr>
              <w:t>通过发放优抚对象抚恤补助资金，使优抚对象等人员的基本生活得到有效保障</w:t>
            </w:r>
          </w:p>
        </w:tc>
      </w:tr>
      <w:tr w:rsidR="00E4450A" w:rsidRPr="00AA00BC" w:rsidTr="001333A6">
        <w:trPr>
          <w:trHeight w:val="369"/>
          <w:jc w:val="center"/>
        </w:trPr>
        <w:tc>
          <w:tcPr>
            <w:tcW w:w="1134" w:type="dxa"/>
            <w:vMerge w:val="restart"/>
            <w:shd w:val="clear" w:color="auto" w:fill="auto"/>
            <w:vAlign w:val="center"/>
          </w:tcPr>
          <w:p w:rsidR="00E4450A" w:rsidRPr="00AA00BC" w:rsidRDefault="00E4450A" w:rsidP="001333A6">
            <w:pPr>
              <w:spacing w:line="300" w:lineRule="exact"/>
              <w:jc w:val="center"/>
              <w:rPr>
                <w:rFonts w:ascii="方正书宋_GBK" w:eastAsia="方正书宋_GBK"/>
                <w:b/>
              </w:rPr>
            </w:pPr>
            <w:r w:rsidRPr="00AA00BC">
              <w:rPr>
                <w:rFonts w:ascii="方正书宋_GBK" w:eastAsia="方正书宋_GBK" w:hint="eastAsia"/>
                <w:b/>
              </w:rPr>
              <w:t>资金支出计划（</w:t>
            </w:r>
            <w:r w:rsidRPr="00AA00BC">
              <w:rPr>
                <w:rFonts w:ascii="方正书宋_GBK" w:eastAsia="方正书宋_GBK"/>
                <w:b/>
              </w:rPr>
              <w:t>%</w:t>
            </w:r>
            <w:r w:rsidRPr="00AA00BC">
              <w:rPr>
                <w:rFonts w:ascii="方正书宋_GBK" w:eastAsia="方正书宋_GBK" w:hint="eastAsia"/>
                <w:b/>
              </w:rPr>
              <w:t>）</w:t>
            </w:r>
          </w:p>
        </w:tc>
        <w:tc>
          <w:tcPr>
            <w:tcW w:w="2410" w:type="dxa"/>
            <w:gridSpan w:val="2"/>
            <w:shd w:val="clear" w:color="auto" w:fill="auto"/>
            <w:vAlign w:val="center"/>
          </w:tcPr>
          <w:p w:rsidR="00E4450A" w:rsidRPr="00AA00BC" w:rsidRDefault="00E4450A" w:rsidP="001333A6">
            <w:pPr>
              <w:spacing w:line="300" w:lineRule="exact"/>
              <w:jc w:val="center"/>
              <w:rPr>
                <w:rFonts w:ascii="方正书宋_GBK" w:eastAsia="方正书宋_GBK"/>
                <w:b/>
              </w:rPr>
            </w:pPr>
            <w:r w:rsidRPr="00AA00BC">
              <w:rPr>
                <w:rFonts w:ascii="方正书宋_GBK" w:eastAsia="方正书宋_GBK"/>
                <w:b/>
              </w:rPr>
              <w:t>3</w:t>
            </w:r>
            <w:r w:rsidRPr="00AA00BC">
              <w:rPr>
                <w:rFonts w:ascii="方正书宋_GBK" w:eastAsia="方正书宋_GBK" w:hint="eastAsia"/>
                <w:b/>
              </w:rPr>
              <w:t>月底</w:t>
            </w:r>
          </w:p>
        </w:tc>
        <w:tc>
          <w:tcPr>
            <w:tcW w:w="1587" w:type="dxa"/>
            <w:shd w:val="clear" w:color="auto" w:fill="auto"/>
            <w:vAlign w:val="center"/>
          </w:tcPr>
          <w:p w:rsidR="00E4450A" w:rsidRPr="00AA00BC" w:rsidRDefault="00E4450A" w:rsidP="001333A6">
            <w:pPr>
              <w:spacing w:line="300" w:lineRule="exact"/>
              <w:jc w:val="center"/>
              <w:rPr>
                <w:rFonts w:ascii="方正书宋_GBK" w:eastAsia="方正书宋_GBK"/>
                <w:b/>
              </w:rPr>
            </w:pPr>
            <w:r w:rsidRPr="00AA00BC">
              <w:rPr>
                <w:rFonts w:ascii="方正书宋_GBK" w:eastAsia="方正书宋_GBK"/>
                <w:b/>
              </w:rPr>
              <w:t>6</w:t>
            </w:r>
            <w:r w:rsidRPr="00AA00BC">
              <w:rPr>
                <w:rFonts w:ascii="方正书宋_GBK" w:eastAsia="方正书宋_GBK" w:hint="eastAsia"/>
                <w:b/>
              </w:rPr>
              <w:t>月底</w:t>
            </w:r>
          </w:p>
        </w:tc>
        <w:tc>
          <w:tcPr>
            <w:tcW w:w="1304" w:type="dxa"/>
            <w:shd w:val="clear" w:color="auto" w:fill="auto"/>
            <w:vAlign w:val="center"/>
          </w:tcPr>
          <w:p w:rsidR="00E4450A" w:rsidRPr="00AA00BC" w:rsidRDefault="00E4450A" w:rsidP="001333A6">
            <w:pPr>
              <w:spacing w:line="300" w:lineRule="exact"/>
              <w:jc w:val="center"/>
              <w:rPr>
                <w:rFonts w:ascii="方正书宋_GBK" w:eastAsia="方正书宋_GBK"/>
                <w:b/>
              </w:rPr>
            </w:pPr>
            <w:r w:rsidRPr="00AA00BC">
              <w:rPr>
                <w:rFonts w:ascii="方正书宋_GBK" w:eastAsia="方正书宋_GBK"/>
                <w:b/>
              </w:rPr>
              <w:t>10</w:t>
            </w:r>
            <w:r w:rsidRPr="00AA00BC">
              <w:rPr>
                <w:rFonts w:ascii="方正书宋_GBK" w:eastAsia="方正书宋_GBK" w:hint="eastAsia"/>
                <w:b/>
              </w:rPr>
              <w:t>月底</w:t>
            </w:r>
          </w:p>
        </w:tc>
        <w:tc>
          <w:tcPr>
            <w:tcW w:w="2977" w:type="dxa"/>
            <w:gridSpan w:val="2"/>
            <w:shd w:val="clear" w:color="auto" w:fill="auto"/>
            <w:vAlign w:val="center"/>
          </w:tcPr>
          <w:p w:rsidR="00E4450A" w:rsidRPr="00AA00BC" w:rsidRDefault="00E4450A" w:rsidP="001333A6">
            <w:pPr>
              <w:spacing w:line="300" w:lineRule="exact"/>
              <w:jc w:val="center"/>
              <w:rPr>
                <w:rFonts w:ascii="方正书宋_GBK" w:eastAsia="方正书宋_GBK"/>
                <w:b/>
              </w:rPr>
            </w:pPr>
            <w:r w:rsidRPr="00AA00BC">
              <w:rPr>
                <w:rFonts w:ascii="方正书宋_GBK" w:eastAsia="方正书宋_GBK"/>
                <w:b/>
              </w:rPr>
              <w:t>12</w:t>
            </w:r>
            <w:r w:rsidRPr="00AA00BC">
              <w:rPr>
                <w:rFonts w:ascii="方正书宋_GBK" w:eastAsia="方正书宋_GBK" w:hint="eastAsia"/>
                <w:b/>
              </w:rPr>
              <w:t>月底</w:t>
            </w:r>
          </w:p>
        </w:tc>
      </w:tr>
      <w:tr w:rsidR="00E4450A" w:rsidRPr="00AA00BC" w:rsidTr="001333A6">
        <w:trPr>
          <w:trHeight w:val="369"/>
          <w:jc w:val="center"/>
        </w:trPr>
        <w:tc>
          <w:tcPr>
            <w:tcW w:w="1134" w:type="dxa"/>
            <w:vMerge/>
            <w:tcBorders>
              <w:bottom w:val="single" w:sz="6" w:space="0" w:color="000000"/>
            </w:tcBorders>
            <w:shd w:val="clear" w:color="auto" w:fill="auto"/>
            <w:vAlign w:val="center"/>
          </w:tcPr>
          <w:p w:rsidR="00E4450A" w:rsidRPr="00AA00BC" w:rsidRDefault="00E4450A" w:rsidP="001333A6">
            <w:pPr>
              <w:spacing w:line="300" w:lineRule="exact"/>
              <w:jc w:val="left"/>
              <w:outlineLvl w:val="3"/>
            </w:pPr>
          </w:p>
        </w:tc>
        <w:tc>
          <w:tcPr>
            <w:tcW w:w="2410" w:type="dxa"/>
            <w:gridSpan w:val="2"/>
            <w:tcBorders>
              <w:bottom w:val="single" w:sz="6" w:space="0" w:color="000000"/>
            </w:tcBorders>
            <w:shd w:val="clear" w:color="auto" w:fill="auto"/>
            <w:vAlign w:val="center"/>
          </w:tcPr>
          <w:p w:rsidR="00E4450A" w:rsidRPr="00AA00BC" w:rsidRDefault="00E4450A" w:rsidP="001333A6">
            <w:pPr>
              <w:spacing w:line="300" w:lineRule="exact"/>
              <w:jc w:val="center"/>
              <w:rPr>
                <w:rFonts w:ascii="方正书宋_GBK" w:eastAsia="方正书宋_GBK"/>
              </w:rPr>
            </w:pPr>
            <w:r w:rsidRPr="00AA00BC">
              <w:rPr>
                <w:rFonts w:ascii="方正书宋_GBK" w:eastAsia="方正书宋_GBK"/>
              </w:rPr>
              <w:t>25.00%</w:t>
            </w:r>
          </w:p>
        </w:tc>
        <w:tc>
          <w:tcPr>
            <w:tcW w:w="1587" w:type="dxa"/>
            <w:tcBorders>
              <w:bottom w:val="single" w:sz="6" w:space="0" w:color="000000"/>
            </w:tcBorders>
            <w:shd w:val="clear" w:color="auto" w:fill="auto"/>
            <w:vAlign w:val="center"/>
          </w:tcPr>
          <w:p w:rsidR="00E4450A" w:rsidRPr="00AA00BC" w:rsidRDefault="00E4450A" w:rsidP="001333A6">
            <w:pPr>
              <w:spacing w:line="300" w:lineRule="exact"/>
              <w:jc w:val="center"/>
              <w:rPr>
                <w:rFonts w:ascii="方正书宋_GBK" w:eastAsia="方正书宋_GBK"/>
              </w:rPr>
            </w:pPr>
            <w:r w:rsidRPr="00AA00BC">
              <w:rPr>
                <w:rFonts w:ascii="方正书宋_GBK" w:eastAsia="方正书宋_GBK"/>
              </w:rPr>
              <w:t>50.00%</w:t>
            </w:r>
          </w:p>
        </w:tc>
        <w:tc>
          <w:tcPr>
            <w:tcW w:w="1304" w:type="dxa"/>
            <w:tcBorders>
              <w:bottom w:val="single" w:sz="6" w:space="0" w:color="000000"/>
            </w:tcBorders>
            <w:shd w:val="clear" w:color="auto" w:fill="auto"/>
            <w:vAlign w:val="center"/>
          </w:tcPr>
          <w:p w:rsidR="00E4450A" w:rsidRPr="00AA00BC" w:rsidRDefault="00E4450A" w:rsidP="001333A6">
            <w:pPr>
              <w:spacing w:line="300" w:lineRule="exact"/>
              <w:jc w:val="center"/>
              <w:rPr>
                <w:rFonts w:ascii="方正书宋_GBK" w:eastAsia="方正书宋_GBK"/>
              </w:rPr>
            </w:pPr>
            <w:r w:rsidRPr="00AA00BC">
              <w:rPr>
                <w:rFonts w:ascii="方正书宋_GBK" w:eastAsia="方正书宋_GBK"/>
              </w:rPr>
              <w:t>85.00%</w:t>
            </w:r>
          </w:p>
        </w:tc>
        <w:tc>
          <w:tcPr>
            <w:tcW w:w="2977" w:type="dxa"/>
            <w:gridSpan w:val="2"/>
            <w:tcBorders>
              <w:bottom w:val="single" w:sz="6" w:space="0" w:color="000000"/>
            </w:tcBorders>
            <w:shd w:val="clear" w:color="auto" w:fill="auto"/>
            <w:vAlign w:val="center"/>
          </w:tcPr>
          <w:p w:rsidR="00E4450A" w:rsidRPr="00AA00BC" w:rsidRDefault="00E4450A" w:rsidP="001333A6">
            <w:pPr>
              <w:spacing w:line="300" w:lineRule="exact"/>
              <w:jc w:val="center"/>
              <w:rPr>
                <w:rFonts w:ascii="方正书宋_GBK" w:eastAsia="方正书宋_GBK"/>
              </w:rPr>
            </w:pPr>
            <w:r w:rsidRPr="00AA00BC">
              <w:rPr>
                <w:rFonts w:ascii="方正书宋_GBK" w:eastAsia="方正书宋_GBK"/>
              </w:rPr>
              <w:t>100.00%</w:t>
            </w:r>
          </w:p>
        </w:tc>
      </w:tr>
      <w:tr w:rsidR="00E4450A" w:rsidRPr="00AA00BC" w:rsidTr="001333A6">
        <w:trPr>
          <w:trHeight w:val="369"/>
          <w:jc w:val="center"/>
        </w:trPr>
        <w:tc>
          <w:tcPr>
            <w:tcW w:w="1134" w:type="dxa"/>
            <w:tcBorders>
              <w:bottom w:val="nil"/>
            </w:tcBorders>
            <w:shd w:val="clear" w:color="auto" w:fill="auto"/>
            <w:vAlign w:val="center"/>
          </w:tcPr>
          <w:p w:rsidR="00E4450A" w:rsidRPr="00AA00BC" w:rsidRDefault="00E4450A" w:rsidP="001333A6">
            <w:pPr>
              <w:spacing w:line="300" w:lineRule="exact"/>
              <w:jc w:val="center"/>
              <w:rPr>
                <w:rFonts w:ascii="方正书宋_GBK" w:eastAsia="方正书宋_GBK"/>
                <w:b/>
              </w:rPr>
            </w:pPr>
            <w:r w:rsidRPr="00AA00BC">
              <w:rPr>
                <w:rFonts w:ascii="方正书宋_GBK" w:eastAsia="方正书宋_GBK" w:hint="eastAsia"/>
                <w:b/>
              </w:rPr>
              <w:t>绩效目标</w:t>
            </w:r>
          </w:p>
        </w:tc>
        <w:tc>
          <w:tcPr>
            <w:tcW w:w="8278" w:type="dxa"/>
            <w:gridSpan w:val="6"/>
            <w:tcBorders>
              <w:bottom w:val="nil"/>
            </w:tcBorders>
            <w:shd w:val="clear" w:color="auto" w:fill="auto"/>
            <w:vAlign w:val="center"/>
          </w:tcPr>
          <w:p w:rsidR="00E4450A" w:rsidRPr="00AA00BC" w:rsidRDefault="00E4450A" w:rsidP="001333A6">
            <w:pPr>
              <w:spacing w:line="300" w:lineRule="exact"/>
              <w:jc w:val="left"/>
              <w:rPr>
                <w:rFonts w:ascii="方正书宋_GBK" w:eastAsia="方正书宋_GBK"/>
              </w:rPr>
            </w:pPr>
            <w:r w:rsidRPr="00AA00BC">
              <w:rPr>
                <w:rFonts w:ascii="方正书宋_GBK" w:eastAsia="方正书宋_GBK"/>
              </w:rPr>
              <w:t>1.</w:t>
            </w:r>
            <w:r w:rsidRPr="00AA00BC">
              <w:rPr>
                <w:rFonts w:ascii="方正书宋_GBK" w:eastAsia="方正书宋_GBK" w:hint="eastAsia"/>
              </w:rPr>
              <w:t>通过发放优抚对象抚恤补助资金，使优抚对象等人员的基本生活得到有效保障</w:t>
            </w:r>
          </w:p>
        </w:tc>
      </w:tr>
    </w:tbl>
    <w:p w:rsidR="00E4450A" w:rsidRPr="00AA00BC" w:rsidRDefault="00E4450A" w:rsidP="00E4450A">
      <w:pPr>
        <w:spacing w:line="14" w:lineRule="exact"/>
        <w:jc w:val="center"/>
        <w:rPr>
          <w:rFonts w:ascii="Times New Roman" w:hAnsi="宋体"/>
        </w:rPr>
      </w:pPr>
      <w:r w:rsidRPr="00AA00BC">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E4450A" w:rsidRPr="00AA00BC" w:rsidTr="001333A6">
        <w:trPr>
          <w:cantSplit/>
          <w:trHeight w:val="397"/>
          <w:tblHeader/>
          <w:jc w:val="center"/>
        </w:trPr>
        <w:tc>
          <w:tcPr>
            <w:tcW w:w="1134" w:type="dxa"/>
            <w:shd w:val="clear" w:color="auto" w:fill="auto"/>
            <w:vAlign w:val="center"/>
          </w:tcPr>
          <w:p w:rsidR="00E4450A" w:rsidRPr="00AA00BC" w:rsidRDefault="00E4450A" w:rsidP="001333A6">
            <w:pPr>
              <w:spacing w:line="300" w:lineRule="exact"/>
              <w:jc w:val="center"/>
              <w:rPr>
                <w:rFonts w:ascii="方正书宋_GBK" w:eastAsia="方正书宋_GBK"/>
                <w:b/>
              </w:rPr>
            </w:pPr>
            <w:r w:rsidRPr="00AA00BC">
              <w:rPr>
                <w:rFonts w:ascii="方正书宋_GBK" w:eastAsia="方正书宋_GBK" w:hint="eastAsia"/>
                <w:b/>
              </w:rPr>
              <w:t>一级指标</w:t>
            </w:r>
          </w:p>
        </w:tc>
        <w:tc>
          <w:tcPr>
            <w:tcW w:w="1134" w:type="dxa"/>
            <w:shd w:val="clear" w:color="auto" w:fill="auto"/>
            <w:vAlign w:val="center"/>
          </w:tcPr>
          <w:p w:rsidR="00E4450A" w:rsidRPr="00AA00BC" w:rsidRDefault="00E4450A" w:rsidP="001333A6">
            <w:pPr>
              <w:spacing w:line="300" w:lineRule="exact"/>
              <w:jc w:val="center"/>
              <w:rPr>
                <w:rFonts w:ascii="方正书宋_GBK" w:eastAsia="方正书宋_GBK"/>
                <w:b/>
              </w:rPr>
            </w:pPr>
            <w:r w:rsidRPr="00AA00BC">
              <w:rPr>
                <w:rFonts w:ascii="方正书宋_GBK" w:eastAsia="方正书宋_GBK" w:hint="eastAsia"/>
                <w:b/>
              </w:rPr>
              <w:t>二级指标</w:t>
            </w:r>
          </w:p>
        </w:tc>
        <w:tc>
          <w:tcPr>
            <w:tcW w:w="1276" w:type="dxa"/>
            <w:shd w:val="clear" w:color="auto" w:fill="auto"/>
            <w:vAlign w:val="center"/>
          </w:tcPr>
          <w:p w:rsidR="00E4450A" w:rsidRPr="00AA00BC" w:rsidRDefault="00E4450A" w:rsidP="001333A6">
            <w:pPr>
              <w:spacing w:line="300" w:lineRule="exact"/>
              <w:jc w:val="center"/>
              <w:rPr>
                <w:rFonts w:ascii="方正书宋_GBK" w:eastAsia="方正书宋_GBK"/>
                <w:b/>
              </w:rPr>
            </w:pPr>
            <w:r w:rsidRPr="00AA00BC">
              <w:rPr>
                <w:rFonts w:ascii="方正书宋_GBK" w:eastAsia="方正书宋_GBK" w:hint="eastAsia"/>
                <w:b/>
              </w:rPr>
              <w:t>三级指标</w:t>
            </w:r>
          </w:p>
        </w:tc>
        <w:tc>
          <w:tcPr>
            <w:tcW w:w="2891" w:type="dxa"/>
            <w:shd w:val="clear" w:color="auto" w:fill="auto"/>
            <w:vAlign w:val="center"/>
          </w:tcPr>
          <w:p w:rsidR="00E4450A" w:rsidRPr="00AA00BC" w:rsidRDefault="00E4450A" w:rsidP="001333A6">
            <w:pPr>
              <w:spacing w:line="300" w:lineRule="exact"/>
              <w:jc w:val="center"/>
              <w:rPr>
                <w:rFonts w:ascii="方正书宋_GBK" w:eastAsia="方正书宋_GBK"/>
                <w:b/>
              </w:rPr>
            </w:pPr>
            <w:r w:rsidRPr="00AA00BC">
              <w:rPr>
                <w:rFonts w:ascii="方正书宋_GBK" w:eastAsia="方正书宋_GBK" w:hint="eastAsia"/>
                <w:b/>
              </w:rPr>
              <w:t>绩效指标描述</w:t>
            </w:r>
          </w:p>
        </w:tc>
        <w:tc>
          <w:tcPr>
            <w:tcW w:w="1276" w:type="dxa"/>
            <w:shd w:val="clear" w:color="auto" w:fill="auto"/>
            <w:vAlign w:val="center"/>
          </w:tcPr>
          <w:p w:rsidR="00E4450A" w:rsidRPr="00AA00BC" w:rsidRDefault="00E4450A" w:rsidP="001333A6">
            <w:pPr>
              <w:spacing w:line="300" w:lineRule="exact"/>
              <w:jc w:val="center"/>
              <w:rPr>
                <w:rFonts w:ascii="方正书宋_GBK" w:eastAsia="方正书宋_GBK"/>
                <w:b/>
              </w:rPr>
            </w:pPr>
            <w:r w:rsidRPr="00AA00BC">
              <w:rPr>
                <w:rFonts w:ascii="方正书宋_GBK" w:eastAsia="方正书宋_GBK" w:hint="eastAsia"/>
                <w:b/>
              </w:rPr>
              <w:t>指标值</w:t>
            </w:r>
          </w:p>
        </w:tc>
        <w:tc>
          <w:tcPr>
            <w:tcW w:w="1701" w:type="dxa"/>
            <w:shd w:val="clear" w:color="auto" w:fill="auto"/>
            <w:vAlign w:val="center"/>
          </w:tcPr>
          <w:p w:rsidR="00E4450A" w:rsidRPr="00AA00BC" w:rsidRDefault="00E4450A" w:rsidP="001333A6">
            <w:pPr>
              <w:spacing w:line="300" w:lineRule="exact"/>
              <w:jc w:val="center"/>
              <w:rPr>
                <w:rFonts w:ascii="方正书宋_GBK" w:eastAsia="方正书宋_GBK"/>
                <w:b/>
              </w:rPr>
            </w:pPr>
            <w:r w:rsidRPr="00AA00BC">
              <w:rPr>
                <w:rFonts w:ascii="方正书宋_GBK" w:eastAsia="方正书宋_GBK" w:hint="eastAsia"/>
                <w:b/>
              </w:rPr>
              <w:t>指标值确定依据</w:t>
            </w:r>
          </w:p>
        </w:tc>
      </w:tr>
      <w:tr w:rsidR="00E4450A" w:rsidRPr="00AA00BC" w:rsidTr="001333A6">
        <w:trPr>
          <w:cantSplit/>
          <w:trHeight w:val="369"/>
          <w:jc w:val="center"/>
        </w:trPr>
        <w:tc>
          <w:tcPr>
            <w:tcW w:w="1134" w:type="dxa"/>
            <w:vMerge w:val="restart"/>
            <w:shd w:val="clear" w:color="auto" w:fill="auto"/>
            <w:vAlign w:val="center"/>
          </w:tcPr>
          <w:p w:rsidR="00E4450A" w:rsidRPr="00AA00BC" w:rsidRDefault="00E4450A" w:rsidP="001333A6">
            <w:pPr>
              <w:spacing w:line="300" w:lineRule="exact"/>
              <w:jc w:val="center"/>
              <w:rPr>
                <w:rFonts w:ascii="方正书宋_GBK" w:eastAsia="方正书宋_GBK"/>
              </w:rPr>
            </w:pPr>
            <w:r w:rsidRPr="00AA00BC">
              <w:rPr>
                <w:rFonts w:ascii="方正书宋_GBK" w:eastAsia="方正书宋_GBK" w:hint="eastAsia"/>
              </w:rPr>
              <w:t>产出指标</w:t>
            </w:r>
          </w:p>
        </w:tc>
        <w:tc>
          <w:tcPr>
            <w:tcW w:w="1134" w:type="dxa"/>
            <w:shd w:val="clear" w:color="auto" w:fill="auto"/>
            <w:vAlign w:val="center"/>
          </w:tcPr>
          <w:p w:rsidR="00E4450A" w:rsidRPr="00AA00BC" w:rsidRDefault="00E4450A" w:rsidP="001333A6">
            <w:pPr>
              <w:spacing w:line="300" w:lineRule="exact"/>
              <w:jc w:val="left"/>
              <w:rPr>
                <w:rFonts w:ascii="方正书宋_GBK" w:eastAsia="方正书宋_GBK"/>
              </w:rPr>
            </w:pPr>
            <w:r w:rsidRPr="00AA00BC">
              <w:rPr>
                <w:rFonts w:ascii="方正书宋_GBK" w:eastAsia="方正书宋_GBK" w:hint="eastAsia"/>
              </w:rPr>
              <w:t>数量指标</w:t>
            </w:r>
          </w:p>
        </w:tc>
        <w:tc>
          <w:tcPr>
            <w:tcW w:w="1276" w:type="dxa"/>
            <w:shd w:val="clear" w:color="auto" w:fill="auto"/>
            <w:vAlign w:val="center"/>
          </w:tcPr>
          <w:p w:rsidR="00E4450A" w:rsidRPr="00AA00BC" w:rsidRDefault="00E4450A" w:rsidP="001333A6">
            <w:pPr>
              <w:spacing w:line="300" w:lineRule="exact"/>
              <w:jc w:val="left"/>
              <w:rPr>
                <w:rFonts w:ascii="方正书宋_GBK" w:eastAsia="方正书宋_GBK"/>
              </w:rPr>
            </w:pPr>
            <w:r w:rsidRPr="00AA00BC">
              <w:rPr>
                <w:rFonts w:ascii="方正书宋_GBK" w:eastAsia="方正书宋_GBK" w:hint="eastAsia"/>
              </w:rPr>
              <w:t>经费足额拨付率</w:t>
            </w:r>
          </w:p>
        </w:tc>
        <w:tc>
          <w:tcPr>
            <w:tcW w:w="2891" w:type="dxa"/>
            <w:shd w:val="clear" w:color="auto" w:fill="auto"/>
            <w:vAlign w:val="center"/>
          </w:tcPr>
          <w:p w:rsidR="00E4450A" w:rsidRPr="00AA00BC" w:rsidRDefault="00E4450A" w:rsidP="001333A6">
            <w:pPr>
              <w:spacing w:line="300" w:lineRule="exact"/>
              <w:jc w:val="left"/>
              <w:rPr>
                <w:rFonts w:ascii="方正书宋_GBK" w:eastAsia="方正书宋_GBK"/>
              </w:rPr>
            </w:pPr>
            <w:r w:rsidRPr="00AA00BC">
              <w:rPr>
                <w:rFonts w:ascii="方正书宋_GBK" w:eastAsia="方正书宋_GBK" w:hint="eastAsia"/>
              </w:rPr>
              <w:t>实发金额</w:t>
            </w:r>
            <w:r w:rsidRPr="00AA00BC">
              <w:rPr>
                <w:rFonts w:ascii="方正书宋_GBK" w:eastAsia="方正书宋_GBK"/>
              </w:rPr>
              <w:t>/</w:t>
            </w:r>
            <w:r w:rsidRPr="00AA00BC">
              <w:rPr>
                <w:rFonts w:ascii="方正书宋_GBK" w:eastAsia="方正书宋_GBK" w:hint="eastAsia"/>
              </w:rPr>
              <w:t>应付金额</w:t>
            </w:r>
            <w:r w:rsidRPr="00AA00BC">
              <w:rPr>
                <w:rFonts w:ascii="方正书宋_GBK" w:eastAsia="方正书宋_GBK"/>
              </w:rPr>
              <w:t>*100%</w:t>
            </w:r>
          </w:p>
        </w:tc>
        <w:tc>
          <w:tcPr>
            <w:tcW w:w="1276" w:type="dxa"/>
            <w:shd w:val="clear" w:color="auto" w:fill="auto"/>
            <w:vAlign w:val="center"/>
          </w:tcPr>
          <w:p w:rsidR="00E4450A" w:rsidRPr="00AA00BC" w:rsidRDefault="00E4450A" w:rsidP="001333A6">
            <w:pPr>
              <w:spacing w:line="300" w:lineRule="exact"/>
              <w:jc w:val="left"/>
              <w:rPr>
                <w:rFonts w:ascii="方正书宋_GBK" w:eastAsia="方正书宋_GBK"/>
              </w:rPr>
            </w:pPr>
            <w:r w:rsidRPr="00AA00BC">
              <w:rPr>
                <w:rFonts w:ascii="方正书宋_GBK" w:eastAsia="方正书宋_GBK" w:hint="eastAsia"/>
              </w:rPr>
              <w:t>≥</w:t>
            </w:r>
            <w:r w:rsidRPr="00AA00BC">
              <w:rPr>
                <w:rFonts w:ascii="方正书宋_GBK" w:eastAsia="方正书宋_GBK"/>
              </w:rPr>
              <w:t>95%</w:t>
            </w:r>
          </w:p>
        </w:tc>
        <w:tc>
          <w:tcPr>
            <w:tcW w:w="1701" w:type="dxa"/>
            <w:shd w:val="clear" w:color="auto" w:fill="auto"/>
            <w:vAlign w:val="center"/>
          </w:tcPr>
          <w:p w:rsidR="00E4450A" w:rsidRPr="00AA00BC" w:rsidRDefault="00E4450A" w:rsidP="001333A6">
            <w:pPr>
              <w:spacing w:line="300" w:lineRule="exact"/>
              <w:jc w:val="left"/>
              <w:rPr>
                <w:rFonts w:ascii="方正书宋_GBK" w:eastAsia="方正书宋_GBK"/>
              </w:rPr>
            </w:pPr>
            <w:r w:rsidRPr="00AA00BC">
              <w:rPr>
                <w:rFonts w:ascii="方正书宋_GBK" w:eastAsia="方正书宋_GBK" w:hint="eastAsia"/>
              </w:rPr>
              <w:t>支领表</w:t>
            </w:r>
          </w:p>
        </w:tc>
      </w:tr>
      <w:tr w:rsidR="00E4450A" w:rsidRPr="00AA00BC" w:rsidTr="001333A6">
        <w:trPr>
          <w:cantSplit/>
          <w:trHeight w:val="369"/>
          <w:jc w:val="center"/>
        </w:trPr>
        <w:tc>
          <w:tcPr>
            <w:tcW w:w="1134" w:type="dxa"/>
            <w:vMerge/>
            <w:shd w:val="clear" w:color="auto" w:fill="auto"/>
            <w:vAlign w:val="center"/>
          </w:tcPr>
          <w:p w:rsidR="00E4450A" w:rsidRPr="00AA00BC"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AA00BC" w:rsidRDefault="00E4450A" w:rsidP="001333A6">
            <w:pPr>
              <w:spacing w:line="300" w:lineRule="exact"/>
              <w:jc w:val="left"/>
              <w:rPr>
                <w:rFonts w:ascii="方正书宋_GBK" w:eastAsia="方正书宋_GBK"/>
              </w:rPr>
            </w:pPr>
            <w:r w:rsidRPr="00AA00BC">
              <w:rPr>
                <w:rFonts w:ascii="方正书宋_GBK" w:eastAsia="方正书宋_GBK" w:hint="eastAsia"/>
              </w:rPr>
              <w:t>质量指标</w:t>
            </w:r>
          </w:p>
        </w:tc>
        <w:tc>
          <w:tcPr>
            <w:tcW w:w="1276" w:type="dxa"/>
            <w:shd w:val="clear" w:color="auto" w:fill="auto"/>
            <w:vAlign w:val="center"/>
          </w:tcPr>
          <w:p w:rsidR="00E4450A" w:rsidRPr="00AA00BC" w:rsidRDefault="00E4450A" w:rsidP="001333A6">
            <w:pPr>
              <w:spacing w:line="300" w:lineRule="exact"/>
              <w:jc w:val="left"/>
              <w:rPr>
                <w:rFonts w:ascii="方正书宋_GBK" w:eastAsia="方正书宋_GBK"/>
              </w:rPr>
            </w:pPr>
            <w:r w:rsidRPr="00AA00BC">
              <w:rPr>
                <w:rFonts w:ascii="方正书宋_GBK" w:eastAsia="方正书宋_GBK" w:hint="eastAsia"/>
              </w:rPr>
              <w:t>优抚补助资金发放率</w:t>
            </w:r>
          </w:p>
        </w:tc>
        <w:tc>
          <w:tcPr>
            <w:tcW w:w="2891" w:type="dxa"/>
            <w:shd w:val="clear" w:color="auto" w:fill="auto"/>
            <w:vAlign w:val="center"/>
          </w:tcPr>
          <w:p w:rsidR="00E4450A" w:rsidRPr="00AA00BC" w:rsidRDefault="00E4450A" w:rsidP="001333A6">
            <w:pPr>
              <w:spacing w:line="300" w:lineRule="exact"/>
              <w:jc w:val="left"/>
              <w:rPr>
                <w:rFonts w:ascii="方正书宋_GBK" w:eastAsia="方正书宋_GBK"/>
              </w:rPr>
            </w:pPr>
            <w:r w:rsidRPr="00AA00BC">
              <w:rPr>
                <w:rFonts w:ascii="方正书宋_GBK" w:eastAsia="方正书宋_GBK" w:hint="eastAsia"/>
              </w:rPr>
              <w:t>实际发放人数</w:t>
            </w:r>
            <w:r w:rsidRPr="00AA00BC">
              <w:rPr>
                <w:rFonts w:ascii="方正书宋_GBK" w:eastAsia="方正书宋_GBK"/>
              </w:rPr>
              <w:t>/</w:t>
            </w:r>
            <w:r w:rsidRPr="00AA00BC">
              <w:rPr>
                <w:rFonts w:ascii="方正书宋_GBK" w:eastAsia="方正书宋_GBK" w:hint="eastAsia"/>
              </w:rPr>
              <w:t>应发放人数</w:t>
            </w:r>
            <w:r w:rsidRPr="00AA00BC">
              <w:rPr>
                <w:rFonts w:ascii="方正书宋_GBK" w:eastAsia="方正书宋_GBK"/>
              </w:rPr>
              <w:t>*100%</w:t>
            </w:r>
          </w:p>
        </w:tc>
        <w:tc>
          <w:tcPr>
            <w:tcW w:w="1276" w:type="dxa"/>
            <w:shd w:val="clear" w:color="auto" w:fill="auto"/>
            <w:vAlign w:val="center"/>
          </w:tcPr>
          <w:p w:rsidR="00E4450A" w:rsidRPr="00AA00BC" w:rsidRDefault="00E4450A" w:rsidP="001333A6">
            <w:pPr>
              <w:spacing w:line="300" w:lineRule="exact"/>
              <w:jc w:val="left"/>
              <w:rPr>
                <w:rFonts w:ascii="方正书宋_GBK" w:eastAsia="方正书宋_GBK"/>
              </w:rPr>
            </w:pPr>
            <w:r w:rsidRPr="00AA00BC">
              <w:rPr>
                <w:rFonts w:ascii="方正书宋_GBK" w:eastAsia="方正书宋_GBK" w:hint="eastAsia"/>
              </w:rPr>
              <w:t>≥</w:t>
            </w:r>
            <w:r w:rsidRPr="00AA00BC">
              <w:rPr>
                <w:rFonts w:ascii="方正书宋_GBK" w:eastAsia="方正书宋_GBK"/>
              </w:rPr>
              <w:t>95%</w:t>
            </w:r>
          </w:p>
        </w:tc>
        <w:tc>
          <w:tcPr>
            <w:tcW w:w="1701" w:type="dxa"/>
            <w:shd w:val="clear" w:color="auto" w:fill="auto"/>
            <w:vAlign w:val="center"/>
          </w:tcPr>
          <w:p w:rsidR="00E4450A" w:rsidRPr="00AA00BC" w:rsidRDefault="00E4450A" w:rsidP="001333A6">
            <w:pPr>
              <w:spacing w:line="300" w:lineRule="exact"/>
              <w:jc w:val="left"/>
              <w:rPr>
                <w:rFonts w:ascii="方正书宋_GBK" w:eastAsia="方正书宋_GBK"/>
              </w:rPr>
            </w:pPr>
            <w:r w:rsidRPr="00AA00BC">
              <w:rPr>
                <w:rFonts w:ascii="方正书宋_GBK" w:eastAsia="方正书宋_GBK" w:hint="eastAsia"/>
              </w:rPr>
              <w:t>相关政策</w:t>
            </w:r>
          </w:p>
        </w:tc>
      </w:tr>
      <w:tr w:rsidR="00E4450A" w:rsidRPr="00AA00BC" w:rsidTr="001333A6">
        <w:trPr>
          <w:cantSplit/>
          <w:trHeight w:val="369"/>
          <w:jc w:val="center"/>
        </w:trPr>
        <w:tc>
          <w:tcPr>
            <w:tcW w:w="1134" w:type="dxa"/>
            <w:vMerge/>
            <w:shd w:val="clear" w:color="auto" w:fill="auto"/>
            <w:vAlign w:val="center"/>
          </w:tcPr>
          <w:p w:rsidR="00E4450A" w:rsidRPr="00AA00BC"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AA00BC" w:rsidRDefault="00E4450A" w:rsidP="001333A6">
            <w:pPr>
              <w:spacing w:line="300" w:lineRule="exact"/>
              <w:jc w:val="left"/>
              <w:rPr>
                <w:rFonts w:ascii="方正书宋_GBK" w:eastAsia="方正书宋_GBK"/>
              </w:rPr>
            </w:pPr>
            <w:r w:rsidRPr="00AA00BC">
              <w:rPr>
                <w:rFonts w:ascii="方正书宋_GBK" w:eastAsia="方正书宋_GBK" w:hint="eastAsia"/>
              </w:rPr>
              <w:t>时效指标</w:t>
            </w:r>
          </w:p>
        </w:tc>
        <w:tc>
          <w:tcPr>
            <w:tcW w:w="1276" w:type="dxa"/>
            <w:shd w:val="clear" w:color="auto" w:fill="auto"/>
            <w:vAlign w:val="center"/>
          </w:tcPr>
          <w:p w:rsidR="00E4450A" w:rsidRPr="00AA00BC" w:rsidRDefault="00E4450A" w:rsidP="001333A6">
            <w:pPr>
              <w:spacing w:line="300" w:lineRule="exact"/>
              <w:jc w:val="left"/>
              <w:rPr>
                <w:rFonts w:ascii="方正书宋_GBK" w:eastAsia="方正书宋_GBK"/>
              </w:rPr>
            </w:pPr>
            <w:r w:rsidRPr="00AA00BC">
              <w:rPr>
                <w:rFonts w:ascii="方正书宋_GBK" w:eastAsia="方正书宋_GBK" w:hint="eastAsia"/>
              </w:rPr>
              <w:t>抚恤补助标准按规定执行率</w:t>
            </w:r>
          </w:p>
        </w:tc>
        <w:tc>
          <w:tcPr>
            <w:tcW w:w="2891" w:type="dxa"/>
            <w:shd w:val="clear" w:color="auto" w:fill="auto"/>
            <w:vAlign w:val="center"/>
          </w:tcPr>
          <w:p w:rsidR="00E4450A" w:rsidRPr="00AA00BC" w:rsidRDefault="00E4450A" w:rsidP="001333A6">
            <w:pPr>
              <w:spacing w:line="300" w:lineRule="exact"/>
              <w:jc w:val="left"/>
              <w:rPr>
                <w:rFonts w:ascii="方正书宋_GBK" w:eastAsia="方正书宋_GBK"/>
              </w:rPr>
            </w:pPr>
            <w:r w:rsidRPr="00AA00BC">
              <w:rPr>
                <w:rFonts w:ascii="方正书宋_GBK" w:eastAsia="方正书宋_GBK" w:hint="eastAsia"/>
              </w:rPr>
              <w:t>各类优抚对象抚恤补助标准是否按规定标准执行</w:t>
            </w:r>
          </w:p>
        </w:tc>
        <w:tc>
          <w:tcPr>
            <w:tcW w:w="1276" w:type="dxa"/>
            <w:shd w:val="clear" w:color="auto" w:fill="auto"/>
            <w:vAlign w:val="center"/>
          </w:tcPr>
          <w:p w:rsidR="00E4450A" w:rsidRPr="00AA00BC" w:rsidRDefault="00E4450A" w:rsidP="001333A6">
            <w:pPr>
              <w:spacing w:line="300" w:lineRule="exact"/>
              <w:jc w:val="left"/>
              <w:rPr>
                <w:rFonts w:ascii="方正书宋_GBK" w:eastAsia="方正书宋_GBK"/>
              </w:rPr>
            </w:pPr>
            <w:r w:rsidRPr="00AA00BC">
              <w:rPr>
                <w:rFonts w:ascii="方正书宋_GBK" w:eastAsia="方正书宋_GBK" w:hint="eastAsia"/>
              </w:rPr>
              <w:t>≥</w:t>
            </w:r>
            <w:r w:rsidRPr="00AA00BC">
              <w:rPr>
                <w:rFonts w:ascii="方正书宋_GBK" w:eastAsia="方正书宋_GBK"/>
              </w:rPr>
              <w:t>95%</w:t>
            </w:r>
          </w:p>
        </w:tc>
        <w:tc>
          <w:tcPr>
            <w:tcW w:w="1701" w:type="dxa"/>
            <w:shd w:val="clear" w:color="auto" w:fill="auto"/>
            <w:vAlign w:val="center"/>
          </w:tcPr>
          <w:p w:rsidR="00E4450A" w:rsidRPr="00AA00BC" w:rsidRDefault="00E4450A" w:rsidP="001333A6">
            <w:pPr>
              <w:spacing w:line="300" w:lineRule="exact"/>
              <w:jc w:val="left"/>
              <w:rPr>
                <w:rFonts w:ascii="方正书宋_GBK" w:eastAsia="方正书宋_GBK"/>
              </w:rPr>
            </w:pPr>
            <w:r w:rsidRPr="00AA00BC">
              <w:rPr>
                <w:rFonts w:ascii="方正书宋_GBK" w:eastAsia="方正书宋_GBK" w:hint="eastAsia"/>
              </w:rPr>
              <w:t>支领表</w:t>
            </w:r>
          </w:p>
        </w:tc>
      </w:tr>
      <w:tr w:rsidR="00E4450A" w:rsidRPr="00AA00BC" w:rsidTr="001333A6">
        <w:trPr>
          <w:cantSplit/>
          <w:trHeight w:val="369"/>
          <w:jc w:val="center"/>
        </w:trPr>
        <w:tc>
          <w:tcPr>
            <w:tcW w:w="1134" w:type="dxa"/>
            <w:vMerge w:val="restart"/>
            <w:shd w:val="clear" w:color="auto" w:fill="auto"/>
            <w:vAlign w:val="center"/>
          </w:tcPr>
          <w:p w:rsidR="00E4450A" w:rsidRPr="00AA00BC" w:rsidRDefault="00E4450A" w:rsidP="001333A6">
            <w:pPr>
              <w:spacing w:line="300" w:lineRule="exact"/>
              <w:jc w:val="center"/>
              <w:rPr>
                <w:rFonts w:ascii="方正书宋_GBK" w:eastAsia="方正书宋_GBK"/>
              </w:rPr>
            </w:pPr>
            <w:r w:rsidRPr="00AA00BC">
              <w:rPr>
                <w:rFonts w:ascii="方正书宋_GBK" w:eastAsia="方正书宋_GBK" w:hint="eastAsia"/>
              </w:rPr>
              <w:t>效益指标</w:t>
            </w:r>
          </w:p>
        </w:tc>
        <w:tc>
          <w:tcPr>
            <w:tcW w:w="1134" w:type="dxa"/>
            <w:shd w:val="clear" w:color="auto" w:fill="auto"/>
            <w:vAlign w:val="center"/>
          </w:tcPr>
          <w:p w:rsidR="00E4450A" w:rsidRPr="00AA00BC" w:rsidRDefault="00E4450A" w:rsidP="001333A6">
            <w:pPr>
              <w:spacing w:line="300" w:lineRule="exact"/>
              <w:jc w:val="left"/>
              <w:rPr>
                <w:rFonts w:ascii="方正书宋_GBK" w:eastAsia="方正书宋_GBK"/>
              </w:rPr>
            </w:pPr>
            <w:r w:rsidRPr="00AA00BC">
              <w:rPr>
                <w:rFonts w:ascii="方正书宋_GBK" w:eastAsia="方正书宋_GBK" w:hint="eastAsia"/>
              </w:rPr>
              <w:t>经济效益指标</w:t>
            </w:r>
          </w:p>
        </w:tc>
        <w:tc>
          <w:tcPr>
            <w:tcW w:w="1276" w:type="dxa"/>
            <w:shd w:val="clear" w:color="auto" w:fill="auto"/>
            <w:vAlign w:val="center"/>
          </w:tcPr>
          <w:p w:rsidR="00E4450A" w:rsidRPr="00AA00BC" w:rsidRDefault="00E4450A" w:rsidP="001333A6">
            <w:pPr>
              <w:spacing w:line="300" w:lineRule="exact"/>
              <w:jc w:val="left"/>
              <w:rPr>
                <w:rFonts w:ascii="方正书宋_GBK" w:eastAsia="方正书宋_GBK"/>
              </w:rPr>
            </w:pPr>
            <w:r w:rsidRPr="00AA00BC">
              <w:rPr>
                <w:rFonts w:ascii="方正书宋_GBK" w:eastAsia="方正书宋_GBK" w:hint="eastAsia"/>
              </w:rPr>
              <w:t>优抚对象生活情况</w:t>
            </w:r>
          </w:p>
        </w:tc>
        <w:tc>
          <w:tcPr>
            <w:tcW w:w="2891" w:type="dxa"/>
            <w:shd w:val="clear" w:color="auto" w:fill="auto"/>
            <w:vAlign w:val="center"/>
          </w:tcPr>
          <w:p w:rsidR="00E4450A" w:rsidRPr="00AA00BC" w:rsidRDefault="00E4450A" w:rsidP="001333A6">
            <w:pPr>
              <w:spacing w:line="300" w:lineRule="exact"/>
              <w:jc w:val="left"/>
              <w:rPr>
                <w:rFonts w:ascii="方正书宋_GBK" w:eastAsia="方正书宋_GBK"/>
              </w:rPr>
            </w:pPr>
            <w:r w:rsidRPr="00AA00BC">
              <w:rPr>
                <w:rFonts w:ascii="方正书宋_GBK" w:eastAsia="方正书宋_GBK" w:hint="eastAsia"/>
              </w:rPr>
              <w:t>优抚对象生活是否得到改善</w:t>
            </w:r>
          </w:p>
        </w:tc>
        <w:tc>
          <w:tcPr>
            <w:tcW w:w="1276" w:type="dxa"/>
            <w:shd w:val="clear" w:color="auto" w:fill="auto"/>
            <w:vAlign w:val="center"/>
          </w:tcPr>
          <w:p w:rsidR="00E4450A" w:rsidRPr="00AA00BC" w:rsidRDefault="00E4450A" w:rsidP="001333A6">
            <w:pPr>
              <w:spacing w:line="300" w:lineRule="exact"/>
              <w:jc w:val="left"/>
              <w:rPr>
                <w:rFonts w:ascii="方正书宋_GBK" w:eastAsia="方正书宋_GBK"/>
              </w:rPr>
            </w:pPr>
            <w:r w:rsidRPr="00AA00BC">
              <w:rPr>
                <w:rFonts w:ascii="方正书宋_GBK" w:eastAsia="方正书宋_GBK" w:hint="eastAsia"/>
              </w:rPr>
              <w:t>有效改善</w:t>
            </w:r>
          </w:p>
        </w:tc>
        <w:tc>
          <w:tcPr>
            <w:tcW w:w="1701" w:type="dxa"/>
            <w:shd w:val="clear" w:color="auto" w:fill="auto"/>
            <w:vAlign w:val="center"/>
          </w:tcPr>
          <w:p w:rsidR="00E4450A" w:rsidRPr="00AA00BC" w:rsidRDefault="00E4450A" w:rsidP="001333A6">
            <w:pPr>
              <w:spacing w:line="300" w:lineRule="exact"/>
              <w:jc w:val="left"/>
              <w:rPr>
                <w:rFonts w:ascii="方正书宋_GBK" w:eastAsia="方正书宋_GBK"/>
              </w:rPr>
            </w:pPr>
            <w:r w:rsidRPr="00AA00BC">
              <w:rPr>
                <w:rFonts w:ascii="方正书宋_GBK" w:eastAsia="方正书宋_GBK" w:hint="eastAsia"/>
              </w:rPr>
              <w:t>实地走访</w:t>
            </w:r>
          </w:p>
        </w:tc>
      </w:tr>
      <w:tr w:rsidR="00E4450A" w:rsidRPr="00AA00BC" w:rsidTr="001333A6">
        <w:trPr>
          <w:cantSplit/>
          <w:trHeight w:val="369"/>
          <w:jc w:val="center"/>
        </w:trPr>
        <w:tc>
          <w:tcPr>
            <w:tcW w:w="1134" w:type="dxa"/>
            <w:vMerge/>
            <w:shd w:val="clear" w:color="auto" w:fill="auto"/>
            <w:vAlign w:val="center"/>
          </w:tcPr>
          <w:p w:rsidR="00E4450A" w:rsidRPr="00AA00BC"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AA00BC" w:rsidRDefault="00E4450A" w:rsidP="001333A6">
            <w:pPr>
              <w:spacing w:line="300" w:lineRule="exact"/>
              <w:jc w:val="left"/>
              <w:rPr>
                <w:rFonts w:ascii="方正书宋_GBK" w:eastAsia="方正书宋_GBK"/>
              </w:rPr>
            </w:pPr>
            <w:r w:rsidRPr="00AA00BC">
              <w:rPr>
                <w:rFonts w:ascii="方正书宋_GBK" w:eastAsia="方正书宋_GBK" w:hint="eastAsia"/>
              </w:rPr>
              <w:t>社会效益指标</w:t>
            </w:r>
          </w:p>
        </w:tc>
        <w:tc>
          <w:tcPr>
            <w:tcW w:w="1276" w:type="dxa"/>
            <w:shd w:val="clear" w:color="auto" w:fill="auto"/>
            <w:vAlign w:val="center"/>
          </w:tcPr>
          <w:p w:rsidR="00E4450A" w:rsidRPr="00AA00BC" w:rsidRDefault="00E4450A" w:rsidP="001333A6">
            <w:pPr>
              <w:spacing w:line="300" w:lineRule="exact"/>
              <w:jc w:val="left"/>
              <w:rPr>
                <w:rFonts w:ascii="方正书宋_GBK" w:eastAsia="方正书宋_GBK"/>
              </w:rPr>
            </w:pPr>
            <w:r>
              <w:rPr>
                <w:rFonts w:ascii="方正书宋_GBK" w:eastAsia="方正书宋_GBK" w:hint="eastAsia"/>
              </w:rPr>
              <w:t>政策知晓率</w:t>
            </w:r>
          </w:p>
        </w:tc>
        <w:tc>
          <w:tcPr>
            <w:tcW w:w="2891" w:type="dxa"/>
            <w:shd w:val="clear" w:color="auto" w:fill="auto"/>
            <w:vAlign w:val="center"/>
          </w:tcPr>
          <w:p w:rsidR="00E4450A" w:rsidRPr="00AA00BC" w:rsidRDefault="00E4450A" w:rsidP="001333A6">
            <w:pPr>
              <w:spacing w:line="300" w:lineRule="exact"/>
              <w:jc w:val="left"/>
              <w:rPr>
                <w:rFonts w:ascii="方正书宋_GBK" w:eastAsia="方正书宋_GBK"/>
              </w:rPr>
            </w:pPr>
            <w:r>
              <w:rPr>
                <w:rFonts w:ascii="方正书宋_GBK" w:eastAsia="方正书宋_GBK" w:hint="eastAsia"/>
              </w:rPr>
              <w:t>群众对政策的知晓情况</w:t>
            </w:r>
          </w:p>
        </w:tc>
        <w:tc>
          <w:tcPr>
            <w:tcW w:w="1276" w:type="dxa"/>
            <w:shd w:val="clear" w:color="auto" w:fill="auto"/>
            <w:vAlign w:val="center"/>
          </w:tcPr>
          <w:p w:rsidR="00E4450A" w:rsidRPr="00AA00BC" w:rsidRDefault="00E4450A" w:rsidP="001333A6">
            <w:pPr>
              <w:spacing w:line="300" w:lineRule="exact"/>
              <w:jc w:val="left"/>
              <w:rPr>
                <w:rFonts w:ascii="方正书宋_GBK" w:eastAsia="方正书宋_GBK"/>
              </w:rPr>
            </w:pPr>
            <w:r>
              <w:rPr>
                <w:rFonts w:ascii="方正书宋_GBK" w:eastAsia="方正书宋_GBK" w:hint="eastAsia"/>
              </w:rPr>
              <w:t>90%以上</w:t>
            </w:r>
          </w:p>
        </w:tc>
        <w:tc>
          <w:tcPr>
            <w:tcW w:w="1701" w:type="dxa"/>
            <w:shd w:val="clear" w:color="auto" w:fill="auto"/>
            <w:vAlign w:val="center"/>
          </w:tcPr>
          <w:p w:rsidR="00E4450A" w:rsidRPr="00AA00BC" w:rsidRDefault="00E4450A" w:rsidP="001333A6">
            <w:pPr>
              <w:spacing w:line="300" w:lineRule="exact"/>
              <w:jc w:val="left"/>
              <w:rPr>
                <w:rFonts w:ascii="方正书宋_GBK" w:eastAsia="方正书宋_GBK"/>
              </w:rPr>
            </w:pPr>
            <w:r w:rsidRPr="00AA00BC">
              <w:rPr>
                <w:rFonts w:ascii="方正书宋_GBK" w:eastAsia="方正书宋_GBK" w:hint="eastAsia"/>
              </w:rPr>
              <w:t>实地走访</w:t>
            </w:r>
          </w:p>
        </w:tc>
      </w:tr>
      <w:tr w:rsidR="00E4450A" w:rsidRPr="00AA00BC" w:rsidTr="001333A6">
        <w:trPr>
          <w:cantSplit/>
          <w:trHeight w:val="369"/>
          <w:jc w:val="center"/>
        </w:trPr>
        <w:tc>
          <w:tcPr>
            <w:tcW w:w="1134" w:type="dxa"/>
            <w:vMerge/>
            <w:shd w:val="clear" w:color="auto" w:fill="auto"/>
            <w:vAlign w:val="center"/>
          </w:tcPr>
          <w:p w:rsidR="00E4450A" w:rsidRPr="00AA00BC"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AA00BC" w:rsidRDefault="00E4450A" w:rsidP="001333A6">
            <w:pPr>
              <w:spacing w:line="300" w:lineRule="exact"/>
              <w:jc w:val="left"/>
              <w:rPr>
                <w:rFonts w:ascii="方正书宋_GBK" w:eastAsia="方正书宋_GBK"/>
              </w:rPr>
            </w:pPr>
            <w:r w:rsidRPr="00AA00BC">
              <w:rPr>
                <w:rFonts w:ascii="方正书宋_GBK" w:eastAsia="方正书宋_GBK" w:hint="eastAsia"/>
              </w:rPr>
              <w:t>可持续影响指标</w:t>
            </w:r>
          </w:p>
        </w:tc>
        <w:tc>
          <w:tcPr>
            <w:tcW w:w="1276" w:type="dxa"/>
            <w:shd w:val="clear" w:color="auto" w:fill="auto"/>
            <w:vAlign w:val="center"/>
          </w:tcPr>
          <w:p w:rsidR="00E4450A" w:rsidRPr="00AA00BC" w:rsidRDefault="00E4450A" w:rsidP="001333A6">
            <w:pPr>
              <w:spacing w:line="300" w:lineRule="exact"/>
              <w:jc w:val="left"/>
              <w:rPr>
                <w:rFonts w:ascii="方正书宋_GBK" w:eastAsia="方正书宋_GBK"/>
              </w:rPr>
            </w:pPr>
            <w:r w:rsidRPr="00AA00BC">
              <w:rPr>
                <w:rFonts w:ascii="方正书宋_GBK" w:eastAsia="方正书宋_GBK" w:hint="eastAsia"/>
              </w:rPr>
              <w:t>优抚对象抚恤补助资金及时拨付率</w:t>
            </w:r>
          </w:p>
        </w:tc>
        <w:tc>
          <w:tcPr>
            <w:tcW w:w="2891" w:type="dxa"/>
            <w:shd w:val="clear" w:color="auto" w:fill="auto"/>
            <w:vAlign w:val="center"/>
          </w:tcPr>
          <w:p w:rsidR="00E4450A" w:rsidRPr="00AA00BC" w:rsidRDefault="00E4450A" w:rsidP="001333A6">
            <w:pPr>
              <w:spacing w:line="300" w:lineRule="exact"/>
              <w:jc w:val="left"/>
              <w:rPr>
                <w:rFonts w:ascii="方正书宋_GBK" w:eastAsia="方正书宋_GBK"/>
              </w:rPr>
            </w:pPr>
            <w:r w:rsidRPr="00AA00BC">
              <w:rPr>
                <w:rFonts w:ascii="方正书宋_GBK" w:eastAsia="方正书宋_GBK" w:hint="eastAsia"/>
              </w:rPr>
              <w:t>各类优抚对象补助资金拨付及时程度</w:t>
            </w:r>
          </w:p>
        </w:tc>
        <w:tc>
          <w:tcPr>
            <w:tcW w:w="1276" w:type="dxa"/>
            <w:shd w:val="clear" w:color="auto" w:fill="auto"/>
            <w:vAlign w:val="center"/>
          </w:tcPr>
          <w:p w:rsidR="00E4450A" w:rsidRPr="00AA00BC" w:rsidRDefault="00E4450A" w:rsidP="001333A6">
            <w:pPr>
              <w:spacing w:line="300" w:lineRule="exact"/>
              <w:jc w:val="left"/>
              <w:rPr>
                <w:rFonts w:ascii="方正书宋_GBK" w:eastAsia="方正书宋_GBK"/>
              </w:rPr>
            </w:pPr>
            <w:r w:rsidRPr="00AA00BC">
              <w:rPr>
                <w:rFonts w:ascii="方正书宋_GBK" w:eastAsia="方正书宋_GBK" w:hint="eastAsia"/>
              </w:rPr>
              <w:t>≥</w:t>
            </w:r>
            <w:r w:rsidRPr="00AA00BC">
              <w:rPr>
                <w:rFonts w:ascii="方正书宋_GBK" w:eastAsia="方正书宋_GBK"/>
              </w:rPr>
              <w:t>95</w:t>
            </w:r>
            <w:r>
              <w:rPr>
                <w:rFonts w:ascii="方正书宋_GBK" w:eastAsia="方正书宋_GBK" w:hint="eastAsia"/>
              </w:rPr>
              <w:t>%</w:t>
            </w:r>
            <w:r w:rsidRPr="00AA00BC">
              <w:rPr>
                <w:rFonts w:ascii="方正书宋_GBK" w:eastAsia="方正书宋_GBK" w:hint="eastAsia"/>
              </w:rPr>
              <w:t xml:space="preserve"> </w:t>
            </w:r>
          </w:p>
        </w:tc>
        <w:tc>
          <w:tcPr>
            <w:tcW w:w="1701" w:type="dxa"/>
            <w:shd w:val="clear" w:color="auto" w:fill="auto"/>
            <w:vAlign w:val="center"/>
          </w:tcPr>
          <w:p w:rsidR="00E4450A" w:rsidRPr="00AA00BC" w:rsidRDefault="00E4450A" w:rsidP="001333A6">
            <w:pPr>
              <w:spacing w:line="300" w:lineRule="exact"/>
              <w:jc w:val="left"/>
              <w:rPr>
                <w:rFonts w:ascii="方正书宋_GBK" w:eastAsia="方正书宋_GBK"/>
              </w:rPr>
            </w:pPr>
            <w:r>
              <w:rPr>
                <w:rFonts w:ascii="方正书宋_GBK" w:eastAsia="方正书宋_GBK" w:hint="eastAsia"/>
              </w:rPr>
              <w:t>资金拨付相关资料</w:t>
            </w:r>
          </w:p>
        </w:tc>
      </w:tr>
      <w:tr w:rsidR="00E4450A" w:rsidRPr="00AA00BC" w:rsidTr="001333A6">
        <w:trPr>
          <w:cantSplit/>
          <w:trHeight w:val="369"/>
          <w:jc w:val="center"/>
        </w:trPr>
        <w:tc>
          <w:tcPr>
            <w:tcW w:w="1134" w:type="dxa"/>
            <w:shd w:val="clear" w:color="auto" w:fill="auto"/>
            <w:vAlign w:val="center"/>
          </w:tcPr>
          <w:p w:rsidR="00E4450A" w:rsidRPr="00AA00BC" w:rsidRDefault="00E4450A" w:rsidP="001333A6">
            <w:pPr>
              <w:spacing w:line="300" w:lineRule="exact"/>
              <w:jc w:val="center"/>
              <w:rPr>
                <w:rFonts w:ascii="方正书宋_GBK" w:eastAsia="方正书宋_GBK"/>
              </w:rPr>
            </w:pPr>
            <w:r w:rsidRPr="00AA00BC">
              <w:rPr>
                <w:rFonts w:ascii="方正书宋_GBK" w:eastAsia="方正书宋_GBK" w:hint="eastAsia"/>
              </w:rPr>
              <w:t>满意度指标</w:t>
            </w:r>
          </w:p>
        </w:tc>
        <w:tc>
          <w:tcPr>
            <w:tcW w:w="1134" w:type="dxa"/>
            <w:shd w:val="clear" w:color="auto" w:fill="auto"/>
            <w:vAlign w:val="center"/>
          </w:tcPr>
          <w:p w:rsidR="00E4450A" w:rsidRPr="00AA00BC" w:rsidRDefault="00E4450A" w:rsidP="001333A6">
            <w:pPr>
              <w:spacing w:line="300" w:lineRule="exact"/>
              <w:jc w:val="left"/>
              <w:rPr>
                <w:rFonts w:ascii="方正书宋_GBK" w:eastAsia="方正书宋_GBK"/>
              </w:rPr>
            </w:pPr>
            <w:r w:rsidRPr="00AA00BC">
              <w:rPr>
                <w:rFonts w:ascii="方正书宋_GBK" w:eastAsia="方正书宋_GBK" w:hint="eastAsia"/>
              </w:rPr>
              <w:t>服务对象满意度指标</w:t>
            </w:r>
          </w:p>
        </w:tc>
        <w:tc>
          <w:tcPr>
            <w:tcW w:w="1276" w:type="dxa"/>
            <w:shd w:val="clear" w:color="auto" w:fill="auto"/>
            <w:vAlign w:val="center"/>
          </w:tcPr>
          <w:p w:rsidR="00E4450A" w:rsidRPr="00AA00BC" w:rsidRDefault="00E4450A" w:rsidP="001333A6">
            <w:pPr>
              <w:spacing w:line="300" w:lineRule="exact"/>
              <w:jc w:val="left"/>
              <w:rPr>
                <w:rFonts w:ascii="方正书宋_GBK" w:eastAsia="方正书宋_GBK"/>
              </w:rPr>
            </w:pPr>
            <w:r w:rsidRPr="00AA00BC">
              <w:rPr>
                <w:rFonts w:ascii="方正书宋_GBK" w:eastAsia="方正书宋_GBK" w:hint="eastAsia"/>
              </w:rPr>
              <w:t>服务对象满意度</w:t>
            </w:r>
          </w:p>
        </w:tc>
        <w:tc>
          <w:tcPr>
            <w:tcW w:w="2891" w:type="dxa"/>
            <w:shd w:val="clear" w:color="auto" w:fill="auto"/>
            <w:vAlign w:val="center"/>
          </w:tcPr>
          <w:p w:rsidR="00E4450A" w:rsidRPr="00AA00BC" w:rsidRDefault="00E4450A" w:rsidP="001333A6">
            <w:pPr>
              <w:spacing w:line="300" w:lineRule="exact"/>
              <w:jc w:val="left"/>
              <w:rPr>
                <w:rFonts w:ascii="方正书宋_GBK" w:eastAsia="方正书宋_GBK"/>
              </w:rPr>
            </w:pPr>
            <w:r w:rsidRPr="00AA00BC">
              <w:rPr>
                <w:rFonts w:ascii="方正书宋_GBK" w:eastAsia="方正书宋_GBK" w:hint="eastAsia"/>
              </w:rPr>
              <w:t>接受义务兵优待金满意人群对接受义务兵优待金满意人群的比重</w:t>
            </w:r>
          </w:p>
        </w:tc>
        <w:tc>
          <w:tcPr>
            <w:tcW w:w="1276" w:type="dxa"/>
            <w:shd w:val="clear" w:color="auto" w:fill="auto"/>
            <w:vAlign w:val="center"/>
          </w:tcPr>
          <w:p w:rsidR="00E4450A" w:rsidRPr="00AA00BC" w:rsidRDefault="00E4450A" w:rsidP="001333A6">
            <w:pPr>
              <w:spacing w:line="300" w:lineRule="exact"/>
              <w:jc w:val="left"/>
              <w:rPr>
                <w:rFonts w:ascii="方正书宋_GBK" w:eastAsia="方正书宋_GBK"/>
              </w:rPr>
            </w:pPr>
            <w:r w:rsidRPr="00AA00BC">
              <w:rPr>
                <w:rFonts w:ascii="方正书宋_GBK" w:eastAsia="方正书宋_GBK" w:hint="eastAsia"/>
              </w:rPr>
              <w:t>≥</w:t>
            </w:r>
            <w:r w:rsidRPr="00AA00BC">
              <w:rPr>
                <w:rFonts w:ascii="方正书宋_GBK" w:eastAsia="方正书宋_GBK"/>
              </w:rPr>
              <w:t>95%</w:t>
            </w:r>
          </w:p>
        </w:tc>
        <w:tc>
          <w:tcPr>
            <w:tcW w:w="1701" w:type="dxa"/>
            <w:shd w:val="clear" w:color="auto" w:fill="auto"/>
            <w:vAlign w:val="center"/>
          </w:tcPr>
          <w:p w:rsidR="00E4450A" w:rsidRPr="00AA00BC" w:rsidRDefault="00E4450A" w:rsidP="001333A6">
            <w:pPr>
              <w:spacing w:line="300" w:lineRule="exact"/>
              <w:jc w:val="left"/>
              <w:rPr>
                <w:rFonts w:ascii="方正书宋_GBK" w:eastAsia="方正书宋_GBK"/>
              </w:rPr>
            </w:pPr>
            <w:r w:rsidRPr="00AA00BC">
              <w:rPr>
                <w:rFonts w:ascii="方正书宋_GBK" w:eastAsia="方正书宋_GBK" w:hint="eastAsia"/>
              </w:rPr>
              <w:t>问卷调查</w:t>
            </w:r>
          </w:p>
        </w:tc>
      </w:tr>
    </w:tbl>
    <w:p w:rsidR="00E4450A" w:rsidRDefault="00E4450A" w:rsidP="00E4450A">
      <w:pPr>
        <w:spacing w:line="300" w:lineRule="exact"/>
        <w:jc w:val="left"/>
        <w:sectPr w:rsidR="00E4450A" w:rsidSect="004052C3">
          <w:pgSz w:w="11907" w:h="16839"/>
          <w:pgMar w:top="1984" w:right="1304" w:bottom="1134" w:left="1304" w:header="851" w:footer="992" w:gutter="0"/>
          <w:cols w:space="425"/>
          <w:docGrid w:type="lines" w:linePitch="312"/>
        </w:sectPr>
      </w:pPr>
    </w:p>
    <w:p w:rsidR="00E4450A" w:rsidRDefault="00E4450A" w:rsidP="00E4450A">
      <w:pPr>
        <w:spacing w:line="300" w:lineRule="exact"/>
        <w:jc w:val="left"/>
      </w:pPr>
    </w:p>
    <w:p w:rsidR="00E4450A" w:rsidRPr="00D95EA2" w:rsidRDefault="00E4450A" w:rsidP="00E4450A">
      <w:pPr>
        <w:ind w:firstLineChars="200" w:firstLine="567"/>
        <w:jc w:val="left"/>
        <w:outlineLvl w:val="3"/>
        <w:rPr>
          <w:rFonts w:ascii="Times New Roman" w:hAnsi="宋体"/>
          <w:b/>
          <w:sz w:val="28"/>
        </w:rPr>
      </w:pPr>
      <w:bookmarkStart w:id="22" w:name="_Toc65589182"/>
      <w:r w:rsidRPr="00D95EA2">
        <w:rPr>
          <w:rFonts w:ascii="方正仿宋_GBK" w:eastAsia="方正仿宋_GBK" w:hint="eastAsia"/>
          <w:b/>
          <w:sz w:val="28"/>
        </w:rPr>
        <w:t>20.乡镇财政办公经费绩效目标表</w:t>
      </w:r>
      <w:bookmarkEnd w:id="22"/>
      <w:r w:rsidR="000228FB">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20、乡镇财政办公经费绩效目标表 \f C \l 1</w:instrText>
      </w:r>
      <w:r>
        <w:rPr>
          <w:rFonts w:ascii="方正仿宋_GBK" w:eastAsia="方正仿宋_GBK"/>
          <w:b/>
          <w:sz w:val="28"/>
        </w:rPr>
        <w:instrText xml:space="preserve"> </w:instrText>
      </w:r>
      <w:r w:rsidR="000228FB">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E4450A" w:rsidRPr="00D95EA2" w:rsidTr="001333A6">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E4450A" w:rsidRPr="00D95EA2" w:rsidRDefault="00E4450A" w:rsidP="001333A6">
            <w:pPr>
              <w:spacing w:line="300" w:lineRule="exact"/>
              <w:jc w:val="left"/>
              <w:rPr>
                <w:rFonts w:ascii="方正书宋_GBK" w:eastAsia="方正书宋_GBK"/>
                <w:b/>
              </w:rPr>
            </w:pPr>
            <w:r w:rsidRPr="00D95EA2">
              <w:rPr>
                <w:rFonts w:ascii="方正书宋_GBK" w:eastAsia="方正书宋_GBK"/>
                <w:b/>
              </w:rPr>
              <w:t>555001</w:t>
            </w:r>
            <w:r w:rsidRPr="00D95EA2">
              <w:rPr>
                <w:rFonts w:ascii="方正书宋_GBK" w:eastAsia="方正书宋_GBK" w:hint="eastAsia"/>
                <w:b/>
              </w:rPr>
              <w:t>唐山市丰南区岔河镇人民政府本级</w:t>
            </w:r>
          </w:p>
        </w:tc>
        <w:tc>
          <w:tcPr>
            <w:tcW w:w="1701" w:type="dxa"/>
            <w:tcBorders>
              <w:top w:val="single" w:sz="6" w:space="0" w:color="FFFFFF"/>
              <w:left w:val="single" w:sz="6" w:space="0" w:color="FFFFFF"/>
              <w:right w:val="single" w:sz="6" w:space="0" w:color="FFFFFF"/>
            </w:tcBorders>
            <w:shd w:val="clear" w:color="auto" w:fill="auto"/>
            <w:vAlign w:val="center"/>
          </w:tcPr>
          <w:p w:rsidR="00E4450A" w:rsidRPr="00D95EA2" w:rsidRDefault="00E4450A" w:rsidP="001333A6">
            <w:pPr>
              <w:spacing w:line="300" w:lineRule="exact"/>
              <w:jc w:val="right"/>
              <w:rPr>
                <w:rFonts w:ascii="方正书宋_GBK" w:eastAsia="方正书宋_GBK"/>
              </w:rPr>
            </w:pPr>
            <w:r w:rsidRPr="00D95EA2">
              <w:rPr>
                <w:rFonts w:ascii="方正书宋_GBK" w:eastAsia="方正书宋_GBK" w:hint="eastAsia"/>
              </w:rPr>
              <w:t>单位：万元</w:t>
            </w:r>
          </w:p>
        </w:tc>
      </w:tr>
      <w:tr w:rsidR="00E4450A" w:rsidRPr="00D95EA2" w:rsidTr="001333A6">
        <w:trPr>
          <w:trHeight w:val="369"/>
          <w:jc w:val="center"/>
        </w:trPr>
        <w:tc>
          <w:tcPr>
            <w:tcW w:w="1134" w:type="dxa"/>
            <w:shd w:val="clear" w:color="auto" w:fill="auto"/>
            <w:vAlign w:val="center"/>
          </w:tcPr>
          <w:p w:rsidR="00E4450A" w:rsidRPr="00D95EA2" w:rsidRDefault="00E4450A" w:rsidP="001333A6">
            <w:pPr>
              <w:spacing w:line="300" w:lineRule="exact"/>
              <w:jc w:val="center"/>
              <w:rPr>
                <w:rFonts w:ascii="方正书宋_GBK" w:eastAsia="方正书宋_GBK"/>
                <w:b/>
              </w:rPr>
            </w:pPr>
            <w:r w:rsidRPr="00D95EA2">
              <w:rPr>
                <w:rFonts w:ascii="方正书宋_GBK" w:eastAsia="方正书宋_GBK" w:hint="eastAsia"/>
                <w:b/>
              </w:rPr>
              <w:t>项目编码</w:t>
            </w:r>
          </w:p>
        </w:tc>
        <w:tc>
          <w:tcPr>
            <w:tcW w:w="2410" w:type="dxa"/>
            <w:gridSpan w:val="2"/>
            <w:shd w:val="clear" w:color="auto" w:fill="auto"/>
            <w:vAlign w:val="center"/>
          </w:tcPr>
          <w:p w:rsidR="00E4450A" w:rsidRPr="00D95EA2" w:rsidRDefault="00E4450A" w:rsidP="001333A6">
            <w:pPr>
              <w:spacing w:line="300" w:lineRule="exact"/>
              <w:jc w:val="left"/>
              <w:rPr>
                <w:rFonts w:ascii="方正书宋_GBK" w:eastAsia="方正书宋_GBK"/>
              </w:rPr>
            </w:pPr>
            <w:r w:rsidRPr="00D95EA2">
              <w:rPr>
                <w:rFonts w:ascii="方正书宋_GBK" w:eastAsia="方正书宋_GBK"/>
              </w:rPr>
              <w:t>13020721XNO2KKL3CLG6L</w:t>
            </w:r>
          </w:p>
        </w:tc>
        <w:tc>
          <w:tcPr>
            <w:tcW w:w="1587" w:type="dxa"/>
            <w:shd w:val="clear" w:color="auto" w:fill="auto"/>
            <w:vAlign w:val="center"/>
          </w:tcPr>
          <w:p w:rsidR="00E4450A" w:rsidRPr="00D95EA2" w:rsidRDefault="00E4450A" w:rsidP="001333A6">
            <w:pPr>
              <w:spacing w:line="300" w:lineRule="exact"/>
              <w:jc w:val="center"/>
              <w:rPr>
                <w:rFonts w:ascii="方正书宋_GBK" w:eastAsia="方正书宋_GBK"/>
                <w:b/>
              </w:rPr>
            </w:pPr>
            <w:r w:rsidRPr="00D95EA2">
              <w:rPr>
                <w:rFonts w:ascii="方正书宋_GBK" w:eastAsia="方正书宋_GBK" w:hint="eastAsia"/>
                <w:b/>
              </w:rPr>
              <w:t>项目名称</w:t>
            </w:r>
          </w:p>
        </w:tc>
        <w:tc>
          <w:tcPr>
            <w:tcW w:w="4281" w:type="dxa"/>
            <w:gridSpan w:val="3"/>
            <w:shd w:val="clear" w:color="auto" w:fill="auto"/>
            <w:vAlign w:val="center"/>
          </w:tcPr>
          <w:p w:rsidR="00E4450A" w:rsidRPr="00D95EA2" w:rsidRDefault="00E4450A" w:rsidP="001333A6">
            <w:pPr>
              <w:spacing w:line="300" w:lineRule="exact"/>
              <w:jc w:val="left"/>
              <w:rPr>
                <w:rFonts w:ascii="方正书宋_GBK" w:eastAsia="方正书宋_GBK"/>
              </w:rPr>
            </w:pPr>
            <w:r w:rsidRPr="00D95EA2">
              <w:rPr>
                <w:rFonts w:ascii="方正书宋_GBK" w:eastAsia="方正书宋_GBK" w:hint="eastAsia"/>
              </w:rPr>
              <w:t>乡镇财政办公经费</w:t>
            </w:r>
          </w:p>
        </w:tc>
      </w:tr>
      <w:tr w:rsidR="00E4450A" w:rsidRPr="00D95EA2" w:rsidTr="001333A6">
        <w:trPr>
          <w:trHeight w:val="369"/>
          <w:jc w:val="center"/>
        </w:trPr>
        <w:tc>
          <w:tcPr>
            <w:tcW w:w="1134" w:type="dxa"/>
            <w:vMerge w:val="restart"/>
            <w:shd w:val="clear" w:color="auto" w:fill="auto"/>
            <w:vAlign w:val="center"/>
          </w:tcPr>
          <w:p w:rsidR="00E4450A" w:rsidRPr="00D95EA2" w:rsidRDefault="00E4450A" w:rsidP="001333A6">
            <w:pPr>
              <w:spacing w:line="300" w:lineRule="exact"/>
              <w:jc w:val="center"/>
              <w:rPr>
                <w:rFonts w:ascii="方正书宋_GBK" w:eastAsia="方正书宋_GBK"/>
                <w:b/>
              </w:rPr>
            </w:pPr>
            <w:r w:rsidRPr="00D95EA2">
              <w:rPr>
                <w:rFonts w:ascii="方正书宋_GBK" w:eastAsia="方正书宋_GBK" w:hint="eastAsia"/>
                <w:b/>
              </w:rPr>
              <w:t>预算规模及资金用途</w:t>
            </w:r>
          </w:p>
        </w:tc>
        <w:tc>
          <w:tcPr>
            <w:tcW w:w="1134" w:type="dxa"/>
            <w:shd w:val="clear" w:color="auto" w:fill="auto"/>
            <w:vAlign w:val="center"/>
          </w:tcPr>
          <w:p w:rsidR="00E4450A" w:rsidRPr="00D95EA2" w:rsidRDefault="00E4450A" w:rsidP="001333A6">
            <w:pPr>
              <w:spacing w:line="300" w:lineRule="exact"/>
              <w:jc w:val="center"/>
              <w:rPr>
                <w:rFonts w:ascii="方正书宋_GBK" w:eastAsia="方正书宋_GBK"/>
                <w:b/>
              </w:rPr>
            </w:pPr>
            <w:r w:rsidRPr="00D95EA2">
              <w:rPr>
                <w:rFonts w:ascii="方正书宋_GBK" w:eastAsia="方正书宋_GBK" w:hint="eastAsia"/>
                <w:b/>
              </w:rPr>
              <w:t>预算数</w:t>
            </w:r>
          </w:p>
        </w:tc>
        <w:tc>
          <w:tcPr>
            <w:tcW w:w="1276" w:type="dxa"/>
            <w:shd w:val="clear" w:color="auto" w:fill="auto"/>
            <w:vAlign w:val="center"/>
          </w:tcPr>
          <w:p w:rsidR="00E4450A" w:rsidRPr="00D95EA2" w:rsidRDefault="00E4450A" w:rsidP="001333A6">
            <w:pPr>
              <w:spacing w:line="300" w:lineRule="exact"/>
              <w:jc w:val="left"/>
              <w:rPr>
                <w:rFonts w:ascii="方正书宋_GBK" w:eastAsia="方正书宋_GBK"/>
              </w:rPr>
            </w:pPr>
            <w:r w:rsidRPr="00D95EA2">
              <w:rPr>
                <w:rFonts w:ascii="方正书宋_GBK" w:eastAsia="方正书宋_GBK"/>
              </w:rPr>
              <w:t>8.00</w:t>
            </w:r>
          </w:p>
        </w:tc>
        <w:tc>
          <w:tcPr>
            <w:tcW w:w="1587" w:type="dxa"/>
            <w:shd w:val="clear" w:color="auto" w:fill="auto"/>
            <w:vAlign w:val="center"/>
          </w:tcPr>
          <w:p w:rsidR="00E4450A" w:rsidRPr="00D95EA2" w:rsidRDefault="00E4450A" w:rsidP="001333A6">
            <w:pPr>
              <w:spacing w:line="300" w:lineRule="exact"/>
              <w:jc w:val="center"/>
              <w:rPr>
                <w:rFonts w:ascii="方正书宋_GBK" w:eastAsia="方正书宋_GBK"/>
                <w:b/>
              </w:rPr>
            </w:pPr>
            <w:r w:rsidRPr="00D95EA2">
              <w:rPr>
                <w:rFonts w:ascii="方正书宋_GBK" w:eastAsia="方正书宋_GBK" w:hint="eastAsia"/>
                <w:b/>
              </w:rPr>
              <w:t>其中：财政资金</w:t>
            </w:r>
          </w:p>
        </w:tc>
        <w:tc>
          <w:tcPr>
            <w:tcW w:w="1304" w:type="dxa"/>
            <w:shd w:val="clear" w:color="auto" w:fill="auto"/>
            <w:vAlign w:val="center"/>
          </w:tcPr>
          <w:p w:rsidR="00E4450A" w:rsidRPr="00D95EA2" w:rsidRDefault="00E4450A" w:rsidP="001333A6">
            <w:pPr>
              <w:spacing w:line="300" w:lineRule="exact"/>
              <w:jc w:val="left"/>
              <w:rPr>
                <w:rFonts w:ascii="方正书宋_GBK" w:eastAsia="方正书宋_GBK"/>
              </w:rPr>
            </w:pPr>
            <w:r w:rsidRPr="00D95EA2">
              <w:rPr>
                <w:rFonts w:ascii="方正书宋_GBK" w:eastAsia="方正书宋_GBK"/>
              </w:rPr>
              <w:t>8.00</w:t>
            </w:r>
          </w:p>
        </w:tc>
        <w:tc>
          <w:tcPr>
            <w:tcW w:w="1276" w:type="dxa"/>
            <w:shd w:val="clear" w:color="auto" w:fill="auto"/>
            <w:vAlign w:val="center"/>
          </w:tcPr>
          <w:p w:rsidR="00E4450A" w:rsidRPr="00D95EA2" w:rsidRDefault="00E4450A" w:rsidP="001333A6">
            <w:pPr>
              <w:spacing w:line="300" w:lineRule="exact"/>
              <w:jc w:val="center"/>
              <w:rPr>
                <w:rFonts w:ascii="方正书宋_GBK" w:eastAsia="方正书宋_GBK"/>
                <w:b/>
              </w:rPr>
            </w:pPr>
            <w:r w:rsidRPr="00D95EA2">
              <w:rPr>
                <w:rFonts w:ascii="方正书宋_GBK" w:eastAsia="方正书宋_GBK" w:hint="eastAsia"/>
                <w:b/>
              </w:rPr>
              <w:t>其他资金</w:t>
            </w:r>
          </w:p>
        </w:tc>
        <w:tc>
          <w:tcPr>
            <w:tcW w:w="1701" w:type="dxa"/>
            <w:shd w:val="clear" w:color="auto" w:fill="auto"/>
            <w:vAlign w:val="center"/>
          </w:tcPr>
          <w:p w:rsidR="00E4450A" w:rsidRPr="00D95EA2" w:rsidRDefault="00E4450A" w:rsidP="001333A6">
            <w:pPr>
              <w:spacing w:line="300" w:lineRule="exact"/>
              <w:jc w:val="left"/>
              <w:rPr>
                <w:rFonts w:ascii="方正书宋_GBK" w:eastAsia="方正书宋_GBK"/>
              </w:rPr>
            </w:pPr>
            <w:r w:rsidRPr="00D95EA2">
              <w:rPr>
                <w:rFonts w:ascii="方正书宋_GBK" w:eastAsia="方正书宋_GBK"/>
              </w:rPr>
              <w:t>0</w:t>
            </w:r>
          </w:p>
        </w:tc>
      </w:tr>
      <w:tr w:rsidR="00E4450A" w:rsidRPr="00D95EA2" w:rsidTr="001333A6">
        <w:trPr>
          <w:trHeight w:val="369"/>
          <w:jc w:val="center"/>
        </w:trPr>
        <w:tc>
          <w:tcPr>
            <w:tcW w:w="1134" w:type="dxa"/>
            <w:vMerge/>
            <w:shd w:val="clear" w:color="auto" w:fill="auto"/>
            <w:vAlign w:val="center"/>
          </w:tcPr>
          <w:p w:rsidR="00E4450A" w:rsidRPr="00D95EA2" w:rsidRDefault="00E4450A" w:rsidP="001333A6">
            <w:pPr>
              <w:spacing w:line="300" w:lineRule="exact"/>
              <w:jc w:val="left"/>
              <w:outlineLvl w:val="3"/>
            </w:pPr>
          </w:p>
        </w:tc>
        <w:tc>
          <w:tcPr>
            <w:tcW w:w="8278" w:type="dxa"/>
            <w:gridSpan w:val="6"/>
            <w:shd w:val="clear" w:color="auto" w:fill="auto"/>
            <w:vAlign w:val="center"/>
          </w:tcPr>
          <w:p w:rsidR="00E4450A" w:rsidRPr="00D95EA2" w:rsidRDefault="00E4450A" w:rsidP="001333A6">
            <w:pPr>
              <w:spacing w:line="300" w:lineRule="exact"/>
              <w:jc w:val="left"/>
              <w:rPr>
                <w:rFonts w:ascii="方正书宋_GBK" w:eastAsia="方正书宋_GBK"/>
              </w:rPr>
            </w:pPr>
            <w:r w:rsidRPr="00D95EA2">
              <w:rPr>
                <w:rFonts w:ascii="方正书宋_GBK" w:eastAsia="方正书宋_GBK" w:hint="eastAsia"/>
              </w:rPr>
              <w:t>参考上年度，安排财政办公经费</w:t>
            </w:r>
            <w:r w:rsidRPr="00D95EA2">
              <w:rPr>
                <w:rFonts w:ascii="方正书宋_GBK" w:eastAsia="方正书宋_GBK"/>
              </w:rPr>
              <w:t>8</w:t>
            </w:r>
            <w:r w:rsidRPr="00D95EA2">
              <w:rPr>
                <w:rFonts w:ascii="方正书宋_GBK" w:eastAsia="方正书宋_GBK" w:hint="eastAsia"/>
              </w:rPr>
              <w:t>万元。</w:t>
            </w:r>
          </w:p>
        </w:tc>
      </w:tr>
      <w:tr w:rsidR="00E4450A" w:rsidRPr="00D95EA2" w:rsidTr="001333A6">
        <w:trPr>
          <w:trHeight w:val="369"/>
          <w:jc w:val="center"/>
        </w:trPr>
        <w:tc>
          <w:tcPr>
            <w:tcW w:w="1134" w:type="dxa"/>
            <w:vMerge w:val="restart"/>
            <w:shd w:val="clear" w:color="auto" w:fill="auto"/>
            <w:vAlign w:val="center"/>
          </w:tcPr>
          <w:p w:rsidR="00E4450A" w:rsidRPr="00D95EA2" w:rsidRDefault="00E4450A" w:rsidP="001333A6">
            <w:pPr>
              <w:spacing w:line="300" w:lineRule="exact"/>
              <w:jc w:val="center"/>
              <w:rPr>
                <w:rFonts w:ascii="方正书宋_GBK" w:eastAsia="方正书宋_GBK"/>
                <w:b/>
              </w:rPr>
            </w:pPr>
            <w:r w:rsidRPr="00D95EA2">
              <w:rPr>
                <w:rFonts w:ascii="方正书宋_GBK" w:eastAsia="方正书宋_GBK" w:hint="eastAsia"/>
                <w:b/>
              </w:rPr>
              <w:t>资金支出计划（</w:t>
            </w:r>
            <w:r w:rsidRPr="00D95EA2">
              <w:rPr>
                <w:rFonts w:ascii="方正书宋_GBK" w:eastAsia="方正书宋_GBK"/>
                <w:b/>
              </w:rPr>
              <w:t>%</w:t>
            </w:r>
            <w:r w:rsidRPr="00D95EA2">
              <w:rPr>
                <w:rFonts w:ascii="方正书宋_GBK" w:eastAsia="方正书宋_GBK" w:hint="eastAsia"/>
                <w:b/>
              </w:rPr>
              <w:t>）</w:t>
            </w:r>
          </w:p>
        </w:tc>
        <w:tc>
          <w:tcPr>
            <w:tcW w:w="2410" w:type="dxa"/>
            <w:gridSpan w:val="2"/>
            <w:shd w:val="clear" w:color="auto" w:fill="auto"/>
            <w:vAlign w:val="center"/>
          </w:tcPr>
          <w:p w:rsidR="00E4450A" w:rsidRPr="00D95EA2" w:rsidRDefault="00E4450A" w:rsidP="001333A6">
            <w:pPr>
              <w:spacing w:line="300" w:lineRule="exact"/>
              <w:jc w:val="center"/>
              <w:rPr>
                <w:rFonts w:ascii="方正书宋_GBK" w:eastAsia="方正书宋_GBK"/>
                <w:b/>
              </w:rPr>
            </w:pPr>
            <w:r w:rsidRPr="00D95EA2">
              <w:rPr>
                <w:rFonts w:ascii="方正书宋_GBK" w:eastAsia="方正书宋_GBK"/>
                <w:b/>
              </w:rPr>
              <w:t>3</w:t>
            </w:r>
            <w:r w:rsidRPr="00D95EA2">
              <w:rPr>
                <w:rFonts w:ascii="方正书宋_GBK" w:eastAsia="方正书宋_GBK" w:hint="eastAsia"/>
                <w:b/>
              </w:rPr>
              <w:t>月底</w:t>
            </w:r>
          </w:p>
        </w:tc>
        <w:tc>
          <w:tcPr>
            <w:tcW w:w="1587" w:type="dxa"/>
            <w:shd w:val="clear" w:color="auto" w:fill="auto"/>
            <w:vAlign w:val="center"/>
          </w:tcPr>
          <w:p w:rsidR="00E4450A" w:rsidRPr="00D95EA2" w:rsidRDefault="00E4450A" w:rsidP="001333A6">
            <w:pPr>
              <w:spacing w:line="300" w:lineRule="exact"/>
              <w:jc w:val="center"/>
              <w:rPr>
                <w:rFonts w:ascii="方正书宋_GBK" w:eastAsia="方正书宋_GBK"/>
                <w:b/>
              </w:rPr>
            </w:pPr>
            <w:r w:rsidRPr="00D95EA2">
              <w:rPr>
                <w:rFonts w:ascii="方正书宋_GBK" w:eastAsia="方正书宋_GBK"/>
                <w:b/>
              </w:rPr>
              <w:t>6</w:t>
            </w:r>
            <w:r w:rsidRPr="00D95EA2">
              <w:rPr>
                <w:rFonts w:ascii="方正书宋_GBK" w:eastAsia="方正书宋_GBK" w:hint="eastAsia"/>
                <w:b/>
              </w:rPr>
              <w:t>月底</w:t>
            </w:r>
          </w:p>
        </w:tc>
        <w:tc>
          <w:tcPr>
            <w:tcW w:w="1304" w:type="dxa"/>
            <w:shd w:val="clear" w:color="auto" w:fill="auto"/>
            <w:vAlign w:val="center"/>
          </w:tcPr>
          <w:p w:rsidR="00E4450A" w:rsidRPr="00D95EA2" w:rsidRDefault="00E4450A" w:rsidP="001333A6">
            <w:pPr>
              <w:spacing w:line="300" w:lineRule="exact"/>
              <w:jc w:val="center"/>
              <w:rPr>
                <w:rFonts w:ascii="方正书宋_GBK" w:eastAsia="方正书宋_GBK"/>
                <w:b/>
              </w:rPr>
            </w:pPr>
            <w:r w:rsidRPr="00D95EA2">
              <w:rPr>
                <w:rFonts w:ascii="方正书宋_GBK" w:eastAsia="方正书宋_GBK"/>
                <w:b/>
              </w:rPr>
              <w:t>10</w:t>
            </w:r>
            <w:r w:rsidRPr="00D95EA2">
              <w:rPr>
                <w:rFonts w:ascii="方正书宋_GBK" w:eastAsia="方正书宋_GBK" w:hint="eastAsia"/>
                <w:b/>
              </w:rPr>
              <w:t>月底</w:t>
            </w:r>
          </w:p>
        </w:tc>
        <w:tc>
          <w:tcPr>
            <w:tcW w:w="2977" w:type="dxa"/>
            <w:gridSpan w:val="2"/>
            <w:shd w:val="clear" w:color="auto" w:fill="auto"/>
            <w:vAlign w:val="center"/>
          </w:tcPr>
          <w:p w:rsidR="00E4450A" w:rsidRPr="00D95EA2" w:rsidRDefault="00E4450A" w:rsidP="001333A6">
            <w:pPr>
              <w:spacing w:line="300" w:lineRule="exact"/>
              <w:jc w:val="center"/>
              <w:rPr>
                <w:rFonts w:ascii="方正书宋_GBK" w:eastAsia="方正书宋_GBK"/>
                <w:b/>
              </w:rPr>
            </w:pPr>
            <w:r w:rsidRPr="00D95EA2">
              <w:rPr>
                <w:rFonts w:ascii="方正书宋_GBK" w:eastAsia="方正书宋_GBK"/>
                <w:b/>
              </w:rPr>
              <w:t>12</w:t>
            </w:r>
            <w:r w:rsidRPr="00D95EA2">
              <w:rPr>
                <w:rFonts w:ascii="方正书宋_GBK" w:eastAsia="方正书宋_GBK" w:hint="eastAsia"/>
                <w:b/>
              </w:rPr>
              <w:t>月底</w:t>
            </w:r>
          </w:p>
        </w:tc>
      </w:tr>
      <w:tr w:rsidR="00E4450A" w:rsidRPr="00D95EA2" w:rsidTr="001333A6">
        <w:trPr>
          <w:trHeight w:val="369"/>
          <w:jc w:val="center"/>
        </w:trPr>
        <w:tc>
          <w:tcPr>
            <w:tcW w:w="1134" w:type="dxa"/>
            <w:vMerge/>
            <w:tcBorders>
              <w:bottom w:val="single" w:sz="6" w:space="0" w:color="000000"/>
            </w:tcBorders>
            <w:shd w:val="clear" w:color="auto" w:fill="auto"/>
            <w:vAlign w:val="center"/>
          </w:tcPr>
          <w:p w:rsidR="00E4450A" w:rsidRPr="00D95EA2" w:rsidRDefault="00E4450A" w:rsidP="001333A6">
            <w:pPr>
              <w:spacing w:line="300" w:lineRule="exact"/>
              <w:jc w:val="left"/>
              <w:outlineLvl w:val="3"/>
            </w:pPr>
          </w:p>
        </w:tc>
        <w:tc>
          <w:tcPr>
            <w:tcW w:w="2410" w:type="dxa"/>
            <w:gridSpan w:val="2"/>
            <w:tcBorders>
              <w:bottom w:val="single" w:sz="6" w:space="0" w:color="000000"/>
            </w:tcBorders>
            <w:shd w:val="clear" w:color="auto" w:fill="auto"/>
            <w:vAlign w:val="center"/>
          </w:tcPr>
          <w:p w:rsidR="00E4450A" w:rsidRPr="00D95EA2" w:rsidRDefault="00E4450A" w:rsidP="001333A6">
            <w:pPr>
              <w:spacing w:line="300" w:lineRule="exact"/>
              <w:jc w:val="center"/>
              <w:rPr>
                <w:rFonts w:ascii="方正书宋_GBK" w:eastAsia="方正书宋_GBK"/>
              </w:rPr>
            </w:pPr>
            <w:r w:rsidRPr="00D95EA2">
              <w:rPr>
                <w:rFonts w:ascii="方正书宋_GBK" w:eastAsia="方正书宋_GBK"/>
              </w:rPr>
              <w:t>25.00%</w:t>
            </w:r>
          </w:p>
        </w:tc>
        <w:tc>
          <w:tcPr>
            <w:tcW w:w="1587" w:type="dxa"/>
            <w:tcBorders>
              <w:bottom w:val="single" w:sz="6" w:space="0" w:color="000000"/>
            </w:tcBorders>
            <w:shd w:val="clear" w:color="auto" w:fill="auto"/>
            <w:vAlign w:val="center"/>
          </w:tcPr>
          <w:p w:rsidR="00E4450A" w:rsidRPr="00D95EA2" w:rsidRDefault="00E4450A" w:rsidP="001333A6">
            <w:pPr>
              <w:spacing w:line="300" w:lineRule="exact"/>
              <w:jc w:val="center"/>
              <w:rPr>
                <w:rFonts w:ascii="方正书宋_GBK" w:eastAsia="方正书宋_GBK"/>
              </w:rPr>
            </w:pPr>
            <w:r w:rsidRPr="00D95EA2">
              <w:rPr>
                <w:rFonts w:ascii="方正书宋_GBK" w:eastAsia="方正书宋_GBK"/>
              </w:rPr>
              <w:t>50.00%</w:t>
            </w:r>
          </w:p>
        </w:tc>
        <w:tc>
          <w:tcPr>
            <w:tcW w:w="1304" w:type="dxa"/>
            <w:tcBorders>
              <w:bottom w:val="single" w:sz="6" w:space="0" w:color="000000"/>
            </w:tcBorders>
            <w:shd w:val="clear" w:color="auto" w:fill="auto"/>
            <w:vAlign w:val="center"/>
          </w:tcPr>
          <w:p w:rsidR="00E4450A" w:rsidRPr="00D95EA2" w:rsidRDefault="00E4450A" w:rsidP="001333A6">
            <w:pPr>
              <w:spacing w:line="300" w:lineRule="exact"/>
              <w:jc w:val="center"/>
              <w:rPr>
                <w:rFonts w:ascii="方正书宋_GBK" w:eastAsia="方正书宋_GBK"/>
              </w:rPr>
            </w:pPr>
            <w:r w:rsidRPr="00D95EA2">
              <w:rPr>
                <w:rFonts w:ascii="方正书宋_GBK" w:eastAsia="方正书宋_GBK"/>
              </w:rPr>
              <w:t>75.00%</w:t>
            </w:r>
          </w:p>
        </w:tc>
        <w:tc>
          <w:tcPr>
            <w:tcW w:w="2977" w:type="dxa"/>
            <w:gridSpan w:val="2"/>
            <w:tcBorders>
              <w:bottom w:val="single" w:sz="6" w:space="0" w:color="000000"/>
            </w:tcBorders>
            <w:shd w:val="clear" w:color="auto" w:fill="auto"/>
            <w:vAlign w:val="center"/>
          </w:tcPr>
          <w:p w:rsidR="00E4450A" w:rsidRPr="00D95EA2" w:rsidRDefault="00E4450A" w:rsidP="001333A6">
            <w:pPr>
              <w:spacing w:line="300" w:lineRule="exact"/>
              <w:jc w:val="center"/>
              <w:rPr>
                <w:rFonts w:ascii="方正书宋_GBK" w:eastAsia="方正书宋_GBK"/>
              </w:rPr>
            </w:pPr>
            <w:r w:rsidRPr="00D95EA2">
              <w:rPr>
                <w:rFonts w:ascii="方正书宋_GBK" w:eastAsia="方正书宋_GBK"/>
              </w:rPr>
              <w:t>100.00%</w:t>
            </w:r>
          </w:p>
        </w:tc>
      </w:tr>
      <w:tr w:rsidR="00E4450A" w:rsidRPr="00D95EA2" w:rsidTr="001333A6">
        <w:trPr>
          <w:trHeight w:val="369"/>
          <w:jc w:val="center"/>
        </w:trPr>
        <w:tc>
          <w:tcPr>
            <w:tcW w:w="1134" w:type="dxa"/>
            <w:tcBorders>
              <w:bottom w:val="nil"/>
            </w:tcBorders>
            <w:shd w:val="clear" w:color="auto" w:fill="auto"/>
            <w:vAlign w:val="center"/>
          </w:tcPr>
          <w:p w:rsidR="00E4450A" w:rsidRPr="00D95EA2" w:rsidRDefault="00E4450A" w:rsidP="001333A6">
            <w:pPr>
              <w:spacing w:line="300" w:lineRule="exact"/>
              <w:jc w:val="center"/>
              <w:rPr>
                <w:rFonts w:ascii="方正书宋_GBK" w:eastAsia="方正书宋_GBK"/>
                <w:b/>
              </w:rPr>
            </w:pPr>
            <w:r w:rsidRPr="00D95EA2">
              <w:rPr>
                <w:rFonts w:ascii="方正书宋_GBK" w:eastAsia="方正书宋_GBK" w:hint="eastAsia"/>
                <w:b/>
              </w:rPr>
              <w:t>绩效目标</w:t>
            </w:r>
          </w:p>
        </w:tc>
        <w:tc>
          <w:tcPr>
            <w:tcW w:w="8278" w:type="dxa"/>
            <w:gridSpan w:val="6"/>
            <w:tcBorders>
              <w:bottom w:val="nil"/>
            </w:tcBorders>
            <w:shd w:val="clear" w:color="auto" w:fill="auto"/>
            <w:vAlign w:val="center"/>
          </w:tcPr>
          <w:p w:rsidR="00E4450A" w:rsidRPr="00D95EA2" w:rsidRDefault="00E4450A" w:rsidP="001333A6">
            <w:pPr>
              <w:spacing w:line="300" w:lineRule="exact"/>
              <w:jc w:val="left"/>
              <w:rPr>
                <w:rFonts w:ascii="方正书宋_GBK" w:eastAsia="方正书宋_GBK"/>
              </w:rPr>
            </w:pPr>
            <w:r w:rsidRPr="00D95EA2">
              <w:rPr>
                <w:rFonts w:ascii="方正书宋_GBK" w:eastAsia="方正书宋_GBK"/>
              </w:rPr>
              <w:t>1.</w:t>
            </w:r>
            <w:r w:rsidRPr="00D95EA2">
              <w:rPr>
                <w:rFonts w:ascii="方正书宋_GBK" w:eastAsia="方正书宋_GBK" w:hint="eastAsia"/>
              </w:rPr>
              <w:t>确保财政所正常运转提供保障；提高工作效率</w:t>
            </w:r>
          </w:p>
          <w:p w:rsidR="00E4450A" w:rsidRPr="00D95EA2" w:rsidRDefault="00E4450A" w:rsidP="001333A6">
            <w:pPr>
              <w:spacing w:line="300" w:lineRule="exact"/>
              <w:jc w:val="left"/>
              <w:rPr>
                <w:rFonts w:ascii="方正书宋_GBK" w:eastAsia="方正书宋_GBK"/>
              </w:rPr>
            </w:pPr>
            <w:r w:rsidRPr="00D95EA2">
              <w:rPr>
                <w:rFonts w:ascii="方正书宋_GBK" w:eastAsia="方正书宋_GBK"/>
              </w:rPr>
              <w:t>2.</w:t>
            </w:r>
            <w:r w:rsidRPr="00D95EA2">
              <w:rPr>
                <w:rFonts w:ascii="方正书宋_GBK" w:eastAsia="方正书宋_GBK" w:hint="eastAsia"/>
              </w:rPr>
              <w:t>确保完成村务方面的各项工作，调动人员的工作热情</w:t>
            </w:r>
          </w:p>
          <w:p w:rsidR="00E4450A" w:rsidRPr="00D95EA2" w:rsidRDefault="00E4450A" w:rsidP="001333A6">
            <w:pPr>
              <w:spacing w:line="300" w:lineRule="exact"/>
              <w:jc w:val="left"/>
              <w:rPr>
                <w:rFonts w:ascii="方正书宋_GBK" w:eastAsia="方正书宋_GBK"/>
              </w:rPr>
            </w:pPr>
            <w:r w:rsidRPr="00D95EA2">
              <w:rPr>
                <w:rFonts w:ascii="方正书宋_GBK" w:eastAsia="方正书宋_GBK"/>
              </w:rPr>
              <w:t>3.</w:t>
            </w:r>
            <w:r w:rsidRPr="00D95EA2">
              <w:rPr>
                <w:rFonts w:ascii="方正书宋_GBK" w:eastAsia="方正书宋_GBK" w:hint="eastAsia"/>
              </w:rPr>
              <w:t>提高工作效率，并及时、准确的上报各项数据、报表等工作。</w:t>
            </w:r>
          </w:p>
        </w:tc>
      </w:tr>
    </w:tbl>
    <w:p w:rsidR="00E4450A" w:rsidRPr="00D95EA2" w:rsidRDefault="00E4450A" w:rsidP="00E4450A">
      <w:pPr>
        <w:spacing w:line="14" w:lineRule="exact"/>
        <w:jc w:val="center"/>
        <w:rPr>
          <w:rFonts w:ascii="Times New Roman" w:hAnsi="宋体"/>
        </w:rPr>
      </w:pPr>
      <w:r w:rsidRPr="00D95EA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E4450A" w:rsidRPr="00D95EA2" w:rsidTr="001333A6">
        <w:trPr>
          <w:cantSplit/>
          <w:trHeight w:val="397"/>
          <w:tblHeader/>
          <w:jc w:val="center"/>
        </w:trPr>
        <w:tc>
          <w:tcPr>
            <w:tcW w:w="1134" w:type="dxa"/>
            <w:shd w:val="clear" w:color="auto" w:fill="auto"/>
            <w:vAlign w:val="center"/>
          </w:tcPr>
          <w:p w:rsidR="00E4450A" w:rsidRPr="00D95EA2" w:rsidRDefault="00E4450A" w:rsidP="001333A6">
            <w:pPr>
              <w:spacing w:line="300" w:lineRule="exact"/>
              <w:jc w:val="center"/>
              <w:rPr>
                <w:rFonts w:ascii="方正书宋_GBK" w:eastAsia="方正书宋_GBK"/>
                <w:b/>
              </w:rPr>
            </w:pPr>
            <w:r w:rsidRPr="00D95EA2">
              <w:rPr>
                <w:rFonts w:ascii="方正书宋_GBK" w:eastAsia="方正书宋_GBK" w:hint="eastAsia"/>
                <w:b/>
              </w:rPr>
              <w:t>一级指标</w:t>
            </w:r>
          </w:p>
        </w:tc>
        <w:tc>
          <w:tcPr>
            <w:tcW w:w="1134" w:type="dxa"/>
            <w:shd w:val="clear" w:color="auto" w:fill="auto"/>
            <w:vAlign w:val="center"/>
          </w:tcPr>
          <w:p w:rsidR="00E4450A" w:rsidRPr="00D95EA2" w:rsidRDefault="00E4450A" w:rsidP="001333A6">
            <w:pPr>
              <w:spacing w:line="300" w:lineRule="exact"/>
              <w:jc w:val="center"/>
              <w:rPr>
                <w:rFonts w:ascii="方正书宋_GBK" w:eastAsia="方正书宋_GBK"/>
                <w:b/>
              </w:rPr>
            </w:pPr>
            <w:r w:rsidRPr="00D95EA2">
              <w:rPr>
                <w:rFonts w:ascii="方正书宋_GBK" w:eastAsia="方正书宋_GBK" w:hint="eastAsia"/>
                <w:b/>
              </w:rPr>
              <w:t>二级指标</w:t>
            </w:r>
          </w:p>
        </w:tc>
        <w:tc>
          <w:tcPr>
            <w:tcW w:w="1276" w:type="dxa"/>
            <w:shd w:val="clear" w:color="auto" w:fill="auto"/>
            <w:vAlign w:val="center"/>
          </w:tcPr>
          <w:p w:rsidR="00E4450A" w:rsidRPr="00D95EA2" w:rsidRDefault="00E4450A" w:rsidP="001333A6">
            <w:pPr>
              <w:spacing w:line="300" w:lineRule="exact"/>
              <w:jc w:val="center"/>
              <w:rPr>
                <w:rFonts w:ascii="方正书宋_GBK" w:eastAsia="方正书宋_GBK"/>
                <w:b/>
              </w:rPr>
            </w:pPr>
            <w:r w:rsidRPr="00D95EA2">
              <w:rPr>
                <w:rFonts w:ascii="方正书宋_GBK" w:eastAsia="方正书宋_GBK" w:hint="eastAsia"/>
                <w:b/>
              </w:rPr>
              <w:t>三级指标</w:t>
            </w:r>
          </w:p>
        </w:tc>
        <w:tc>
          <w:tcPr>
            <w:tcW w:w="2891" w:type="dxa"/>
            <w:shd w:val="clear" w:color="auto" w:fill="auto"/>
            <w:vAlign w:val="center"/>
          </w:tcPr>
          <w:p w:rsidR="00E4450A" w:rsidRPr="00D95EA2" w:rsidRDefault="00E4450A" w:rsidP="001333A6">
            <w:pPr>
              <w:spacing w:line="300" w:lineRule="exact"/>
              <w:jc w:val="center"/>
              <w:rPr>
                <w:rFonts w:ascii="方正书宋_GBK" w:eastAsia="方正书宋_GBK"/>
                <w:b/>
              </w:rPr>
            </w:pPr>
            <w:r w:rsidRPr="00D95EA2">
              <w:rPr>
                <w:rFonts w:ascii="方正书宋_GBK" w:eastAsia="方正书宋_GBK" w:hint="eastAsia"/>
                <w:b/>
              </w:rPr>
              <w:t>绩效指标描述</w:t>
            </w:r>
          </w:p>
        </w:tc>
        <w:tc>
          <w:tcPr>
            <w:tcW w:w="1276" w:type="dxa"/>
            <w:shd w:val="clear" w:color="auto" w:fill="auto"/>
            <w:vAlign w:val="center"/>
          </w:tcPr>
          <w:p w:rsidR="00E4450A" w:rsidRPr="00D95EA2" w:rsidRDefault="00E4450A" w:rsidP="001333A6">
            <w:pPr>
              <w:spacing w:line="300" w:lineRule="exact"/>
              <w:jc w:val="center"/>
              <w:rPr>
                <w:rFonts w:ascii="方正书宋_GBK" w:eastAsia="方正书宋_GBK"/>
                <w:b/>
              </w:rPr>
            </w:pPr>
            <w:r w:rsidRPr="00D95EA2">
              <w:rPr>
                <w:rFonts w:ascii="方正书宋_GBK" w:eastAsia="方正书宋_GBK" w:hint="eastAsia"/>
                <w:b/>
              </w:rPr>
              <w:t>指标值</w:t>
            </w:r>
          </w:p>
        </w:tc>
        <w:tc>
          <w:tcPr>
            <w:tcW w:w="1701" w:type="dxa"/>
            <w:shd w:val="clear" w:color="auto" w:fill="auto"/>
            <w:vAlign w:val="center"/>
          </w:tcPr>
          <w:p w:rsidR="00E4450A" w:rsidRPr="00D95EA2" w:rsidRDefault="00E4450A" w:rsidP="001333A6">
            <w:pPr>
              <w:spacing w:line="300" w:lineRule="exact"/>
              <w:jc w:val="center"/>
              <w:rPr>
                <w:rFonts w:ascii="方正书宋_GBK" w:eastAsia="方正书宋_GBK"/>
                <w:b/>
              </w:rPr>
            </w:pPr>
            <w:r w:rsidRPr="00D95EA2">
              <w:rPr>
                <w:rFonts w:ascii="方正书宋_GBK" w:eastAsia="方正书宋_GBK" w:hint="eastAsia"/>
                <w:b/>
              </w:rPr>
              <w:t>指标值确定依据</w:t>
            </w:r>
          </w:p>
        </w:tc>
      </w:tr>
      <w:tr w:rsidR="00E4450A" w:rsidRPr="00D95EA2" w:rsidTr="001333A6">
        <w:trPr>
          <w:cantSplit/>
          <w:trHeight w:val="369"/>
          <w:jc w:val="center"/>
        </w:trPr>
        <w:tc>
          <w:tcPr>
            <w:tcW w:w="1134" w:type="dxa"/>
            <w:vMerge w:val="restart"/>
            <w:shd w:val="clear" w:color="auto" w:fill="auto"/>
            <w:vAlign w:val="center"/>
          </w:tcPr>
          <w:p w:rsidR="00E4450A" w:rsidRPr="00D95EA2" w:rsidRDefault="00E4450A" w:rsidP="001333A6">
            <w:pPr>
              <w:spacing w:line="300" w:lineRule="exact"/>
              <w:jc w:val="center"/>
              <w:rPr>
                <w:rFonts w:ascii="方正书宋_GBK" w:eastAsia="方正书宋_GBK"/>
              </w:rPr>
            </w:pPr>
            <w:r w:rsidRPr="00D95EA2">
              <w:rPr>
                <w:rFonts w:ascii="方正书宋_GBK" w:eastAsia="方正书宋_GBK" w:hint="eastAsia"/>
              </w:rPr>
              <w:t>产出指标</w:t>
            </w:r>
          </w:p>
        </w:tc>
        <w:tc>
          <w:tcPr>
            <w:tcW w:w="1134" w:type="dxa"/>
            <w:shd w:val="clear" w:color="auto" w:fill="auto"/>
            <w:vAlign w:val="center"/>
          </w:tcPr>
          <w:p w:rsidR="00E4450A" w:rsidRPr="00D95EA2" w:rsidRDefault="00E4450A" w:rsidP="001333A6">
            <w:pPr>
              <w:spacing w:line="300" w:lineRule="exact"/>
              <w:jc w:val="left"/>
              <w:rPr>
                <w:rFonts w:ascii="方正书宋_GBK" w:eastAsia="方正书宋_GBK"/>
              </w:rPr>
            </w:pPr>
            <w:r w:rsidRPr="00D95EA2">
              <w:rPr>
                <w:rFonts w:ascii="方正书宋_GBK" w:eastAsia="方正书宋_GBK" w:hint="eastAsia"/>
              </w:rPr>
              <w:t>数量指标</w:t>
            </w:r>
          </w:p>
        </w:tc>
        <w:tc>
          <w:tcPr>
            <w:tcW w:w="1276" w:type="dxa"/>
            <w:shd w:val="clear" w:color="auto" w:fill="auto"/>
            <w:vAlign w:val="center"/>
          </w:tcPr>
          <w:p w:rsidR="00E4450A" w:rsidRPr="00D95EA2" w:rsidRDefault="00E4450A" w:rsidP="001333A6">
            <w:pPr>
              <w:spacing w:line="300" w:lineRule="exact"/>
              <w:jc w:val="left"/>
              <w:rPr>
                <w:rFonts w:ascii="方正书宋_GBK" w:eastAsia="方正书宋_GBK"/>
              </w:rPr>
            </w:pPr>
            <w:r w:rsidRPr="00D95EA2">
              <w:rPr>
                <w:rFonts w:ascii="方正书宋_GBK" w:eastAsia="方正书宋_GBK" w:hint="eastAsia"/>
              </w:rPr>
              <w:t>资金到位及时率</w:t>
            </w:r>
          </w:p>
        </w:tc>
        <w:tc>
          <w:tcPr>
            <w:tcW w:w="2891" w:type="dxa"/>
            <w:shd w:val="clear" w:color="auto" w:fill="auto"/>
            <w:vAlign w:val="center"/>
          </w:tcPr>
          <w:p w:rsidR="00E4450A" w:rsidRPr="00D95EA2" w:rsidRDefault="00E4450A" w:rsidP="001333A6">
            <w:pPr>
              <w:spacing w:line="300" w:lineRule="exact"/>
              <w:jc w:val="left"/>
              <w:rPr>
                <w:rFonts w:ascii="方正书宋_GBK" w:eastAsia="方正书宋_GBK"/>
              </w:rPr>
            </w:pPr>
            <w:r w:rsidRPr="00D95EA2">
              <w:rPr>
                <w:rFonts w:ascii="方正书宋_GBK" w:eastAsia="方正书宋_GBK" w:hint="eastAsia"/>
              </w:rPr>
              <w:t>及时到位资金的比率</w:t>
            </w:r>
          </w:p>
        </w:tc>
        <w:tc>
          <w:tcPr>
            <w:tcW w:w="1276" w:type="dxa"/>
            <w:shd w:val="clear" w:color="auto" w:fill="auto"/>
            <w:vAlign w:val="center"/>
          </w:tcPr>
          <w:p w:rsidR="00E4450A" w:rsidRPr="00D95EA2" w:rsidRDefault="00E4450A" w:rsidP="001333A6">
            <w:pPr>
              <w:spacing w:line="300" w:lineRule="exact"/>
              <w:jc w:val="left"/>
              <w:rPr>
                <w:rFonts w:ascii="方正书宋_GBK" w:eastAsia="方正书宋_GBK"/>
              </w:rPr>
            </w:pPr>
            <w:r w:rsidRPr="00D95EA2">
              <w:rPr>
                <w:rFonts w:ascii="方正书宋_GBK" w:eastAsia="方正书宋_GBK" w:hint="eastAsia"/>
              </w:rPr>
              <w:t>≥</w:t>
            </w:r>
            <w:r w:rsidRPr="00D95EA2">
              <w:rPr>
                <w:rFonts w:ascii="方正书宋_GBK" w:eastAsia="方正书宋_GBK"/>
              </w:rPr>
              <w:t>90%</w:t>
            </w:r>
          </w:p>
        </w:tc>
        <w:tc>
          <w:tcPr>
            <w:tcW w:w="1701" w:type="dxa"/>
            <w:shd w:val="clear" w:color="auto" w:fill="auto"/>
            <w:vAlign w:val="center"/>
          </w:tcPr>
          <w:p w:rsidR="00E4450A" w:rsidRPr="00D95EA2" w:rsidRDefault="00E4450A" w:rsidP="001333A6">
            <w:pPr>
              <w:spacing w:line="300" w:lineRule="exact"/>
              <w:jc w:val="left"/>
              <w:rPr>
                <w:rFonts w:ascii="方正书宋_GBK" w:eastAsia="方正书宋_GBK"/>
              </w:rPr>
            </w:pPr>
            <w:r w:rsidRPr="00D95EA2">
              <w:rPr>
                <w:rFonts w:ascii="方正书宋_GBK" w:eastAsia="方正书宋_GBK" w:hint="eastAsia"/>
              </w:rPr>
              <w:t>资金到位时间</w:t>
            </w:r>
          </w:p>
        </w:tc>
      </w:tr>
      <w:tr w:rsidR="00E4450A" w:rsidRPr="00D95EA2" w:rsidTr="001333A6">
        <w:trPr>
          <w:cantSplit/>
          <w:trHeight w:val="369"/>
          <w:jc w:val="center"/>
        </w:trPr>
        <w:tc>
          <w:tcPr>
            <w:tcW w:w="1134" w:type="dxa"/>
            <w:vMerge/>
            <w:shd w:val="clear" w:color="auto" w:fill="auto"/>
            <w:vAlign w:val="center"/>
          </w:tcPr>
          <w:p w:rsidR="00E4450A" w:rsidRPr="00D95EA2"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D95EA2" w:rsidRDefault="00E4450A" w:rsidP="001333A6">
            <w:pPr>
              <w:spacing w:line="300" w:lineRule="exact"/>
              <w:jc w:val="left"/>
              <w:rPr>
                <w:rFonts w:ascii="方正书宋_GBK" w:eastAsia="方正书宋_GBK"/>
              </w:rPr>
            </w:pPr>
            <w:r w:rsidRPr="00D95EA2">
              <w:rPr>
                <w:rFonts w:ascii="方正书宋_GBK" w:eastAsia="方正书宋_GBK" w:hint="eastAsia"/>
              </w:rPr>
              <w:t>质量指标</w:t>
            </w:r>
          </w:p>
        </w:tc>
        <w:tc>
          <w:tcPr>
            <w:tcW w:w="1276" w:type="dxa"/>
            <w:shd w:val="clear" w:color="auto" w:fill="auto"/>
            <w:vAlign w:val="center"/>
          </w:tcPr>
          <w:p w:rsidR="00E4450A" w:rsidRPr="00D95EA2" w:rsidRDefault="00E4450A" w:rsidP="001333A6">
            <w:pPr>
              <w:spacing w:line="300" w:lineRule="exact"/>
              <w:jc w:val="left"/>
              <w:rPr>
                <w:rFonts w:ascii="方正书宋_GBK" w:eastAsia="方正书宋_GBK"/>
              </w:rPr>
            </w:pPr>
            <w:r w:rsidRPr="00D95EA2">
              <w:rPr>
                <w:rFonts w:ascii="方正书宋_GBK" w:eastAsia="方正书宋_GBK" w:hint="eastAsia"/>
              </w:rPr>
              <w:t>资金利用完成率</w:t>
            </w:r>
          </w:p>
        </w:tc>
        <w:tc>
          <w:tcPr>
            <w:tcW w:w="2891" w:type="dxa"/>
            <w:shd w:val="clear" w:color="auto" w:fill="auto"/>
            <w:vAlign w:val="center"/>
          </w:tcPr>
          <w:p w:rsidR="00E4450A" w:rsidRPr="00D95EA2" w:rsidRDefault="00E4450A" w:rsidP="001333A6">
            <w:pPr>
              <w:spacing w:line="300" w:lineRule="exact"/>
              <w:jc w:val="left"/>
              <w:rPr>
                <w:rFonts w:ascii="方正书宋_GBK" w:eastAsia="方正书宋_GBK"/>
              </w:rPr>
            </w:pPr>
            <w:r w:rsidRPr="00D95EA2">
              <w:rPr>
                <w:rFonts w:ascii="方正书宋_GBK" w:eastAsia="方正书宋_GBK" w:hint="eastAsia"/>
              </w:rPr>
              <w:t>利用资金占拨付资金的比率</w:t>
            </w:r>
          </w:p>
        </w:tc>
        <w:tc>
          <w:tcPr>
            <w:tcW w:w="1276" w:type="dxa"/>
            <w:shd w:val="clear" w:color="auto" w:fill="auto"/>
            <w:vAlign w:val="center"/>
          </w:tcPr>
          <w:p w:rsidR="00E4450A" w:rsidRPr="00D95EA2" w:rsidRDefault="00E4450A" w:rsidP="001333A6">
            <w:pPr>
              <w:spacing w:line="300" w:lineRule="exact"/>
              <w:jc w:val="left"/>
              <w:rPr>
                <w:rFonts w:ascii="方正书宋_GBK" w:eastAsia="方正书宋_GBK"/>
              </w:rPr>
            </w:pPr>
            <w:r w:rsidRPr="00D95EA2">
              <w:rPr>
                <w:rFonts w:ascii="方正书宋_GBK" w:eastAsia="方正书宋_GBK" w:hint="eastAsia"/>
              </w:rPr>
              <w:t>≥</w:t>
            </w:r>
            <w:r w:rsidRPr="00D95EA2">
              <w:rPr>
                <w:rFonts w:ascii="方正书宋_GBK" w:eastAsia="方正书宋_GBK"/>
              </w:rPr>
              <w:t>90%</w:t>
            </w:r>
          </w:p>
        </w:tc>
        <w:tc>
          <w:tcPr>
            <w:tcW w:w="1701" w:type="dxa"/>
            <w:shd w:val="clear" w:color="auto" w:fill="auto"/>
            <w:vAlign w:val="center"/>
          </w:tcPr>
          <w:p w:rsidR="00E4450A" w:rsidRPr="00D95EA2" w:rsidRDefault="00E4450A" w:rsidP="001333A6">
            <w:pPr>
              <w:spacing w:line="300" w:lineRule="exact"/>
              <w:jc w:val="left"/>
              <w:rPr>
                <w:rFonts w:ascii="方正书宋_GBK" w:eastAsia="方正书宋_GBK"/>
              </w:rPr>
            </w:pPr>
            <w:r w:rsidRPr="00D95EA2">
              <w:rPr>
                <w:rFonts w:ascii="方正书宋_GBK" w:eastAsia="方正书宋_GBK" w:hint="eastAsia"/>
              </w:rPr>
              <w:t>拨付资金数额</w:t>
            </w:r>
          </w:p>
        </w:tc>
      </w:tr>
      <w:tr w:rsidR="00E4450A" w:rsidRPr="00D95EA2" w:rsidTr="001333A6">
        <w:trPr>
          <w:cantSplit/>
          <w:trHeight w:val="369"/>
          <w:jc w:val="center"/>
        </w:trPr>
        <w:tc>
          <w:tcPr>
            <w:tcW w:w="1134" w:type="dxa"/>
            <w:vMerge/>
            <w:shd w:val="clear" w:color="auto" w:fill="auto"/>
            <w:vAlign w:val="center"/>
          </w:tcPr>
          <w:p w:rsidR="00E4450A" w:rsidRPr="00D95EA2"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D95EA2" w:rsidRDefault="00E4450A" w:rsidP="001333A6">
            <w:pPr>
              <w:spacing w:line="300" w:lineRule="exact"/>
              <w:jc w:val="left"/>
              <w:rPr>
                <w:rFonts w:ascii="方正书宋_GBK" w:eastAsia="方正书宋_GBK"/>
              </w:rPr>
            </w:pPr>
            <w:r w:rsidRPr="00D95EA2">
              <w:rPr>
                <w:rFonts w:ascii="方正书宋_GBK" w:eastAsia="方正书宋_GBK" w:hint="eastAsia"/>
              </w:rPr>
              <w:t>时效指标</w:t>
            </w:r>
          </w:p>
        </w:tc>
        <w:tc>
          <w:tcPr>
            <w:tcW w:w="1276" w:type="dxa"/>
            <w:shd w:val="clear" w:color="auto" w:fill="auto"/>
            <w:vAlign w:val="center"/>
          </w:tcPr>
          <w:p w:rsidR="00E4450A" w:rsidRPr="00D95EA2" w:rsidRDefault="00E4450A" w:rsidP="001333A6">
            <w:pPr>
              <w:spacing w:line="300" w:lineRule="exact"/>
              <w:jc w:val="left"/>
              <w:rPr>
                <w:rFonts w:ascii="方正书宋_GBK" w:eastAsia="方正书宋_GBK"/>
              </w:rPr>
            </w:pPr>
            <w:r w:rsidRPr="00D95EA2">
              <w:rPr>
                <w:rFonts w:ascii="方正书宋_GBK" w:eastAsia="方正书宋_GBK" w:hint="eastAsia"/>
              </w:rPr>
              <w:t>资金拨付及时率</w:t>
            </w:r>
          </w:p>
        </w:tc>
        <w:tc>
          <w:tcPr>
            <w:tcW w:w="2891" w:type="dxa"/>
            <w:shd w:val="clear" w:color="auto" w:fill="auto"/>
            <w:vAlign w:val="center"/>
          </w:tcPr>
          <w:p w:rsidR="00E4450A" w:rsidRPr="00D95EA2" w:rsidRDefault="00E4450A" w:rsidP="001333A6">
            <w:pPr>
              <w:spacing w:line="300" w:lineRule="exact"/>
              <w:jc w:val="left"/>
              <w:rPr>
                <w:rFonts w:ascii="方正书宋_GBK" w:eastAsia="方正书宋_GBK"/>
              </w:rPr>
            </w:pPr>
            <w:r w:rsidRPr="00D95EA2">
              <w:rPr>
                <w:rFonts w:ascii="方正书宋_GBK" w:eastAsia="方正书宋_GBK" w:hint="eastAsia"/>
              </w:rPr>
              <w:t>拨付资金的及时比率</w:t>
            </w:r>
          </w:p>
        </w:tc>
        <w:tc>
          <w:tcPr>
            <w:tcW w:w="1276" w:type="dxa"/>
            <w:shd w:val="clear" w:color="auto" w:fill="auto"/>
            <w:vAlign w:val="center"/>
          </w:tcPr>
          <w:p w:rsidR="00E4450A" w:rsidRPr="00D95EA2" w:rsidRDefault="00E4450A" w:rsidP="001333A6">
            <w:pPr>
              <w:spacing w:line="300" w:lineRule="exact"/>
              <w:jc w:val="left"/>
              <w:rPr>
                <w:rFonts w:ascii="方正书宋_GBK" w:eastAsia="方正书宋_GBK"/>
              </w:rPr>
            </w:pPr>
            <w:r w:rsidRPr="00D95EA2">
              <w:rPr>
                <w:rFonts w:ascii="方正书宋_GBK" w:eastAsia="方正书宋_GBK" w:hint="eastAsia"/>
              </w:rPr>
              <w:t>≥</w:t>
            </w:r>
            <w:r w:rsidRPr="00D95EA2">
              <w:rPr>
                <w:rFonts w:ascii="方正书宋_GBK" w:eastAsia="方正书宋_GBK"/>
              </w:rPr>
              <w:t>90%</w:t>
            </w:r>
          </w:p>
        </w:tc>
        <w:tc>
          <w:tcPr>
            <w:tcW w:w="1701" w:type="dxa"/>
            <w:shd w:val="clear" w:color="auto" w:fill="auto"/>
            <w:vAlign w:val="center"/>
          </w:tcPr>
          <w:p w:rsidR="00E4450A" w:rsidRPr="00D95EA2" w:rsidRDefault="00E4450A" w:rsidP="001333A6">
            <w:pPr>
              <w:spacing w:line="300" w:lineRule="exact"/>
              <w:jc w:val="left"/>
              <w:rPr>
                <w:rFonts w:ascii="方正书宋_GBK" w:eastAsia="方正书宋_GBK"/>
              </w:rPr>
            </w:pPr>
            <w:r w:rsidRPr="00D95EA2">
              <w:rPr>
                <w:rFonts w:ascii="方正书宋_GBK" w:eastAsia="方正书宋_GBK" w:hint="eastAsia"/>
              </w:rPr>
              <w:t>拨付资金时间</w:t>
            </w:r>
          </w:p>
        </w:tc>
      </w:tr>
      <w:tr w:rsidR="00E4450A" w:rsidRPr="00D95EA2" w:rsidTr="001333A6">
        <w:trPr>
          <w:cantSplit/>
          <w:trHeight w:val="369"/>
          <w:jc w:val="center"/>
        </w:trPr>
        <w:tc>
          <w:tcPr>
            <w:tcW w:w="1134" w:type="dxa"/>
            <w:vMerge w:val="restart"/>
            <w:shd w:val="clear" w:color="auto" w:fill="auto"/>
            <w:vAlign w:val="center"/>
          </w:tcPr>
          <w:p w:rsidR="00E4450A" w:rsidRPr="00D95EA2" w:rsidRDefault="00E4450A" w:rsidP="001333A6">
            <w:pPr>
              <w:spacing w:line="300" w:lineRule="exact"/>
              <w:jc w:val="center"/>
              <w:rPr>
                <w:rFonts w:ascii="方正书宋_GBK" w:eastAsia="方正书宋_GBK"/>
              </w:rPr>
            </w:pPr>
            <w:r w:rsidRPr="00D95EA2">
              <w:rPr>
                <w:rFonts w:ascii="方正书宋_GBK" w:eastAsia="方正书宋_GBK" w:hint="eastAsia"/>
              </w:rPr>
              <w:t>效益指标</w:t>
            </w:r>
          </w:p>
        </w:tc>
        <w:tc>
          <w:tcPr>
            <w:tcW w:w="1134" w:type="dxa"/>
            <w:shd w:val="clear" w:color="auto" w:fill="auto"/>
            <w:vAlign w:val="center"/>
          </w:tcPr>
          <w:p w:rsidR="00E4450A" w:rsidRPr="00D95EA2" w:rsidRDefault="00E4450A" w:rsidP="001333A6">
            <w:pPr>
              <w:spacing w:line="300" w:lineRule="exact"/>
              <w:jc w:val="left"/>
              <w:rPr>
                <w:rFonts w:ascii="方正书宋_GBK" w:eastAsia="方正书宋_GBK"/>
              </w:rPr>
            </w:pPr>
            <w:r>
              <w:rPr>
                <w:rFonts w:ascii="方正书宋_GBK" w:eastAsia="方正书宋_GBK" w:hint="eastAsia"/>
              </w:rPr>
              <w:t>社会</w:t>
            </w:r>
            <w:r w:rsidRPr="00D95EA2">
              <w:rPr>
                <w:rFonts w:ascii="方正书宋_GBK" w:eastAsia="方正书宋_GBK" w:hint="eastAsia"/>
              </w:rPr>
              <w:t>效益指标</w:t>
            </w:r>
          </w:p>
        </w:tc>
        <w:tc>
          <w:tcPr>
            <w:tcW w:w="1276" w:type="dxa"/>
            <w:shd w:val="clear" w:color="auto" w:fill="auto"/>
            <w:vAlign w:val="center"/>
          </w:tcPr>
          <w:p w:rsidR="00E4450A" w:rsidRPr="00D95EA2" w:rsidRDefault="00E4450A" w:rsidP="001333A6">
            <w:pPr>
              <w:spacing w:line="300" w:lineRule="exact"/>
              <w:jc w:val="left"/>
              <w:rPr>
                <w:rFonts w:ascii="方正书宋_GBK" w:eastAsia="方正书宋_GBK"/>
              </w:rPr>
            </w:pPr>
            <w:r w:rsidRPr="00D95EA2">
              <w:rPr>
                <w:rFonts w:ascii="方正书宋_GBK" w:eastAsia="方正书宋_GBK" w:hint="eastAsia"/>
              </w:rPr>
              <w:t>资金支持规范性</w:t>
            </w:r>
          </w:p>
        </w:tc>
        <w:tc>
          <w:tcPr>
            <w:tcW w:w="2891" w:type="dxa"/>
            <w:shd w:val="clear" w:color="auto" w:fill="auto"/>
            <w:vAlign w:val="center"/>
          </w:tcPr>
          <w:p w:rsidR="00E4450A" w:rsidRPr="00D95EA2" w:rsidRDefault="00E4450A" w:rsidP="001333A6">
            <w:pPr>
              <w:spacing w:line="300" w:lineRule="exact"/>
              <w:jc w:val="left"/>
              <w:rPr>
                <w:rFonts w:ascii="方正书宋_GBK" w:eastAsia="方正书宋_GBK"/>
              </w:rPr>
            </w:pPr>
            <w:r w:rsidRPr="00D95EA2">
              <w:rPr>
                <w:rFonts w:ascii="方正书宋_GBK" w:eastAsia="方正书宋_GBK" w:hint="eastAsia"/>
              </w:rPr>
              <w:t>规范支出资金的比率</w:t>
            </w:r>
          </w:p>
        </w:tc>
        <w:tc>
          <w:tcPr>
            <w:tcW w:w="1276" w:type="dxa"/>
            <w:shd w:val="clear" w:color="auto" w:fill="auto"/>
            <w:vAlign w:val="center"/>
          </w:tcPr>
          <w:p w:rsidR="00E4450A" w:rsidRPr="00D95EA2" w:rsidRDefault="00E4450A" w:rsidP="001333A6">
            <w:pPr>
              <w:spacing w:line="300" w:lineRule="exact"/>
              <w:jc w:val="left"/>
              <w:rPr>
                <w:rFonts w:ascii="方正书宋_GBK" w:eastAsia="方正书宋_GBK"/>
              </w:rPr>
            </w:pPr>
            <w:r w:rsidRPr="00D95EA2">
              <w:rPr>
                <w:rFonts w:ascii="方正书宋_GBK" w:eastAsia="方正书宋_GBK"/>
              </w:rPr>
              <w:t>100%</w:t>
            </w:r>
          </w:p>
        </w:tc>
        <w:tc>
          <w:tcPr>
            <w:tcW w:w="1701" w:type="dxa"/>
            <w:shd w:val="clear" w:color="auto" w:fill="auto"/>
            <w:vAlign w:val="center"/>
          </w:tcPr>
          <w:p w:rsidR="00E4450A" w:rsidRPr="00D95EA2" w:rsidRDefault="00E4450A" w:rsidP="001333A6">
            <w:pPr>
              <w:spacing w:line="300" w:lineRule="exact"/>
              <w:jc w:val="left"/>
              <w:rPr>
                <w:rFonts w:ascii="方正书宋_GBK" w:eastAsia="方正书宋_GBK"/>
              </w:rPr>
            </w:pPr>
            <w:r w:rsidRPr="00D95EA2">
              <w:rPr>
                <w:rFonts w:ascii="方正书宋_GBK" w:eastAsia="方正书宋_GBK" w:hint="eastAsia"/>
              </w:rPr>
              <w:t>支出审核</w:t>
            </w:r>
          </w:p>
        </w:tc>
      </w:tr>
      <w:tr w:rsidR="00E4450A" w:rsidRPr="00D95EA2" w:rsidTr="001333A6">
        <w:trPr>
          <w:cantSplit/>
          <w:trHeight w:val="369"/>
          <w:jc w:val="center"/>
        </w:trPr>
        <w:tc>
          <w:tcPr>
            <w:tcW w:w="1134" w:type="dxa"/>
            <w:vMerge/>
            <w:shd w:val="clear" w:color="auto" w:fill="auto"/>
            <w:vAlign w:val="center"/>
          </w:tcPr>
          <w:p w:rsidR="00E4450A" w:rsidRPr="00D95EA2"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D95EA2" w:rsidRDefault="00E4450A" w:rsidP="001333A6">
            <w:pPr>
              <w:spacing w:line="300" w:lineRule="exact"/>
              <w:jc w:val="left"/>
              <w:rPr>
                <w:rFonts w:ascii="方正书宋_GBK" w:eastAsia="方正书宋_GBK"/>
              </w:rPr>
            </w:pPr>
            <w:r w:rsidRPr="00D95EA2">
              <w:rPr>
                <w:rFonts w:ascii="方正书宋_GBK" w:eastAsia="方正书宋_GBK" w:hint="eastAsia"/>
              </w:rPr>
              <w:t>社会效益指标</w:t>
            </w:r>
          </w:p>
        </w:tc>
        <w:tc>
          <w:tcPr>
            <w:tcW w:w="1276" w:type="dxa"/>
            <w:shd w:val="clear" w:color="auto" w:fill="auto"/>
            <w:vAlign w:val="center"/>
          </w:tcPr>
          <w:p w:rsidR="00E4450A" w:rsidRPr="00D95EA2" w:rsidRDefault="00E4450A" w:rsidP="001333A6">
            <w:pPr>
              <w:spacing w:line="300" w:lineRule="exact"/>
              <w:jc w:val="left"/>
              <w:rPr>
                <w:rFonts w:ascii="方正书宋_GBK" w:eastAsia="方正书宋_GBK"/>
              </w:rPr>
            </w:pPr>
            <w:r w:rsidRPr="00D95EA2">
              <w:rPr>
                <w:rFonts w:ascii="方正书宋_GBK" w:eastAsia="方正书宋_GBK" w:hint="eastAsia"/>
              </w:rPr>
              <w:t>工作人员服务水平</w:t>
            </w:r>
          </w:p>
        </w:tc>
        <w:tc>
          <w:tcPr>
            <w:tcW w:w="2891" w:type="dxa"/>
            <w:shd w:val="clear" w:color="auto" w:fill="auto"/>
            <w:vAlign w:val="center"/>
          </w:tcPr>
          <w:p w:rsidR="00E4450A" w:rsidRPr="00D95EA2" w:rsidRDefault="00E4450A" w:rsidP="001333A6">
            <w:pPr>
              <w:spacing w:line="300" w:lineRule="exact"/>
              <w:jc w:val="left"/>
              <w:rPr>
                <w:rFonts w:ascii="方正书宋_GBK" w:eastAsia="方正书宋_GBK"/>
              </w:rPr>
            </w:pPr>
            <w:r w:rsidRPr="00D95EA2">
              <w:rPr>
                <w:rFonts w:ascii="方正书宋_GBK" w:eastAsia="方正书宋_GBK" w:hint="eastAsia"/>
              </w:rPr>
              <w:t>工作人员服务水平不断提高</w:t>
            </w:r>
          </w:p>
        </w:tc>
        <w:tc>
          <w:tcPr>
            <w:tcW w:w="1276" w:type="dxa"/>
            <w:shd w:val="clear" w:color="auto" w:fill="auto"/>
            <w:vAlign w:val="center"/>
          </w:tcPr>
          <w:p w:rsidR="00E4450A" w:rsidRPr="00D95EA2" w:rsidRDefault="00E4450A" w:rsidP="001333A6">
            <w:pPr>
              <w:spacing w:line="300" w:lineRule="exact"/>
              <w:jc w:val="left"/>
              <w:rPr>
                <w:rFonts w:ascii="方正书宋_GBK" w:eastAsia="方正书宋_GBK"/>
              </w:rPr>
            </w:pPr>
            <w:r w:rsidRPr="00D95EA2">
              <w:rPr>
                <w:rFonts w:ascii="方正书宋_GBK" w:eastAsia="方正书宋_GBK" w:hint="eastAsia"/>
              </w:rPr>
              <w:t>水平提高</w:t>
            </w:r>
          </w:p>
        </w:tc>
        <w:tc>
          <w:tcPr>
            <w:tcW w:w="1701" w:type="dxa"/>
            <w:shd w:val="clear" w:color="auto" w:fill="auto"/>
            <w:vAlign w:val="center"/>
          </w:tcPr>
          <w:p w:rsidR="00E4450A" w:rsidRPr="00D95EA2" w:rsidRDefault="00E4450A" w:rsidP="001333A6">
            <w:pPr>
              <w:spacing w:line="300" w:lineRule="exact"/>
              <w:jc w:val="left"/>
              <w:rPr>
                <w:rFonts w:ascii="方正书宋_GBK" w:eastAsia="方正书宋_GBK"/>
              </w:rPr>
            </w:pPr>
            <w:r w:rsidRPr="00D95EA2">
              <w:rPr>
                <w:rFonts w:ascii="方正书宋_GBK" w:eastAsia="方正书宋_GBK" w:hint="eastAsia"/>
              </w:rPr>
              <w:t>问卷调查</w:t>
            </w:r>
          </w:p>
        </w:tc>
      </w:tr>
      <w:tr w:rsidR="00E4450A" w:rsidRPr="00D95EA2" w:rsidTr="001333A6">
        <w:trPr>
          <w:cantSplit/>
          <w:trHeight w:val="369"/>
          <w:jc w:val="center"/>
        </w:trPr>
        <w:tc>
          <w:tcPr>
            <w:tcW w:w="1134" w:type="dxa"/>
            <w:vMerge/>
            <w:shd w:val="clear" w:color="auto" w:fill="auto"/>
            <w:vAlign w:val="center"/>
          </w:tcPr>
          <w:p w:rsidR="00E4450A" w:rsidRPr="00D95EA2"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D95EA2" w:rsidRDefault="00E4450A" w:rsidP="001333A6">
            <w:pPr>
              <w:spacing w:line="300" w:lineRule="exact"/>
              <w:jc w:val="left"/>
              <w:rPr>
                <w:rFonts w:ascii="方正书宋_GBK" w:eastAsia="方正书宋_GBK"/>
              </w:rPr>
            </w:pPr>
            <w:r w:rsidRPr="00D95EA2">
              <w:rPr>
                <w:rFonts w:ascii="方正书宋_GBK" w:eastAsia="方正书宋_GBK" w:hint="eastAsia"/>
              </w:rPr>
              <w:t>生态效益指标</w:t>
            </w:r>
          </w:p>
        </w:tc>
        <w:tc>
          <w:tcPr>
            <w:tcW w:w="1276" w:type="dxa"/>
            <w:shd w:val="clear" w:color="auto" w:fill="auto"/>
            <w:vAlign w:val="center"/>
          </w:tcPr>
          <w:p w:rsidR="00E4450A" w:rsidRPr="00D95EA2" w:rsidRDefault="00E4450A" w:rsidP="001333A6">
            <w:pPr>
              <w:spacing w:line="300" w:lineRule="exact"/>
              <w:jc w:val="left"/>
              <w:rPr>
                <w:rFonts w:ascii="方正书宋_GBK" w:eastAsia="方正书宋_GBK"/>
              </w:rPr>
            </w:pPr>
            <w:r w:rsidRPr="00D95EA2">
              <w:rPr>
                <w:rFonts w:ascii="方正书宋_GBK" w:eastAsia="方正书宋_GBK" w:hint="eastAsia"/>
              </w:rPr>
              <w:t>办事服务环境</w:t>
            </w:r>
          </w:p>
        </w:tc>
        <w:tc>
          <w:tcPr>
            <w:tcW w:w="2891" w:type="dxa"/>
            <w:shd w:val="clear" w:color="auto" w:fill="auto"/>
            <w:vAlign w:val="center"/>
          </w:tcPr>
          <w:p w:rsidR="00E4450A" w:rsidRPr="00D95EA2" w:rsidRDefault="00E4450A" w:rsidP="001333A6">
            <w:pPr>
              <w:spacing w:line="300" w:lineRule="exact"/>
              <w:jc w:val="left"/>
              <w:rPr>
                <w:rFonts w:ascii="方正书宋_GBK" w:eastAsia="方正书宋_GBK"/>
              </w:rPr>
            </w:pPr>
            <w:r>
              <w:rPr>
                <w:rFonts w:ascii="方正书宋_GBK" w:eastAsia="方正书宋_GBK" w:hint="eastAsia"/>
              </w:rPr>
              <w:t>改善</w:t>
            </w:r>
            <w:r w:rsidRPr="00D95EA2">
              <w:rPr>
                <w:rFonts w:ascii="方正书宋_GBK" w:eastAsia="方正书宋_GBK" w:hint="eastAsia"/>
              </w:rPr>
              <w:t>服务环</w:t>
            </w:r>
            <w:r>
              <w:rPr>
                <w:rFonts w:ascii="方正书宋_GBK" w:eastAsia="方正书宋_GBK" w:hint="eastAsia"/>
              </w:rPr>
              <w:t>境</w:t>
            </w:r>
          </w:p>
        </w:tc>
        <w:tc>
          <w:tcPr>
            <w:tcW w:w="1276" w:type="dxa"/>
            <w:shd w:val="clear" w:color="auto" w:fill="auto"/>
            <w:vAlign w:val="center"/>
          </w:tcPr>
          <w:p w:rsidR="00E4450A" w:rsidRPr="00D95EA2" w:rsidRDefault="00E4450A" w:rsidP="001333A6">
            <w:pPr>
              <w:spacing w:line="300" w:lineRule="exact"/>
              <w:jc w:val="left"/>
              <w:rPr>
                <w:rFonts w:ascii="方正书宋_GBK" w:eastAsia="方正书宋_GBK"/>
              </w:rPr>
            </w:pPr>
            <w:r>
              <w:rPr>
                <w:rFonts w:ascii="方正书宋_GBK" w:eastAsia="方正书宋_GBK" w:hint="eastAsia"/>
              </w:rPr>
              <w:t>明显改善</w:t>
            </w:r>
          </w:p>
        </w:tc>
        <w:tc>
          <w:tcPr>
            <w:tcW w:w="1701" w:type="dxa"/>
            <w:shd w:val="clear" w:color="auto" w:fill="auto"/>
            <w:vAlign w:val="center"/>
          </w:tcPr>
          <w:p w:rsidR="00E4450A" w:rsidRPr="00D95EA2" w:rsidRDefault="00E4450A" w:rsidP="001333A6">
            <w:pPr>
              <w:spacing w:line="300" w:lineRule="exact"/>
              <w:jc w:val="left"/>
              <w:rPr>
                <w:rFonts w:ascii="方正书宋_GBK" w:eastAsia="方正书宋_GBK"/>
              </w:rPr>
            </w:pPr>
            <w:r w:rsidRPr="00D95EA2">
              <w:rPr>
                <w:rFonts w:ascii="方正书宋_GBK" w:eastAsia="方正书宋_GBK" w:hint="eastAsia"/>
              </w:rPr>
              <w:t>问卷调查</w:t>
            </w:r>
          </w:p>
        </w:tc>
      </w:tr>
      <w:tr w:rsidR="00E4450A" w:rsidRPr="00D95EA2" w:rsidTr="001333A6">
        <w:trPr>
          <w:cantSplit/>
          <w:trHeight w:val="369"/>
          <w:jc w:val="center"/>
        </w:trPr>
        <w:tc>
          <w:tcPr>
            <w:tcW w:w="1134" w:type="dxa"/>
            <w:shd w:val="clear" w:color="auto" w:fill="auto"/>
            <w:vAlign w:val="center"/>
          </w:tcPr>
          <w:p w:rsidR="00E4450A" w:rsidRPr="00D95EA2" w:rsidRDefault="00E4450A" w:rsidP="001333A6">
            <w:pPr>
              <w:spacing w:line="300" w:lineRule="exact"/>
              <w:jc w:val="center"/>
              <w:rPr>
                <w:rFonts w:ascii="方正书宋_GBK" w:eastAsia="方正书宋_GBK"/>
              </w:rPr>
            </w:pPr>
            <w:r w:rsidRPr="00D95EA2">
              <w:rPr>
                <w:rFonts w:ascii="方正书宋_GBK" w:eastAsia="方正书宋_GBK" w:hint="eastAsia"/>
              </w:rPr>
              <w:t>满意度指标</w:t>
            </w:r>
          </w:p>
        </w:tc>
        <w:tc>
          <w:tcPr>
            <w:tcW w:w="1134" w:type="dxa"/>
            <w:shd w:val="clear" w:color="auto" w:fill="auto"/>
            <w:vAlign w:val="center"/>
          </w:tcPr>
          <w:p w:rsidR="00E4450A" w:rsidRPr="00D95EA2" w:rsidRDefault="00E4450A" w:rsidP="001333A6">
            <w:pPr>
              <w:spacing w:line="300" w:lineRule="exact"/>
              <w:jc w:val="left"/>
              <w:rPr>
                <w:rFonts w:ascii="方正书宋_GBK" w:eastAsia="方正书宋_GBK"/>
              </w:rPr>
            </w:pPr>
            <w:r w:rsidRPr="00D95EA2">
              <w:rPr>
                <w:rFonts w:ascii="方正书宋_GBK" w:eastAsia="方正书宋_GBK" w:hint="eastAsia"/>
              </w:rPr>
              <w:t>服务对象满意度指标</w:t>
            </w:r>
          </w:p>
        </w:tc>
        <w:tc>
          <w:tcPr>
            <w:tcW w:w="1276" w:type="dxa"/>
            <w:shd w:val="clear" w:color="auto" w:fill="auto"/>
            <w:vAlign w:val="center"/>
          </w:tcPr>
          <w:p w:rsidR="00E4450A" w:rsidRPr="00D95EA2" w:rsidRDefault="00E4450A" w:rsidP="001333A6">
            <w:pPr>
              <w:spacing w:line="300" w:lineRule="exact"/>
              <w:jc w:val="left"/>
              <w:rPr>
                <w:rFonts w:ascii="方正书宋_GBK" w:eastAsia="方正书宋_GBK"/>
              </w:rPr>
            </w:pPr>
            <w:r w:rsidRPr="00D95EA2">
              <w:rPr>
                <w:rFonts w:ascii="方正书宋_GBK" w:eastAsia="方正书宋_GBK" w:hint="eastAsia"/>
              </w:rPr>
              <w:t>满意度</w:t>
            </w:r>
          </w:p>
        </w:tc>
        <w:tc>
          <w:tcPr>
            <w:tcW w:w="2891" w:type="dxa"/>
            <w:shd w:val="clear" w:color="auto" w:fill="auto"/>
            <w:vAlign w:val="center"/>
          </w:tcPr>
          <w:p w:rsidR="00E4450A" w:rsidRPr="00D95EA2" w:rsidRDefault="00E4450A" w:rsidP="001333A6">
            <w:pPr>
              <w:spacing w:line="300" w:lineRule="exact"/>
              <w:jc w:val="left"/>
              <w:rPr>
                <w:rFonts w:ascii="方正书宋_GBK" w:eastAsia="方正书宋_GBK"/>
              </w:rPr>
            </w:pPr>
            <w:r w:rsidRPr="00D95EA2">
              <w:rPr>
                <w:rFonts w:ascii="方正书宋_GBK" w:eastAsia="方正书宋_GBK" w:hint="eastAsia"/>
              </w:rPr>
              <w:t>群众满意度</w:t>
            </w:r>
          </w:p>
        </w:tc>
        <w:tc>
          <w:tcPr>
            <w:tcW w:w="1276" w:type="dxa"/>
            <w:shd w:val="clear" w:color="auto" w:fill="auto"/>
            <w:vAlign w:val="center"/>
          </w:tcPr>
          <w:p w:rsidR="00E4450A" w:rsidRPr="00D95EA2" w:rsidRDefault="00E4450A" w:rsidP="001333A6">
            <w:pPr>
              <w:spacing w:line="300" w:lineRule="exact"/>
              <w:jc w:val="left"/>
              <w:rPr>
                <w:rFonts w:ascii="方正书宋_GBK" w:eastAsia="方正书宋_GBK"/>
              </w:rPr>
            </w:pPr>
            <w:r w:rsidRPr="00D95EA2">
              <w:rPr>
                <w:rFonts w:ascii="方正书宋_GBK" w:eastAsia="方正书宋_GBK" w:hint="eastAsia"/>
              </w:rPr>
              <w:t>≥</w:t>
            </w:r>
            <w:r w:rsidRPr="00D95EA2">
              <w:rPr>
                <w:rFonts w:ascii="方正书宋_GBK" w:eastAsia="方正书宋_GBK"/>
              </w:rPr>
              <w:t>95%</w:t>
            </w:r>
          </w:p>
        </w:tc>
        <w:tc>
          <w:tcPr>
            <w:tcW w:w="1701" w:type="dxa"/>
            <w:shd w:val="clear" w:color="auto" w:fill="auto"/>
            <w:vAlign w:val="center"/>
          </w:tcPr>
          <w:p w:rsidR="00E4450A" w:rsidRPr="00D95EA2" w:rsidRDefault="00E4450A" w:rsidP="001333A6">
            <w:pPr>
              <w:spacing w:line="300" w:lineRule="exact"/>
              <w:jc w:val="left"/>
              <w:rPr>
                <w:rFonts w:ascii="方正书宋_GBK" w:eastAsia="方正书宋_GBK"/>
              </w:rPr>
            </w:pPr>
            <w:r w:rsidRPr="00D95EA2">
              <w:rPr>
                <w:rFonts w:ascii="方正书宋_GBK" w:eastAsia="方正书宋_GBK" w:hint="eastAsia"/>
              </w:rPr>
              <w:t>调查问卷</w:t>
            </w:r>
          </w:p>
        </w:tc>
      </w:tr>
    </w:tbl>
    <w:p w:rsidR="00E4450A" w:rsidRDefault="00E4450A" w:rsidP="00E4450A">
      <w:pPr>
        <w:spacing w:line="300" w:lineRule="exact"/>
        <w:jc w:val="left"/>
        <w:sectPr w:rsidR="00E4450A" w:rsidSect="004052C3">
          <w:pgSz w:w="11907" w:h="16839"/>
          <w:pgMar w:top="1984" w:right="1304" w:bottom="1134" w:left="1304" w:header="851" w:footer="992" w:gutter="0"/>
          <w:cols w:space="425"/>
          <w:docGrid w:type="lines" w:linePitch="312"/>
        </w:sectPr>
      </w:pPr>
    </w:p>
    <w:p w:rsidR="00E4450A" w:rsidRDefault="00E4450A" w:rsidP="00E4450A">
      <w:pPr>
        <w:spacing w:line="300" w:lineRule="exact"/>
        <w:jc w:val="left"/>
      </w:pPr>
    </w:p>
    <w:p w:rsidR="00E4450A" w:rsidRPr="007A239B" w:rsidRDefault="00E4450A" w:rsidP="00E4450A">
      <w:pPr>
        <w:ind w:firstLineChars="200" w:firstLine="567"/>
        <w:jc w:val="left"/>
        <w:outlineLvl w:val="3"/>
        <w:rPr>
          <w:rFonts w:ascii="Times New Roman" w:hAnsi="宋体"/>
          <w:b/>
          <w:sz w:val="28"/>
        </w:rPr>
      </w:pPr>
      <w:bookmarkStart w:id="23" w:name="_Toc65589183"/>
      <w:r w:rsidRPr="007A239B">
        <w:rPr>
          <w:rFonts w:ascii="方正仿宋_GBK" w:eastAsia="方正仿宋_GBK" w:hint="eastAsia"/>
          <w:b/>
          <w:sz w:val="28"/>
        </w:rPr>
        <w:t>21.计生专干补助绩效目标表</w:t>
      </w:r>
      <w:bookmarkEnd w:id="23"/>
      <w:r w:rsidR="000228FB">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21、计生专干补助绩效目标表 \f C \l 1</w:instrText>
      </w:r>
      <w:r>
        <w:rPr>
          <w:rFonts w:ascii="方正仿宋_GBK" w:eastAsia="方正仿宋_GBK"/>
          <w:b/>
          <w:sz w:val="28"/>
        </w:rPr>
        <w:instrText xml:space="preserve"> </w:instrText>
      </w:r>
      <w:r w:rsidR="000228FB">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E4450A" w:rsidRPr="007A239B" w:rsidTr="001333A6">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E4450A" w:rsidRPr="007A239B" w:rsidRDefault="00E4450A" w:rsidP="001333A6">
            <w:pPr>
              <w:spacing w:line="300" w:lineRule="exact"/>
              <w:jc w:val="left"/>
              <w:rPr>
                <w:rFonts w:ascii="方正书宋_GBK" w:eastAsia="方正书宋_GBK"/>
                <w:b/>
              </w:rPr>
            </w:pPr>
            <w:r w:rsidRPr="007A239B">
              <w:rPr>
                <w:rFonts w:ascii="方正书宋_GBK" w:eastAsia="方正书宋_GBK"/>
                <w:b/>
              </w:rPr>
              <w:t>555001</w:t>
            </w:r>
            <w:r w:rsidRPr="007A239B">
              <w:rPr>
                <w:rFonts w:ascii="方正书宋_GBK" w:eastAsia="方正书宋_GBK" w:hint="eastAsia"/>
                <w:b/>
              </w:rPr>
              <w:t>唐山市丰南区岔河镇人民政府本级</w:t>
            </w:r>
          </w:p>
        </w:tc>
        <w:tc>
          <w:tcPr>
            <w:tcW w:w="1701" w:type="dxa"/>
            <w:tcBorders>
              <w:top w:val="single" w:sz="6" w:space="0" w:color="FFFFFF"/>
              <w:left w:val="single" w:sz="6" w:space="0" w:color="FFFFFF"/>
              <w:right w:val="single" w:sz="6" w:space="0" w:color="FFFFFF"/>
            </w:tcBorders>
            <w:shd w:val="clear" w:color="auto" w:fill="auto"/>
            <w:vAlign w:val="center"/>
          </w:tcPr>
          <w:p w:rsidR="00E4450A" w:rsidRPr="007A239B" w:rsidRDefault="00E4450A" w:rsidP="001333A6">
            <w:pPr>
              <w:spacing w:line="300" w:lineRule="exact"/>
              <w:jc w:val="right"/>
              <w:rPr>
                <w:rFonts w:ascii="方正书宋_GBK" w:eastAsia="方正书宋_GBK"/>
              </w:rPr>
            </w:pPr>
            <w:r w:rsidRPr="007A239B">
              <w:rPr>
                <w:rFonts w:ascii="方正书宋_GBK" w:eastAsia="方正书宋_GBK" w:hint="eastAsia"/>
              </w:rPr>
              <w:t>单位：万元</w:t>
            </w:r>
          </w:p>
        </w:tc>
      </w:tr>
      <w:tr w:rsidR="00E4450A" w:rsidRPr="007A239B" w:rsidTr="001333A6">
        <w:trPr>
          <w:trHeight w:val="369"/>
          <w:jc w:val="center"/>
        </w:trPr>
        <w:tc>
          <w:tcPr>
            <w:tcW w:w="1134" w:type="dxa"/>
            <w:shd w:val="clear" w:color="auto" w:fill="auto"/>
            <w:vAlign w:val="center"/>
          </w:tcPr>
          <w:p w:rsidR="00E4450A" w:rsidRPr="007A239B" w:rsidRDefault="00E4450A" w:rsidP="001333A6">
            <w:pPr>
              <w:spacing w:line="300" w:lineRule="exact"/>
              <w:jc w:val="center"/>
              <w:rPr>
                <w:rFonts w:ascii="方正书宋_GBK" w:eastAsia="方正书宋_GBK"/>
                <w:b/>
              </w:rPr>
            </w:pPr>
            <w:r w:rsidRPr="007A239B">
              <w:rPr>
                <w:rFonts w:ascii="方正书宋_GBK" w:eastAsia="方正书宋_GBK" w:hint="eastAsia"/>
                <w:b/>
              </w:rPr>
              <w:t>项目编码</w:t>
            </w:r>
          </w:p>
        </w:tc>
        <w:tc>
          <w:tcPr>
            <w:tcW w:w="2410" w:type="dxa"/>
            <w:gridSpan w:val="2"/>
            <w:shd w:val="clear" w:color="auto" w:fill="auto"/>
            <w:vAlign w:val="center"/>
          </w:tcPr>
          <w:p w:rsidR="00E4450A" w:rsidRPr="007A239B" w:rsidRDefault="00E4450A" w:rsidP="001333A6">
            <w:pPr>
              <w:spacing w:line="300" w:lineRule="exact"/>
              <w:jc w:val="left"/>
              <w:rPr>
                <w:rFonts w:ascii="方正书宋_GBK" w:eastAsia="方正书宋_GBK"/>
              </w:rPr>
            </w:pPr>
            <w:r w:rsidRPr="007A239B">
              <w:rPr>
                <w:rFonts w:ascii="方正书宋_GBK" w:eastAsia="方正书宋_GBK"/>
              </w:rPr>
              <w:t>13020721Z3PFWOG5ODWYP</w:t>
            </w:r>
          </w:p>
        </w:tc>
        <w:tc>
          <w:tcPr>
            <w:tcW w:w="1587" w:type="dxa"/>
            <w:shd w:val="clear" w:color="auto" w:fill="auto"/>
            <w:vAlign w:val="center"/>
          </w:tcPr>
          <w:p w:rsidR="00E4450A" w:rsidRPr="007A239B" w:rsidRDefault="00E4450A" w:rsidP="001333A6">
            <w:pPr>
              <w:spacing w:line="300" w:lineRule="exact"/>
              <w:jc w:val="center"/>
              <w:rPr>
                <w:rFonts w:ascii="方正书宋_GBK" w:eastAsia="方正书宋_GBK"/>
                <w:b/>
              </w:rPr>
            </w:pPr>
            <w:r w:rsidRPr="007A239B">
              <w:rPr>
                <w:rFonts w:ascii="方正书宋_GBK" w:eastAsia="方正书宋_GBK" w:hint="eastAsia"/>
                <w:b/>
              </w:rPr>
              <w:t>项目名称</w:t>
            </w:r>
          </w:p>
        </w:tc>
        <w:tc>
          <w:tcPr>
            <w:tcW w:w="4281" w:type="dxa"/>
            <w:gridSpan w:val="3"/>
            <w:shd w:val="clear" w:color="auto" w:fill="auto"/>
            <w:vAlign w:val="center"/>
          </w:tcPr>
          <w:p w:rsidR="00E4450A" w:rsidRPr="007A239B" w:rsidRDefault="00E4450A" w:rsidP="001333A6">
            <w:pPr>
              <w:spacing w:line="300" w:lineRule="exact"/>
              <w:jc w:val="left"/>
              <w:rPr>
                <w:rFonts w:ascii="方正书宋_GBK" w:eastAsia="方正书宋_GBK"/>
              </w:rPr>
            </w:pPr>
            <w:r w:rsidRPr="007A239B">
              <w:rPr>
                <w:rFonts w:ascii="方正书宋_GBK" w:eastAsia="方正书宋_GBK" w:hint="eastAsia"/>
              </w:rPr>
              <w:t>计生专干补助</w:t>
            </w:r>
          </w:p>
        </w:tc>
      </w:tr>
      <w:tr w:rsidR="00E4450A" w:rsidRPr="007A239B" w:rsidTr="001333A6">
        <w:trPr>
          <w:trHeight w:val="369"/>
          <w:jc w:val="center"/>
        </w:trPr>
        <w:tc>
          <w:tcPr>
            <w:tcW w:w="1134" w:type="dxa"/>
            <w:vMerge w:val="restart"/>
            <w:shd w:val="clear" w:color="auto" w:fill="auto"/>
            <w:vAlign w:val="center"/>
          </w:tcPr>
          <w:p w:rsidR="00E4450A" w:rsidRPr="007A239B" w:rsidRDefault="00E4450A" w:rsidP="001333A6">
            <w:pPr>
              <w:spacing w:line="300" w:lineRule="exact"/>
              <w:jc w:val="center"/>
              <w:rPr>
                <w:rFonts w:ascii="方正书宋_GBK" w:eastAsia="方正书宋_GBK"/>
                <w:b/>
              </w:rPr>
            </w:pPr>
            <w:r w:rsidRPr="007A239B">
              <w:rPr>
                <w:rFonts w:ascii="方正书宋_GBK" w:eastAsia="方正书宋_GBK" w:hint="eastAsia"/>
                <w:b/>
              </w:rPr>
              <w:t>预算规模及资金用途</w:t>
            </w:r>
          </w:p>
        </w:tc>
        <w:tc>
          <w:tcPr>
            <w:tcW w:w="1134" w:type="dxa"/>
            <w:shd w:val="clear" w:color="auto" w:fill="auto"/>
            <w:vAlign w:val="center"/>
          </w:tcPr>
          <w:p w:rsidR="00E4450A" w:rsidRPr="007A239B" w:rsidRDefault="00E4450A" w:rsidP="001333A6">
            <w:pPr>
              <w:spacing w:line="300" w:lineRule="exact"/>
              <w:jc w:val="center"/>
              <w:rPr>
                <w:rFonts w:ascii="方正书宋_GBK" w:eastAsia="方正书宋_GBK"/>
                <w:b/>
              </w:rPr>
            </w:pPr>
            <w:r w:rsidRPr="007A239B">
              <w:rPr>
                <w:rFonts w:ascii="方正书宋_GBK" w:eastAsia="方正书宋_GBK" w:hint="eastAsia"/>
                <w:b/>
              </w:rPr>
              <w:t>预算数</w:t>
            </w:r>
          </w:p>
        </w:tc>
        <w:tc>
          <w:tcPr>
            <w:tcW w:w="1276" w:type="dxa"/>
            <w:shd w:val="clear" w:color="auto" w:fill="auto"/>
            <w:vAlign w:val="center"/>
          </w:tcPr>
          <w:p w:rsidR="00E4450A" w:rsidRPr="007A239B" w:rsidRDefault="00E4450A" w:rsidP="001333A6">
            <w:pPr>
              <w:spacing w:line="300" w:lineRule="exact"/>
              <w:jc w:val="left"/>
              <w:rPr>
                <w:rFonts w:ascii="方正书宋_GBK" w:eastAsia="方正书宋_GBK"/>
              </w:rPr>
            </w:pPr>
            <w:r w:rsidRPr="007A239B">
              <w:rPr>
                <w:rFonts w:ascii="方正书宋_GBK" w:eastAsia="方正书宋_GBK"/>
              </w:rPr>
              <w:t>17.83</w:t>
            </w:r>
          </w:p>
        </w:tc>
        <w:tc>
          <w:tcPr>
            <w:tcW w:w="1587" w:type="dxa"/>
            <w:shd w:val="clear" w:color="auto" w:fill="auto"/>
            <w:vAlign w:val="center"/>
          </w:tcPr>
          <w:p w:rsidR="00E4450A" w:rsidRPr="007A239B" w:rsidRDefault="00E4450A" w:rsidP="001333A6">
            <w:pPr>
              <w:spacing w:line="300" w:lineRule="exact"/>
              <w:jc w:val="center"/>
              <w:rPr>
                <w:rFonts w:ascii="方正书宋_GBK" w:eastAsia="方正书宋_GBK"/>
                <w:b/>
              </w:rPr>
            </w:pPr>
            <w:r w:rsidRPr="007A239B">
              <w:rPr>
                <w:rFonts w:ascii="方正书宋_GBK" w:eastAsia="方正书宋_GBK" w:hint="eastAsia"/>
                <w:b/>
              </w:rPr>
              <w:t>其中：财政资金</w:t>
            </w:r>
          </w:p>
        </w:tc>
        <w:tc>
          <w:tcPr>
            <w:tcW w:w="1304" w:type="dxa"/>
            <w:shd w:val="clear" w:color="auto" w:fill="auto"/>
            <w:vAlign w:val="center"/>
          </w:tcPr>
          <w:p w:rsidR="00E4450A" w:rsidRPr="007A239B" w:rsidRDefault="00E4450A" w:rsidP="001333A6">
            <w:pPr>
              <w:spacing w:line="300" w:lineRule="exact"/>
              <w:jc w:val="left"/>
              <w:rPr>
                <w:rFonts w:ascii="方正书宋_GBK" w:eastAsia="方正书宋_GBK"/>
              </w:rPr>
            </w:pPr>
            <w:r w:rsidRPr="007A239B">
              <w:rPr>
                <w:rFonts w:ascii="方正书宋_GBK" w:eastAsia="方正书宋_GBK"/>
              </w:rPr>
              <w:t>17.83</w:t>
            </w:r>
          </w:p>
        </w:tc>
        <w:tc>
          <w:tcPr>
            <w:tcW w:w="1276" w:type="dxa"/>
            <w:shd w:val="clear" w:color="auto" w:fill="auto"/>
            <w:vAlign w:val="center"/>
          </w:tcPr>
          <w:p w:rsidR="00E4450A" w:rsidRPr="007A239B" w:rsidRDefault="00E4450A" w:rsidP="001333A6">
            <w:pPr>
              <w:spacing w:line="300" w:lineRule="exact"/>
              <w:jc w:val="center"/>
              <w:rPr>
                <w:rFonts w:ascii="方正书宋_GBK" w:eastAsia="方正书宋_GBK"/>
                <w:b/>
              </w:rPr>
            </w:pPr>
            <w:r w:rsidRPr="007A239B">
              <w:rPr>
                <w:rFonts w:ascii="方正书宋_GBK" w:eastAsia="方正书宋_GBK" w:hint="eastAsia"/>
                <w:b/>
              </w:rPr>
              <w:t>其他资金</w:t>
            </w:r>
          </w:p>
        </w:tc>
        <w:tc>
          <w:tcPr>
            <w:tcW w:w="1701" w:type="dxa"/>
            <w:shd w:val="clear" w:color="auto" w:fill="auto"/>
            <w:vAlign w:val="center"/>
          </w:tcPr>
          <w:p w:rsidR="00E4450A" w:rsidRPr="007A239B" w:rsidRDefault="00E4450A" w:rsidP="001333A6">
            <w:pPr>
              <w:spacing w:line="300" w:lineRule="exact"/>
              <w:jc w:val="left"/>
              <w:rPr>
                <w:rFonts w:ascii="方正书宋_GBK" w:eastAsia="方正书宋_GBK"/>
              </w:rPr>
            </w:pPr>
            <w:r w:rsidRPr="007A239B">
              <w:rPr>
                <w:rFonts w:ascii="方正书宋_GBK" w:eastAsia="方正书宋_GBK"/>
              </w:rPr>
              <w:t>0</w:t>
            </w:r>
          </w:p>
        </w:tc>
      </w:tr>
      <w:tr w:rsidR="00E4450A" w:rsidRPr="007A239B" w:rsidTr="001333A6">
        <w:trPr>
          <w:trHeight w:val="369"/>
          <w:jc w:val="center"/>
        </w:trPr>
        <w:tc>
          <w:tcPr>
            <w:tcW w:w="1134" w:type="dxa"/>
            <w:vMerge/>
            <w:shd w:val="clear" w:color="auto" w:fill="auto"/>
            <w:vAlign w:val="center"/>
          </w:tcPr>
          <w:p w:rsidR="00E4450A" w:rsidRPr="007A239B" w:rsidRDefault="00E4450A" w:rsidP="001333A6">
            <w:pPr>
              <w:spacing w:line="300" w:lineRule="exact"/>
              <w:jc w:val="left"/>
              <w:outlineLvl w:val="3"/>
            </w:pPr>
          </w:p>
        </w:tc>
        <w:tc>
          <w:tcPr>
            <w:tcW w:w="8278" w:type="dxa"/>
            <w:gridSpan w:val="6"/>
            <w:shd w:val="clear" w:color="auto" w:fill="auto"/>
            <w:vAlign w:val="center"/>
          </w:tcPr>
          <w:p w:rsidR="00E4450A" w:rsidRPr="007A239B" w:rsidRDefault="00E4450A" w:rsidP="001333A6">
            <w:pPr>
              <w:spacing w:line="300" w:lineRule="exact"/>
              <w:jc w:val="left"/>
              <w:rPr>
                <w:rFonts w:ascii="方正书宋_GBK" w:eastAsia="方正书宋_GBK"/>
              </w:rPr>
            </w:pPr>
            <w:r w:rsidRPr="007A239B">
              <w:rPr>
                <w:rFonts w:ascii="方正书宋_GBK" w:eastAsia="方正书宋_GBK" w:hint="eastAsia"/>
              </w:rPr>
              <w:t>我镇共有计生专干</w:t>
            </w:r>
            <w:r w:rsidRPr="007A239B">
              <w:rPr>
                <w:rFonts w:ascii="方正书宋_GBK" w:eastAsia="方正书宋_GBK"/>
              </w:rPr>
              <w:t>8</w:t>
            </w:r>
            <w:r w:rsidRPr="007A239B">
              <w:rPr>
                <w:rFonts w:ascii="方正书宋_GBK" w:eastAsia="方正书宋_GBK" w:hint="eastAsia"/>
              </w:rPr>
              <w:t>人，标准：</w:t>
            </w:r>
            <w:r w:rsidRPr="007A239B">
              <w:rPr>
                <w:rFonts w:ascii="方正书宋_GBK" w:eastAsia="方正书宋_GBK"/>
              </w:rPr>
              <w:t>18821</w:t>
            </w:r>
            <w:r w:rsidRPr="007A239B">
              <w:rPr>
                <w:rFonts w:ascii="方正书宋_GBK" w:eastAsia="方正书宋_GBK" w:hint="eastAsia"/>
              </w:rPr>
              <w:t>元</w:t>
            </w:r>
            <w:r w:rsidRPr="007A239B">
              <w:rPr>
                <w:rFonts w:ascii="方正书宋_GBK" w:eastAsia="方正书宋_GBK"/>
              </w:rPr>
              <w:t>/</w:t>
            </w:r>
            <w:r w:rsidRPr="007A239B">
              <w:rPr>
                <w:rFonts w:ascii="方正书宋_GBK" w:eastAsia="方正书宋_GBK" w:hint="eastAsia"/>
              </w:rPr>
              <w:t>人</w:t>
            </w:r>
            <w:r w:rsidRPr="007A239B">
              <w:rPr>
                <w:rFonts w:ascii="方正书宋_GBK" w:eastAsia="方正书宋_GBK"/>
              </w:rPr>
              <w:t>/</w:t>
            </w:r>
            <w:r w:rsidRPr="007A239B">
              <w:rPr>
                <w:rFonts w:ascii="方正书宋_GBK" w:eastAsia="方正书宋_GBK" w:hint="eastAsia"/>
              </w:rPr>
              <w:t>年。年预算预计</w:t>
            </w:r>
            <w:r w:rsidRPr="007A239B">
              <w:rPr>
                <w:rFonts w:ascii="方正书宋_GBK" w:eastAsia="方正书宋_GBK"/>
              </w:rPr>
              <w:t xml:space="preserve">17.83  </w:t>
            </w:r>
            <w:r w:rsidRPr="007A239B">
              <w:rPr>
                <w:rFonts w:ascii="方正书宋_GBK" w:eastAsia="方正书宋_GBK" w:hint="eastAsia"/>
              </w:rPr>
              <w:t>万元。</w:t>
            </w:r>
          </w:p>
        </w:tc>
      </w:tr>
      <w:tr w:rsidR="00E4450A" w:rsidRPr="007A239B" w:rsidTr="001333A6">
        <w:trPr>
          <w:trHeight w:val="369"/>
          <w:jc w:val="center"/>
        </w:trPr>
        <w:tc>
          <w:tcPr>
            <w:tcW w:w="1134" w:type="dxa"/>
            <w:vMerge w:val="restart"/>
            <w:shd w:val="clear" w:color="auto" w:fill="auto"/>
            <w:vAlign w:val="center"/>
          </w:tcPr>
          <w:p w:rsidR="00E4450A" w:rsidRPr="007A239B" w:rsidRDefault="00E4450A" w:rsidP="001333A6">
            <w:pPr>
              <w:spacing w:line="300" w:lineRule="exact"/>
              <w:jc w:val="center"/>
              <w:rPr>
                <w:rFonts w:ascii="方正书宋_GBK" w:eastAsia="方正书宋_GBK"/>
                <w:b/>
              </w:rPr>
            </w:pPr>
            <w:r w:rsidRPr="007A239B">
              <w:rPr>
                <w:rFonts w:ascii="方正书宋_GBK" w:eastAsia="方正书宋_GBK" w:hint="eastAsia"/>
                <w:b/>
              </w:rPr>
              <w:t>资金支出计划（</w:t>
            </w:r>
            <w:r w:rsidRPr="007A239B">
              <w:rPr>
                <w:rFonts w:ascii="方正书宋_GBK" w:eastAsia="方正书宋_GBK"/>
                <w:b/>
              </w:rPr>
              <w:t>%</w:t>
            </w:r>
            <w:r w:rsidRPr="007A239B">
              <w:rPr>
                <w:rFonts w:ascii="方正书宋_GBK" w:eastAsia="方正书宋_GBK" w:hint="eastAsia"/>
                <w:b/>
              </w:rPr>
              <w:t>）</w:t>
            </w:r>
          </w:p>
        </w:tc>
        <w:tc>
          <w:tcPr>
            <w:tcW w:w="2410" w:type="dxa"/>
            <w:gridSpan w:val="2"/>
            <w:shd w:val="clear" w:color="auto" w:fill="auto"/>
            <w:vAlign w:val="center"/>
          </w:tcPr>
          <w:p w:rsidR="00E4450A" w:rsidRPr="007A239B" w:rsidRDefault="00E4450A" w:rsidP="001333A6">
            <w:pPr>
              <w:spacing w:line="300" w:lineRule="exact"/>
              <w:jc w:val="center"/>
              <w:rPr>
                <w:rFonts w:ascii="方正书宋_GBK" w:eastAsia="方正书宋_GBK"/>
                <w:b/>
              </w:rPr>
            </w:pPr>
            <w:r w:rsidRPr="007A239B">
              <w:rPr>
                <w:rFonts w:ascii="方正书宋_GBK" w:eastAsia="方正书宋_GBK"/>
                <w:b/>
              </w:rPr>
              <w:t>3</w:t>
            </w:r>
            <w:r w:rsidRPr="007A239B">
              <w:rPr>
                <w:rFonts w:ascii="方正书宋_GBK" w:eastAsia="方正书宋_GBK" w:hint="eastAsia"/>
                <w:b/>
              </w:rPr>
              <w:t>月底</w:t>
            </w:r>
          </w:p>
        </w:tc>
        <w:tc>
          <w:tcPr>
            <w:tcW w:w="1587" w:type="dxa"/>
            <w:shd w:val="clear" w:color="auto" w:fill="auto"/>
            <w:vAlign w:val="center"/>
          </w:tcPr>
          <w:p w:rsidR="00E4450A" w:rsidRPr="007A239B" w:rsidRDefault="00E4450A" w:rsidP="001333A6">
            <w:pPr>
              <w:spacing w:line="300" w:lineRule="exact"/>
              <w:jc w:val="center"/>
              <w:rPr>
                <w:rFonts w:ascii="方正书宋_GBK" w:eastAsia="方正书宋_GBK"/>
                <w:b/>
              </w:rPr>
            </w:pPr>
            <w:r w:rsidRPr="007A239B">
              <w:rPr>
                <w:rFonts w:ascii="方正书宋_GBK" w:eastAsia="方正书宋_GBK"/>
                <w:b/>
              </w:rPr>
              <w:t>6</w:t>
            </w:r>
            <w:r w:rsidRPr="007A239B">
              <w:rPr>
                <w:rFonts w:ascii="方正书宋_GBK" w:eastAsia="方正书宋_GBK" w:hint="eastAsia"/>
                <w:b/>
              </w:rPr>
              <w:t>月底</w:t>
            </w:r>
          </w:p>
        </w:tc>
        <w:tc>
          <w:tcPr>
            <w:tcW w:w="1304" w:type="dxa"/>
            <w:shd w:val="clear" w:color="auto" w:fill="auto"/>
            <w:vAlign w:val="center"/>
          </w:tcPr>
          <w:p w:rsidR="00E4450A" w:rsidRPr="007A239B" w:rsidRDefault="00E4450A" w:rsidP="001333A6">
            <w:pPr>
              <w:spacing w:line="300" w:lineRule="exact"/>
              <w:jc w:val="center"/>
              <w:rPr>
                <w:rFonts w:ascii="方正书宋_GBK" w:eastAsia="方正书宋_GBK"/>
                <w:b/>
              </w:rPr>
            </w:pPr>
            <w:r w:rsidRPr="007A239B">
              <w:rPr>
                <w:rFonts w:ascii="方正书宋_GBK" w:eastAsia="方正书宋_GBK"/>
                <w:b/>
              </w:rPr>
              <w:t>10</w:t>
            </w:r>
            <w:r w:rsidRPr="007A239B">
              <w:rPr>
                <w:rFonts w:ascii="方正书宋_GBK" w:eastAsia="方正书宋_GBK" w:hint="eastAsia"/>
                <w:b/>
              </w:rPr>
              <w:t>月底</w:t>
            </w:r>
          </w:p>
        </w:tc>
        <w:tc>
          <w:tcPr>
            <w:tcW w:w="2977" w:type="dxa"/>
            <w:gridSpan w:val="2"/>
            <w:shd w:val="clear" w:color="auto" w:fill="auto"/>
            <w:vAlign w:val="center"/>
          </w:tcPr>
          <w:p w:rsidR="00E4450A" w:rsidRPr="007A239B" w:rsidRDefault="00E4450A" w:rsidP="001333A6">
            <w:pPr>
              <w:spacing w:line="300" w:lineRule="exact"/>
              <w:jc w:val="center"/>
              <w:rPr>
                <w:rFonts w:ascii="方正书宋_GBK" w:eastAsia="方正书宋_GBK"/>
                <w:b/>
              </w:rPr>
            </w:pPr>
            <w:r w:rsidRPr="007A239B">
              <w:rPr>
                <w:rFonts w:ascii="方正书宋_GBK" w:eastAsia="方正书宋_GBK"/>
                <w:b/>
              </w:rPr>
              <w:t>12</w:t>
            </w:r>
            <w:r w:rsidRPr="007A239B">
              <w:rPr>
                <w:rFonts w:ascii="方正书宋_GBK" w:eastAsia="方正书宋_GBK" w:hint="eastAsia"/>
                <w:b/>
              </w:rPr>
              <w:t>月底</w:t>
            </w:r>
          </w:p>
        </w:tc>
      </w:tr>
      <w:tr w:rsidR="00E4450A" w:rsidRPr="007A239B" w:rsidTr="001333A6">
        <w:trPr>
          <w:trHeight w:val="369"/>
          <w:jc w:val="center"/>
        </w:trPr>
        <w:tc>
          <w:tcPr>
            <w:tcW w:w="1134" w:type="dxa"/>
            <w:vMerge/>
            <w:tcBorders>
              <w:bottom w:val="single" w:sz="6" w:space="0" w:color="000000"/>
            </w:tcBorders>
            <w:shd w:val="clear" w:color="auto" w:fill="auto"/>
            <w:vAlign w:val="center"/>
          </w:tcPr>
          <w:p w:rsidR="00E4450A" w:rsidRPr="007A239B" w:rsidRDefault="00E4450A" w:rsidP="001333A6">
            <w:pPr>
              <w:spacing w:line="300" w:lineRule="exact"/>
              <w:jc w:val="left"/>
              <w:outlineLvl w:val="3"/>
            </w:pPr>
          </w:p>
        </w:tc>
        <w:tc>
          <w:tcPr>
            <w:tcW w:w="2410" w:type="dxa"/>
            <w:gridSpan w:val="2"/>
            <w:tcBorders>
              <w:bottom w:val="single" w:sz="6" w:space="0" w:color="000000"/>
            </w:tcBorders>
            <w:shd w:val="clear" w:color="auto" w:fill="auto"/>
            <w:vAlign w:val="center"/>
          </w:tcPr>
          <w:p w:rsidR="00E4450A" w:rsidRPr="007A239B" w:rsidRDefault="00E4450A" w:rsidP="001333A6">
            <w:pPr>
              <w:spacing w:line="300" w:lineRule="exact"/>
              <w:jc w:val="center"/>
              <w:rPr>
                <w:rFonts w:ascii="方正书宋_GBK" w:eastAsia="方正书宋_GBK"/>
              </w:rPr>
            </w:pPr>
            <w:r w:rsidRPr="007A239B">
              <w:rPr>
                <w:rFonts w:ascii="方正书宋_GBK" w:eastAsia="方正书宋_GBK"/>
              </w:rPr>
              <w:t>25.00%</w:t>
            </w:r>
          </w:p>
        </w:tc>
        <w:tc>
          <w:tcPr>
            <w:tcW w:w="1587" w:type="dxa"/>
            <w:tcBorders>
              <w:bottom w:val="single" w:sz="6" w:space="0" w:color="000000"/>
            </w:tcBorders>
            <w:shd w:val="clear" w:color="auto" w:fill="auto"/>
            <w:vAlign w:val="center"/>
          </w:tcPr>
          <w:p w:rsidR="00E4450A" w:rsidRPr="007A239B" w:rsidRDefault="00E4450A" w:rsidP="001333A6">
            <w:pPr>
              <w:spacing w:line="300" w:lineRule="exact"/>
              <w:jc w:val="center"/>
              <w:rPr>
                <w:rFonts w:ascii="方正书宋_GBK" w:eastAsia="方正书宋_GBK"/>
              </w:rPr>
            </w:pPr>
            <w:r w:rsidRPr="007A239B">
              <w:rPr>
                <w:rFonts w:ascii="方正书宋_GBK" w:eastAsia="方正书宋_GBK"/>
              </w:rPr>
              <w:t>50.00%</w:t>
            </w:r>
          </w:p>
        </w:tc>
        <w:tc>
          <w:tcPr>
            <w:tcW w:w="1304" w:type="dxa"/>
            <w:tcBorders>
              <w:bottom w:val="single" w:sz="6" w:space="0" w:color="000000"/>
            </w:tcBorders>
            <w:shd w:val="clear" w:color="auto" w:fill="auto"/>
            <w:vAlign w:val="center"/>
          </w:tcPr>
          <w:p w:rsidR="00E4450A" w:rsidRPr="007A239B" w:rsidRDefault="00E4450A" w:rsidP="001333A6">
            <w:pPr>
              <w:spacing w:line="300" w:lineRule="exact"/>
              <w:jc w:val="center"/>
              <w:rPr>
                <w:rFonts w:ascii="方正书宋_GBK" w:eastAsia="方正书宋_GBK"/>
              </w:rPr>
            </w:pPr>
            <w:r w:rsidRPr="007A239B">
              <w:rPr>
                <w:rFonts w:ascii="方正书宋_GBK" w:eastAsia="方正书宋_GBK"/>
              </w:rPr>
              <w:t>75.00%</w:t>
            </w:r>
          </w:p>
        </w:tc>
        <w:tc>
          <w:tcPr>
            <w:tcW w:w="2977" w:type="dxa"/>
            <w:gridSpan w:val="2"/>
            <w:tcBorders>
              <w:bottom w:val="single" w:sz="6" w:space="0" w:color="000000"/>
            </w:tcBorders>
            <w:shd w:val="clear" w:color="auto" w:fill="auto"/>
            <w:vAlign w:val="center"/>
          </w:tcPr>
          <w:p w:rsidR="00E4450A" w:rsidRPr="007A239B" w:rsidRDefault="00E4450A" w:rsidP="001333A6">
            <w:pPr>
              <w:spacing w:line="300" w:lineRule="exact"/>
              <w:jc w:val="center"/>
              <w:rPr>
                <w:rFonts w:ascii="方正书宋_GBK" w:eastAsia="方正书宋_GBK"/>
              </w:rPr>
            </w:pPr>
            <w:r w:rsidRPr="007A239B">
              <w:rPr>
                <w:rFonts w:ascii="方正书宋_GBK" w:eastAsia="方正书宋_GBK"/>
              </w:rPr>
              <w:t>100.00%</w:t>
            </w:r>
          </w:p>
        </w:tc>
      </w:tr>
      <w:tr w:rsidR="00E4450A" w:rsidRPr="007A239B" w:rsidTr="001333A6">
        <w:trPr>
          <w:trHeight w:val="369"/>
          <w:jc w:val="center"/>
        </w:trPr>
        <w:tc>
          <w:tcPr>
            <w:tcW w:w="1134" w:type="dxa"/>
            <w:tcBorders>
              <w:bottom w:val="nil"/>
            </w:tcBorders>
            <w:shd w:val="clear" w:color="auto" w:fill="auto"/>
            <w:vAlign w:val="center"/>
          </w:tcPr>
          <w:p w:rsidR="00E4450A" w:rsidRPr="007A239B" w:rsidRDefault="00E4450A" w:rsidP="001333A6">
            <w:pPr>
              <w:spacing w:line="300" w:lineRule="exact"/>
              <w:jc w:val="center"/>
              <w:rPr>
                <w:rFonts w:ascii="方正书宋_GBK" w:eastAsia="方正书宋_GBK"/>
                <w:b/>
              </w:rPr>
            </w:pPr>
            <w:r w:rsidRPr="007A239B">
              <w:rPr>
                <w:rFonts w:ascii="方正书宋_GBK" w:eastAsia="方正书宋_GBK" w:hint="eastAsia"/>
                <w:b/>
              </w:rPr>
              <w:t>绩效目标</w:t>
            </w:r>
          </w:p>
        </w:tc>
        <w:tc>
          <w:tcPr>
            <w:tcW w:w="8278" w:type="dxa"/>
            <w:gridSpan w:val="6"/>
            <w:tcBorders>
              <w:bottom w:val="nil"/>
            </w:tcBorders>
            <w:shd w:val="clear" w:color="auto" w:fill="auto"/>
            <w:vAlign w:val="center"/>
          </w:tcPr>
          <w:p w:rsidR="00E4450A" w:rsidRPr="007A239B" w:rsidRDefault="00E4450A" w:rsidP="001333A6">
            <w:pPr>
              <w:spacing w:line="300" w:lineRule="exact"/>
              <w:jc w:val="left"/>
              <w:rPr>
                <w:rFonts w:ascii="方正书宋_GBK" w:eastAsia="方正书宋_GBK"/>
              </w:rPr>
            </w:pPr>
            <w:r w:rsidRPr="007A239B">
              <w:rPr>
                <w:rFonts w:ascii="方正书宋_GBK" w:eastAsia="方正书宋_GBK"/>
              </w:rPr>
              <w:t>1.</w:t>
            </w:r>
            <w:r w:rsidRPr="007A239B">
              <w:rPr>
                <w:rFonts w:ascii="方正书宋_GBK" w:eastAsia="方正书宋_GBK" w:hint="eastAsia"/>
              </w:rPr>
              <w:t>确保完成劳动保障方面的各项工作，调动人员的工作热情</w:t>
            </w:r>
          </w:p>
          <w:p w:rsidR="00E4450A" w:rsidRPr="007A239B" w:rsidRDefault="00E4450A" w:rsidP="001333A6">
            <w:pPr>
              <w:spacing w:line="300" w:lineRule="exact"/>
              <w:jc w:val="left"/>
              <w:rPr>
                <w:rFonts w:ascii="方正书宋_GBK" w:eastAsia="方正书宋_GBK"/>
              </w:rPr>
            </w:pPr>
            <w:r w:rsidRPr="007A239B">
              <w:rPr>
                <w:rFonts w:ascii="方正书宋_GBK" w:eastAsia="方正书宋_GBK"/>
              </w:rPr>
              <w:t>2.</w:t>
            </w:r>
            <w:r w:rsidRPr="007A239B">
              <w:rPr>
                <w:rFonts w:ascii="方正书宋_GBK" w:eastAsia="方正书宋_GBK" w:hint="eastAsia"/>
              </w:rPr>
              <w:t>提高工作效率，并及时、准确的上报各项数据、报表等工作</w:t>
            </w:r>
          </w:p>
        </w:tc>
      </w:tr>
    </w:tbl>
    <w:p w:rsidR="00E4450A" w:rsidRPr="007A239B" w:rsidRDefault="00E4450A" w:rsidP="00E4450A">
      <w:pPr>
        <w:spacing w:line="14" w:lineRule="exact"/>
        <w:jc w:val="center"/>
        <w:rPr>
          <w:rFonts w:ascii="Times New Roman" w:hAnsi="宋体"/>
        </w:rPr>
      </w:pPr>
      <w:r w:rsidRPr="007A239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E4450A" w:rsidRPr="007A239B" w:rsidTr="001333A6">
        <w:trPr>
          <w:cantSplit/>
          <w:trHeight w:val="397"/>
          <w:tblHeader/>
          <w:jc w:val="center"/>
        </w:trPr>
        <w:tc>
          <w:tcPr>
            <w:tcW w:w="1134" w:type="dxa"/>
            <w:shd w:val="clear" w:color="auto" w:fill="auto"/>
            <w:vAlign w:val="center"/>
          </w:tcPr>
          <w:p w:rsidR="00E4450A" w:rsidRPr="007A239B" w:rsidRDefault="00E4450A" w:rsidP="001333A6">
            <w:pPr>
              <w:spacing w:line="300" w:lineRule="exact"/>
              <w:jc w:val="center"/>
              <w:rPr>
                <w:rFonts w:ascii="方正书宋_GBK" w:eastAsia="方正书宋_GBK"/>
                <w:b/>
              </w:rPr>
            </w:pPr>
            <w:r w:rsidRPr="007A239B">
              <w:rPr>
                <w:rFonts w:ascii="方正书宋_GBK" w:eastAsia="方正书宋_GBK" w:hint="eastAsia"/>
                <w:b/>
              </w:rPr>
              <w:t>一级指标</w:t>
            </w:r>
          </w:p>
        </w:tc>
        <w:tc>
          <w:tcPr>
            <w:tcW w:w="1134" w:type="dxa"/>
            <w:shd w:val="clear" w:color="auto" w:fill="auto"/>
            <w:vAlign w:val="center"/>
          </w:tcPr>
          <w:p w:rsidR="00E4450A" w:rsidRPr="007A239B" w:rsidRDefault="00E4450A" w:rsidP="001333A6">
            <w:pPr>
              <w:spacing w:line="300" w:lineRule="exact"/>
              <w:jc w:val="center"/>
              <w:rPr>
                <w:rFonts w:ascii="方正书宋_GBK" w:eastAsia="方正书宋_GBK"/>
                <w:b/>
              </w:rPr>
            </w:pPr>
            <w:r w:rsidRPr="007A239B">
              <w:rPr>
                <w:rFonts w:ascii="方正书宋_GBK" w:eastAsia="方正书宋_GBK" w:hint="eastAsia"/>
                <w:b/>
              </w:rPr>
              <w:t>二级指标</w:t>
            </w:r>
          </w:p>
        </w:tc>
        <w:tc>
          <w:tcPr>
            <w:tcW w:w="1276" w:type="dxa"/>
            <w:shd w:val="clear" w:color="auto" w:fill="auto"/>
            <w:vAlign w:val="center"/>
          </w:tcPr>
          <w:p w:rsidR="00E4450A" w:rsidRPr="007A239B" w:rsidRDefault="00E4450A" w:rsidP="001333A6">
            <w:pPr>
              <w:spacing w:line="300" w:lineRule="exact"/>
              <w:jc w:val="center"/>
              <w:rPr>
                <w:rFonts w:ascii="方正书宋_GBK" w:eastAsia="方正书宋_GBK"/>
                <w:b/>
              </w:rPr>
            </w:pPr>
            <w:r w:rsidRPr="007A239B">
              <w:rPr>
                <w:rFonts w:ascii="方正书宋_GBK" w:eastAsia="方正书宋_GBK" w:hint="eastAsia"/>
                <w:b/>
              </w:rPr>
              <w:t>三级指标</w:t>
            </w:r>
          </w:p>
        </w:tc>
        <w:tc>
          <w:tcPr>
            <w:tcW w:w="2891" w:type="dxa"/>
            <w:shd w:val="clear" w:color="auto" w:fill="auto"/>
            <w:vAlign w:val="center"/>
          </w:tcPr>
          <w:p w:rsidR="00E4450A" w:rsidRPr="007A239B" w:rsidRDefault="00E4450A" w:rsidP="001333A6">
            <w:pPr>
              <w:spacing w:line="300" w:lineRule="exact"/>
              <w:jc w:val="center"/>
              <w:rPr>
                <w:rFonts w:ascii="方正书宋_GBK" w:eastAsia="方正书宋_GBK"/>
                <w:b/>
              </w:rPr>
            </w:pPr>
            <w:r w:rsidRPr="007A239B">
              <w:rPr>
                <w:rFonts w:ascii="方正书宋_GBK" w:eastAsia="方正书宋_GBK" w:hint="eastAsia"/>
                <w:b/>
              </w:rPr>
              <w:t>绩效指标描述</w:t>
            </w:r>
          </w:p>
        </w:tc>
        <w:tc>
          <w:tcPr>
            <w:tcW w:w="1276" w:type="dxa"/>
            <w:shd w:val="clear" w:color="auto" w:fill="auto"/>
            <w:vAlign w:val="center"/>
          </w:tcPr>
          <w:p w:rsidR="00E4450A" w:rsidRPr="007A239B" w:rsidRDefault="00E4450A" w:rsidP="001333A6">
            <w:pPr>
              <w:spacing w:line="300" w:lineRule="exact"/>
              <w:jc w:val="center"/>
              <w:rPr>
                <w:rFonts w:ascii="方正书宋_GBK" w:eastAsia="方正书宋_GBK"/>
                <w:b/>
              </w:rPr>
            </w:pPr>
            <w:r w:rsidRPr="007A239B">
              <w:rPr>
                <w:rFonts w:ascii="方正书宋_GBK" w:eastAsia="方正书宋_GBK" w:hint="eastAsia"/>
                <w:b/>
              </w:rPr>
              <w:t>指标值</w:t>
            </w:r>
          </w:p>
        </w:tc>
        <w:tc>
          <w:tcPr>
            <w:tcW w:w="1701" w:type="dxa"/>
            <w:shd w:val="clear" w:color="auto" w:fill="auto"/>
            <w:vAlign w:val="center"/>
          </w:tcPr>
          <w:p w:rsidR="00E4450A" w:rsidRPr="007A239B" w:rsidRDefault="00E4450A" w:rsidP="001333A6">
            <w:pPr>
              <w:spacing w:line="300" w:lineRule="exact"/>
              <w:jc w:val="center"/>
              <w:rPr>
                <w:rFonts w:ascii="方正书宋_GBK" w:eastAsia="方正书宋_GBK"/>
                <w:b/>
              </w:rPr>
            </w:pPr>
            <w:r w:rsidRPr="007A239B">
              <w:rPr>
                <w:rFonts w:ascii="方正书宋_GBK" w:eastAsia="方正书宋_GBK" w:hint="eastAsia"/>
                <w:b/>
              </w:rPr>
              <w:t>指标值确定依据</w:t>
            </w:r>
          </w:p>
        </w:tc>
      </w:tr>
      <w:tr w:rsidR="00E4450A" w:rsidRPr="007A239B" w:rsidTr="001333A6">
        <w:trPr>
          <w:cantSplit/>
          <w:trHeight w:val="369"/>
          <w:jc w:val="center"/>
        </w:trPr>
        <w:tc>
          <w:tcPr>
            <w:tcW w:w="1134" w:type="dxa"/>
            <w:vMerge w:val="restart"/>
            <w:shd w:val="clear" w:color="auto" w:fill="auto"/>
            <w:vAlign w:val="center"/>
          </w:tcPr>
          <w:p w:rsidR="00E4450A" w:rsidRPr="007A239B" w:rsidRDefault="00E4450A" w:rsidP="001333A6">
            <w:pPr>
              <w:spacing w:line="300" w:lineRule="exact"/>
              <w:jc w:val="center"/>
              <w:rPr>
                <w:rFonts w:ascii="方正书宋_GBK" w:eastAsia="方正书宋_GBK"/>
              </w:rPr>
            </w:pPr>
            <w:r w:rsidRPr="007A239B">
              <w:rPr>
                <w:rFonts w:ascii="方正书宋_GBK" w:eastAsia="方正书宋_GBK" w:hint="eastAsia"/>
              </w:rPr>
              <w:t>产出指标</w:t>
            </w:r>
          </w:p>
        </w:tc>
        <w:tc>
          <w:tcPr>
            <w:tcW w:w="1134" w:type="dxa"/>
            <w:shd w:val="clear" w:color="auto" w:fill="auto"/>
            <w:vAlign w:val="center"/>
          </w:tcPr>
          <w:p w:rsidR="00E4450A" w:rsidRPr="007A239B" w:rsidRDefault="00E4450A" w:rsidP="001333A6">
            <w:pPr>
              <w:spacing w:line="300" w:lineRule="exact"/>
              <w:jc w:val="left"/>
              <w:rPr>
                <w:rFonts w:ascii="方正书宋_GBK" w:eastAsia="方正书宋_GBK"/>
              </w:rPr>
            </w:pPr>
            <w:r w:rsidRPr="007A239B">
              <w:rPr>
                <w:rFonts w:ascii="方正书宋_GBK" w:eastAsia="方正书宋_GBK" w:hint="eastAsia"/>
              </w:rPr>
              <w:t>数量指标</w:t>
            </w:r>
          </w:p>
        </w:tc>
        <w:tc>
          <w:tcPr>
            <w:tcW w:w="1276" w:type="dxa"/>
            <w:shd w:val="clear" w:color="auto" w:fill="auto"/>
            <w:vAlign w:val="center"/>
          </w:tcPr>
          <w:p w:rsidR="00E4450A" w:rsidRPr="007A239B" w:rsidRDefault="00E4450A" w:rsidP="001333A6">
            <w:pPr>
              <w:spacing w:line="300" w:lineRule="exact"/>
              <w:jc w:val="left"/>
              <w:rPr>
                <w:rFonts w:ascii="方正书宋_GBK" w:eastAsia="方正书宋_GBK"/>
              </w:rPr>
            </w:pPr>
            <w:r w:rsidRPr="007A239B">
              <w:rPr>
                <w:rFonts w:ascii="方正书宋_GBK" w:eastAsia="方正书宋_GBK" w:hint="eastAsia"/>
              </w:rPr>
              <w:t>资金拨付及时情况</w:t>
            </w:r>
          </w:p>
        </w:tc>
        <w:tc>
          <w:tcPr>
            <w:tcW w:w="2891" w:type="dxa"/>
            <w:shd w:val="clear" w:color="auto" w:fill="auto"/>
            <w:vAlign w:val="center"/>
          </w:tcPr>
          <w:p w:rsidR="00E4450A" w:rsidRPr="007A239B" w:rsidRDefault="00E4450A" w:rsidP="001333A6">
            <w:pPr>
              <w:spacing w:line="300" w:lineRule="exact"/>
              <w:jc w:val="left"/>
              <w:rPr>
                <w:rFonts w:ascii="方正书宋_GBK" w:eastAsia="方正书宋_GBK"/>
              </w:rPr>
            </w:pPr>
            <w:r w:rsidRPr="007A239B">
              <w:rPr>
                <w:rFonts w:ascii="方正书宋_GBK" w:eastAsia="方正书宋_GBK" w:hint="eastAsia"/>
              </w:rPr>
              <w:t>资金拨付及时率</w:t>
            </w:r>
          </w:p>
        </w:tc>
        <w:tc>
          <w:tcPr>
            <w:tcW w:w="1276" w:type="dxa"/>
            <w:shd w:val="clear" w:color="auto" w:fill="auto"/>
            <w:vAlign w:val="center"/>
          </w:tcPr>
          <w:p w:rsidR="00E4450A" w:rsidRPr="007A239B" w:rsidRDefault="00E4450A" w:rsidP="001333A6">
            <w:pPr>
              <w:spacing w:line="300" w:lineRule="exact"/>
              <w:jc w:val="left"/>
              <w:rPr>
                <w:rFonts w:ascii="方正书宋_GBK" w:eastAsia="方正书宋_GBK"/>
              </w:rPr>
            </w:pPr>
            <w:r w:rsidRPr="007A239B">
              <w:rPr>
                <w:rFonts w:ascii="方正书宋_GBK" w:eastAsia="方正书宋_GBK" w:hint="eastAsia"/>
              </w:rPr>
              <w:t>≥</w:t>
            </w:r>
            <w:r w:rsidRPr="007A239B">
              <w:rPr>
                <w:rFonts w:ascii="方正书宋_GBK" w:eastAsia="方正书宋_GBK"/>
              </w:rPr>
              <w:t>95%</w:t>
            </w:r>
          </w:p>
        </w:tc>
        <w:tc>
          <w:tcPr>
            <w:tcW w:w="1701" w:type="dxa"/>
            <w:shd w:val="clear" w:color="auto" w:fill="auto"/>
            <w:vAlign w:val="center"/>
          </w:tcPr>
          <w:p w:rsidR="00E4450A" w:rsidRPr="007A239B" w:rsidRDefault="00E4450A" w:rsidP="001333A6">
            <w:pPr>
              <w:spacing w:line="300" w:lineRule="exact"/>
              <w:jc w:val="left"/>
              <w:rPr>
                <w:rFonts w:ascii="方正书宋_GBK" w:eastAsia="方正书宋_GBK"/>
              </w:rPr>
            </w:pPr>
            <w:r w:rsidRPr="007A239B">
              <w:rPr>
                <w:rFonts w:ascii="方正书宋_GBK" w:eastAsia="方正书宋_GBK" w:hint="eastAsia"/>
              </w:rPr>
              <w:t>劳务合同</w:t>
            </w:r>
          </w:p>
        </w:tc>
      </w:tr>
      <w:tr w:rsidR="00E4450A" w:rsidRPr="007A239B" w:rsidTr="001333A6">
        <w:trPr>
          <w:cantSplit/>
          <w:trHeight w:val="369"/>
          <w:jc w:val="center"/>
        </w:trPr>
        <w:tc>
          <w:tcPr>
            <w:tcW w:w="1134" w:type="dxa"/>
            <w:vMerge/>
            <w:shd w:val="clear" w:color="auto" w:fill="auto"/>
            <w:vAlign w:val="center"/>
          </w:tcPr>
          <w:p w:rsidR="00E4450A" w:rsidRPr="007A239B"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7A239B" w:rsidRDefault="00E4450A" w:rsidP="001333A6">
            <w:pPr>
              <w:spacing w:line="300" w:lineRule="exact"/>
              <w:jc w:val="left"/>
              <w:rPr>
                <w:rFonts w:ascii="方正书宋_GBK" w:eastAsia="方正书宋_GBK"/>
              </w:rPr>
            </w:pPr>
            <w:r w:rsidRPr="007A239B">
              <w:rPr>
                <w:rFonts w:ascii="方正书宋_GBK" w:eastAsia="方正书宋_GBK" w:hint="eastAsia"/>
              </w:rPr>
              <w:t>质量指标</w:t>
            </w:r>
          </w:p>
        </w:tc>
        <w:tc>
          <w:tcPr>
            <w:tcW w:w="1276" w:type="dxa"/>
            <w:shd w:val="clear" w:color="auto" w:fill="auto"/>
            <w:vAlign w:val="center"/>
          </w:tcPr>
          <w:p w:rsidR="00E4450A" w:rsidRPr="007A239B" w:rsidRDefault="00E4450A" w:rsidP="001333A6">
            <w:pPr>
              <w:spacing w:line="300" w:lineRule="exact"/>
              <w:jc w:val="left"/>
              <w:rPr>
                <w:rFonts w:ascii="方正书宋_GBK" w:eastAsia="方正书宋_GBK"/>
              </w:rPr>
            </w:pPr>
            <w:r w:rsidRPr="007A239B">
              <w:rPr>
                <w:rFonts w:ascii="方正书宋_GBK" w:eastAsia="方正书宋_GBK" w:hint="eastAsia"/>
              </w:rPr>
              <w:t>年度考核</w:t>
            </w:r>
          </w:p>
        </w:tc>
        <w:tc>
          <w:tcPr>
            <w:tcW w:w="2891" w:type="dxa"/>
            <w:shd w:val="clear" w:color="auto" w:fill="auto"/>
            <w:vAlign w:val="center"/>
          </w:tcPr>
          <w:p w:rsidR="00E4450A" w:rsidRPr="007A239B" w:rsidRDefault="00E4450A" w:rsidP="001333A6">
            <w:pPr>
              <w:spacing w:line="300" w:lineRule="exact"/>
              <w:jc w:val="left"/>
              <w:rPr>
                <w:rFonts w:ascii="方正书宋_GBK" w:eastAsia="方正书宋_GBK"/>
              </w:rPr>
            </w:pPr>
            <w:r w:rsidRPr="007A239B">
              <w:rPr>
                <w:rFonts w:ascii="方正书宋_GBK" w:eastAsia="方正书宋_GBK" w:hint="eastAsia"/>
              </w:rPr>
              <w:t>年度考核优秀</w:t>
            </w:r>
          </w:p>
        </w:tc>
        <w:tc>
          <w:tcPr>
            <w:tcW w:w="1276" w:type="dxa"/>
            <w:shd w:val="clear" w:color="auto" w:fill="auto"/>
            <w:vAlign w:val="center"/>
          </w:tcPr>
          <w:p w:rsidR="00E4450A" w:rsidRPr="007A239B" w:rsidRDefault="00E4450A" w:rsidP="001333A6">
            <w:pPr>
              <w:spacing w:line="300" w:lineRule="exact"/>
              <w:jc w:val="left"/>
              <w:rPr>
                <w:rFonts w:ascii="方正书宋_GBK" w:eastAsia="方正书宋_GBK"/>
              </w:rPr>
            </w:pPr>
            <w:r w:rsidRPr="007A239B">
              <w:rPr>
                <w:rFonts w:ascii="方正书宋_GBK" w:eastAsia="方正书宋_GBK" w:hint="eastAsia"/>
              </w:rPr>
              <w:t>合格</w:t>
            </w:r>
          </w:p>
        </w:tc>
        <w:tc>
          <w:tcPr>
            <w:tcW w:w="1701" w:type="dxa"/>
            <w:shd w:val="clear" w:color="auto" w:fill="auto"/>
            <w:vAlign w:val="center"/>
          </w:tcPr>
          <w:p w:rsidR="00E4450A" w:rsidRPr="007A239B" w:rsidRDefault="00E4450A" w:rsidP="001333A6">
            <w:pPr>
              <w:spacing w:line="300" w:lineRule="exact"/>
              <w:jc w:val="left"/>
              <w:rPr>
                <w:rFonts w:ascii="方正书宋_GBK" w:eastAsia="方正书宋_GBK"/>
              </w:rPr>
            </w:pPr>
            <w:r w:rsidRPr="007A239B">
              <w:rPr>
                <w:rFonts w:ascii="方正书宋_GBK" w:eastAsia="方正书宋_GBK" w:hint="eastAsia"/>
              </w:rPr>
              <w:t>劳务合同</w:t>
            </w:r>
            <w:r w:rsidRPr="007A239B">
              <w:rPr>
                <w:rFonts w:ascii="方正书宋_GBK" w:eastAsia="方正书宋_GBK"/>
              </w:rPr>
              <w:t xml:space="preserve"> </w:t>
            </w:r>
          </w:p>
        </w:tc>
      </w:tr>
      <w:tr w:rsidR="00E4450A" w:rsidRPr="007A239B" w:rsidTr="001333A6">
        <w:trPr>
          <w:cantSplit/>
          <w:trHeight w:val="369"/>
          <w:jc w:val="center"/>
        </w:trPr>
        <w:tc>
          <w:tcPr>
            <w:tcW w:w="1134" w:type="dxa"/>
            <w:vMerge/>
            <w:shd w:val="clear" w:color="auto" w:fill="auto"/>
            <w:vAlign w:val="center"/>
          </w:tcPr>
          <w:p w:rsidR="00E4450A" w:rsidRPr="007A239B"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7A239B" w:rsidRDefault="00E4450A" w:rsidP="001333A6">
            <w:pPr>
              <w:spacing w:line="300" w:lineRule="exact"/>
              <w:jc w:val="left"/>
              <w:rPr>
                <w:rFonts w:ascii="方正书宋_GBK" w:eastAsia="方正书宋_GBK"/>
              </w:rPr>
            </w:pPr>
            <w:r w:rsidRPr="007A239B">
              <w:rPr>
                <w:rFonts w:ascii="方正书宋_GBK" w:eastAsia="方正书宋_GBK" w:hint="eastAsia"/>
              </w:rPr>
              <w:t>时效指标</w:t>
            </w:r>
          </w:p>
        </w:tc>
        <w:tc>
          <w:tcPr>
            <w:tcW w:w="1276" w:type="dxa"/>
            <w:shd w:val="clear" w:color="auto" w:fill="auto"/>
            <w:vAlign w:val="center"/>
          </w:tcPr>
          <w:p w:rsidR="00E4450A" w:rsidRPr="007A239B" w:rsidRDefault="00E4450A" w:rsidP="001333A6">
            <w:pPr>
              <w:spacing w:line="300" w:lineRule="exact"/>
              <w:jc w:val="left"/>
              <w:rPr>
                <w:rFonts w:ascii="方正书宋_GBK" w:eastAsia="方正书宋_GBK"/>
              </w:rPr>
            </w:pPr>
            <w:r w:rsidRPr="007A239B">
              <w:rPr>
                <w:rFonts w:ascii="方正书宋_GBK" w:eastAsia="方正书宋_GBK" w:hint="eastAsia"/>
              </w:rPr>
              <w:t>遵守工作制度</w:t>
            </w:r>
          </w:p>
        </w:tc>
        <w:tc>
          <w:tcPr>
            <w:tcW w:w="2891" w:type="dxa"/>
            <w:shd w:val="clear" w:color="auto" w:fill="auto"/>
            <w:vAlign w:val="center"/>
          </w:tcPr>
          <w:p w:rsidR="00E4450A" w:rsidRPr="007A239B" w:rsidRDefault="00E4450A" w:rsidP="001333A6">
            <w:pPr>
              <w:spacing w:line="300" w:lineRule="exact"/>
              <w:jc w:val="left"/>
              <w:rPr>
                <w:rFonts w:ascii="方正书宋_GBK" w:eastAsia="方正书宋_GBK"/>
              </w:rPr>
            </w:pPr>
            <w:r w:rsidRPr="007A239B">
              <w:rPr>
                <w:rFonts w:ascii="方正书宋_GBK" w:eastAsia="方正书宋_GBK" w:hint="eastAsia"/>
              </w:rPr>
              <w:t>一年内累计不超过</w:t>
            </w:r>
            <w:r w:rsidRPr="007A239B">
              <w:rPr>
                <w:rFonts w:ascii="方正书宋_GBK" w:eastAsia="方正书宋_GBK"/>
              </w:rPr>
              <w:t>30</w:t>
            </w:r>
            <w:r w:rsidRPr="007A239B">
              <w:rPr>
                <w:rFonts w:ascii="方正书宋_GBK" w:eastAsia="方正书宋_GBK" w:hint="eastAsia"/>
              </w:rPr>
              <w:t>日</w:t>
            </w:r>
          </w:p>
        </w:tc>
        <w:tc>
          <w:tcPr>
            <w:tcW w:w="1276" w:type="dxa"/>
            <w:shd w:val="clear" w:color="auto" w:fill="auto"/>
            <w:vAlign w:val="center"/>
          </w:tcPr>
          <w:p w:rsidR="00E4450A" w:rsidRPr="007A239B" w:rsidRDefault="00E4450A" w:rsidP="001333A6">
            <w:pPr>
              <w:spacing w:line="300" w:lineRule="exact"/>
              <w:jc w:val="left"/>
              <w:rPr>
                <w:rFonts w:ascii="方正书宋_GBK" w:eastAsia="方正书宋_GBK"/>
              </w:rPr>
            </w:pPr>
            <w:r w:rsidRPr="007A239B">
              <w:rPr>
                <w:rFonts w:ascii="方正书宋_GBK" w:eastAsia="方正书宋_GBK"/>
              </w:rPr>
              <w:t>&lt;30</w:t>
            </w:r>
            <w:r w:rsidRPr="007A239B">
              <w:rPr>
                <w:rFonts w:ascii="方正书宋_GBK" w:eastAsia="方正书宋_GBK" w:hint="eastAsia"/>
              </w:rPr>
              <w:t>天</w:t>
            </w:r>
          </w:p>
        </w:tc>
        <w:tc>
          <w:tcPr>
            <w:tcW w:w="1701" w:type="dxa"/>
            <w:shd w:val="clear" w:color="auto" w:fill="auto"/>
            <w:vAlign w:val="center"/>
          </w:tcPr>
          <w:p w:rsidR="00E4450A" w:rsidRPr="007A239B" w:rsidRDefault="00E4450A" w:rsidP="001333A6">
            <w:pPr>
              <w:spacing w:line="300" w:lineRule="exact"/>
              <w:jc w:val="left"/>
              <w:rPr>
                <w:rFonts w:ascii="方正书宋_GBK" w:eastAsia="方正书宋_GBK"/>
              </w:rPr>
            </w:pPr>
            <w:r w:rsidRPr="007A239B">
              <w:rPr>
                <w:rFonts w:ascii="方正书宋_GBK" w:eastAsia="方正书宋_GBK" w:hint="eastAsia"/>
              </w:rPr>
              <w:t>劳务合同</w:t>
            </w:r>
            <w:r w:rsidRPr="007A239B">
              <w:rPr>
                <w:rFonts w:ascii="方正书宋_GBK" w:eastAsia="方正书宋_GBK"/>
              </w:rPr>
              <w:t xml:space="preserve"> </w:t>
            </w:r>
          </w:p>
        </w:tc>
      </w:tr>
      <w:tr w:rsidR="00E4450A" w:rsidRPr="007A239B" w:rsidTr="001333A6">
        <w:trPr>
          <w:cantSplit/>
          <w:trHeight w:val="369"/>
          <w:jc w:val="center"/>
        </w:trPr>
        <w:tc>
          <w:tcPr>
            <w:tcW w:w="1134" w:type="dxa"/>
            <w:vMerge w:val="restart"/>
            <w:shd w:val="clear" w:color="auto" w:fill="auto"/>
            <w:vAlign w:val="center"/>
          </w:tcPr>
          <w:p w:rsidR="00E4450A" w:rsidRPr="007A239B" w:rsidRDefault="00E4450A" w:rsidP="001333A6">
            <w:pPr>
              <w:spacing w:line="300" w:lineRule="exact"/>
              <w:jc w:val="center"/>
              <w:rPr>
                <w:rFonts w:ascii="方正书宋_GBK" w:eastAsia="方正书宋_GBK"/>
              </w:rPr>
            </w:pPr>
            <w:r w:rsidRPr="007A239B">
              <w:rPr>
                <w:rFonts w:ascii="方正书宋_GBK" w:eastAsia="方正书宋_GBK" w:hint="eastAsia"/>
              </w:rPr>
              <w:t>效益指标</w:t>
            </w:r>
          </w:p>
        </w:tc>
        <w:tc>
          <w:tcPr>
            <w:tcW w:w="1134" w:type="dxa"/>
            <w:shd w:val="clear" w:color="auto" w:fill="auto"/>
            <w:vAlign w:val="center"/>
          </w:tcPr>
          <w:p w:rsidR="00E4450A" w:rsidRPr="007A239B" w:rsidRDefault="00E4450A" w:rsidP="001333A6">
            <w:pPr>
              <w:spacing w:line="300" w:lineRule="exact"/>
              <w:jc w:val="left"/>
              <w:rPr>
                <w:rFonts w:ascii="方正书宋_GBK" w:eastAsia="方正书宋_GBK"/>
              </w:rPr>
            </w:pPr>
            <w:r w:rsidRPr="007A239B">
              <w:rPr>
                <w:rFonts w:ascii="方正书宋_GBK" w:eastAsia="方正书宋_GBK" w:hint="eastAsia"/>
              </w:rPr>
              <w:t>经济效益指标</w:t>
            </w:r>
          </w:p>
        </w:tc>
        <w:tc>
          <w:tcPr>
            <w:tcW w:w="1276" w:type="dxa"/>
            <w:shd w:val="clear" w:color="auto" w:fill="auto"/>
            <w:vAlign w:val="center"/>
          </w:tcPr>
          <w:p w:rsidR="00E4450A" w:rsidRPr="007A239B" w:rsidRDefault="00E4450A" w:rsidP="001333A6">
            <w:pPr>
              <w:spacing w:line="300" w:lineRule="exact"/>
              <w:jc w:val="left"/>
              <w:rPr>
                <w:rFonts w:ascii="方正书宋_GBK" w:eastAsia="方正书宋_GBK"/>
              </w:rPr>
            </w:pPr>
            <w:r w:rsidRPr="007A239B">
              <w:rPr>
                <w:rFonts w:ascii="方正书宋_GBK" w:eastAsia="方正书宋_GBK" w:hint="eastAsia"/>
              </w:rPr>
              <w:t>工资消费贡献率</w:t>
            </w:r>
          </w:p>
        </w:tc>
        <w:tc>
          <w:tcPr>
            <w:tcW w:w="2891" w:type="dxa"/>
            <w:shd w:val="clear" w:color="auto" w:fill="auto"/>
            <w:vAlign w:val="center"/>
          </w:tcPr>
          <w:p w:rsidR="00E4450A" w:rsidRPr="007A239B" w:rsidRDefault="00E4450A" w:rsidP="001333A6">
            <w:pPr>
              <w:spacing w:line="300" w:lineRule="exact"/>
              <w:jc w:val="left"/>
              <w:rPr>
                <w:rFonts w:ascii="方正书宋_GBK" w:eastAsia="方正书宋_GBK"/>
              </w:rPr>
            </w:pPr>
            <w:r w:rsidRPr="007A239B">
              <w:rPr>
                <w:rFonts w:ascii="方正书宋_GBK" w:eastAsia="方正书宋_GBK" w:hint="eastAsia"/>
              </w:rPr>
              <w:t>工资收入的消费能力</w:t>
            </w:r>
          </w:p>
        </w:tc>
        <w:tc>
          <w:tcPr>
            <w:tcW w:w="1276" w:type="dxa"/>
            <w:shd w:val="clear" w:color="auto" w:fill="auto"/>
            <w:vAlign w:val="center"/>
          </w:tcPr>
          <w:p w:rsidR="00E4450A" w:rsidRPr="007A239B" w:rsidRDefault="00E4450A" w:rsidP="001333A6">
            <w:pPr>
              <w:spacing w:line="300" w:lineRule="exact"/>
              <w:jc w:val="left"/>
              <w:rPr>
                <w:rFonts w:ascii="方正书宋_GBK" w:eastAsia="方正书宋_GBK"/>
              </w:rPr>
            </w:pPr>
            <w:r w:rsidRPr="007A239B">
              <w:rPr>
                <w:rFonts w:ascii="方正书宋_GBK" w:eastAsia="方正书宋_GBK"/>
              </w:rPr>
              <w:t>&lt;50%</w:t>
            </w:r>
          </w:p>
        </w:tc>
        <w:tc>
          <w:tcPr>
            <w:tcW w:w="1701" w:type="dxa"/>
            <w:shd w:val="clear" w:color="auto" w:fill="auto"/>
            <w:vAlign w:val="center"/>
          </w:tcPr>
          <w:p w:rsidR="00E4450A" w:rsidRPr="007A239B" w:rsidRDefault="00E4450A" w:rsidP="001333A6">
            <w:pPr>
              <w:spacing w:line="300" w:lineRule="exact"/>
              <w:jc w:val="left"/>
              <w:rPr>
                <w:rFonts w:ascii="方正书宋_GBK" w:eastAsia="方正书宋_GBK"/>
              </w:rPr>
            </w:pPr>
            <w:r w:rsidRPr="007A239B">
              <w:rPr>
                <w:rFonts w:ascii="方正书宋_GBK" w:eastAsia="方正书宋_GBK" w:hint="eastAsia"/>
              </w:rPr>
              <w:t>实际消费水平</w:t>
            </w:r>
          </w:p>
        </w:tc>
      </w:tr>
      <w:tr w:rsidR="00E4450A" w:rsidRPr="007A239B" w:rsidTr="001333A6">
        <w:trPr>
          <w:cantSplit/>
          <w:trHeight w:val="369"/>
          <w:jc w:val="center"/>
        </w:trPr>
        <w:tc>
          <w:tcPr>
            <w:tcW w:w="1134" w:type="dxa"/>
            <w:vMerge/>
            <w:shd w:val="clear" w:color="auto" w:fill="auto"/>
            <w:vAlign w:val="center"/>
          </w:tcPr>
          <w:p w:rsidR="00E4450A" w:rsidRPr="007A239B"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7A239B" w:rsidRDefault="00E4450A" w:rsidP="001333A6">
            <w:pPr>
              <w:spacing w:line="300" w:lineRule="exact"/>
              <w:jc w:val="left"/>
              <w:rPr>
                <w:rFonts w:ascii="方正书宋_GBK" w:eastAsia="方正书宋_GBK"/>
              </w:rPr>
            </w:pPr>
            <w:r w:rsidRPr="007A239B">
              <w:rPr>
                <w:rFonts w:ascii="方正书宋_GBK" w:eastAsia="方正书宋_GBK" w:hint="eastAsia"/>
              </w:rPr>
              <w:t>社会效益指标</w:t>
            </w:r>
          </w:p>
        </w:tc>
        <w:tc>
          <w:tcPr>
            <w:tcW w:w="1276" w:type="dxa"/>
            <w:shd w:val="clear" w:color="auto" w:fill="auto"/>
            <w:vAlign w:val="center"/>
          </w:tcPr>
          <w:p w:rsidR="00E4450A" w:rsidRPr="007A239B" w:rsidRDefault="00E4450A" w:rsidP="001333A6">
            <w:pPr>
              <w:spacing w:line="300" w:lineRule="exact"/>
              <w:jc w:val="left"/>
              <w:rPr>
                <w:rFonts w:ascii="方正书宋_GBK" w:eastAsia="方正书宋_GBK"/>
              </w:rPr>
            </w:pPr>
            <w:r w:rsidRPr="007A239B">
              <w:rPr>
                <w:rFonts w:ascii="方正书宋_GBK" w:eastAsia="方正书宋_GBK" w:hint="eastAsia"/>
              </w:rPr>
              <w:t>安排就业人数</w:t>
            </w:r>
          </w:p>
        </w:tc>
        <w:tc>
          <w:tcPr>
            <w:tcW w:w="2891" w:type="dxa"/>
            <w:shd w:val="clear" w:color="auto" w:fill="auto"/>
            <w:vAlign w:val="center"/>
          </w:tcPr>
          <w:p w:rsidR="00E4450A" w:rsidRPr="007A239B" w:rsidRDefault="00E4450A" w:rsidP="001333A6">
            <w:pPr>
              <w:spacing w:line="300" w:lineRule="exact"/>
              <w:jc w:val="left"/>
              <w:rPr>
                <w:rFonts w:ascii="方正书宋_GBK" w:eastAsia="方正书宋_GBK"/>
              </w:rPr>
            </w:pPr>
            <w:r w:rsidRPr="007A239B">
              <w:rPr>
                <w:rFonts w:ascii="方正书宋_GBK" w:eastAsia="方正书宋_GBK" w:hint="eastAsia"/>
              </w:rPr>
              <w:t>解决就业人数，缓解就业压力</w:t>
            </w:r>
          </w:p>
        </w:tc>
        <w:tc>
          <w:tcPr>
            <w:tcW w:w="1276" w:type="dxa"/>
            <w:shd w:val="clear" w:color="auto" w:fill="auto"/>
            <w:vAlign w:val="center"/>
          </w:tcPr>
          <w:p w:rsidR="00E4450A" w:rsidRPr="007A239B" w:rsidRDefault="00E4450A" w:rsidP="001333A6">
            <w:pPr>
              <w:spacing w:line="300" w:lineRule="exact"/>
              <w:jc w:val="left"/>
              <w:rPr>
                <w:rFonts w:ascii="方正书宋_GBK" w:eastAsia="方正书宋_GBK"/>
              </w:rPr>
            </w:pPr>
            <w:r w:rsidRPr="007A239B">
              <w:rPr>
                <w:rFonts w:ascii="方正书宋_GBK" w:eastAsia="方正书宋_GBK" w:hint="eastAsia"/>
              </w:rPr>
              <w:t>≥</w:t>
            </w:r>
            <w:r w:rsidRPr="007A239B">
              <w:rPr>
                <w:rFonts w:ascii="方正书宋_GBK" w:eastAsia="方正书宋_GBK"/>
              </w:rPr>
              <w:t>8</w:t>
            </w:r>
            <w:r w:rsidRPr="007A239B">
              <w:rPr>
                <w:rFonts w:ascii="方正书宋_GBK" w:eastAsia="方正书宋_GBK" w:hint="eastAsia"/>
              </w:rPr>
              <w:t>人</w:t>
            </w:r>
          </w:p>
        </w:tc>
        <w:tc>
          <w:tcPr>
            <w:tcW w:w="1701" w:type="dxa"/>
            <w:shd w:val="clear" w:color="auto" w:fill="auto"/>
            <w:vAlign w:val="center"/>
          </w:tcPr>
          <w:p w:rsidR="00E4450A" w:rsidRPr="007A239B" w:rsidRDefault="00E4450A" w:rsidP="001333A6">
            <w:pPr>
              <w:spacing w:line="300" w:lineRule="exact"/>
              <w:jc w:val="left"/>
              <w:rPr>
                <w:rFonts w:ascii="方正书宋_GBK" w:eastAsia="方正书宋_GBK"/>
              </w:rPr>
            </w:pPr>
            <w:r w:rsidRPr="007A239B">
              <w:rPr>
                <w:rFonts w:ascii="方正书宋_GBK" w:eastAsia="方正书宋_GBK" w:hint="eastAsia"/>
              </w:rPr>
              <w:t>人员实际情况</w:t>
            </w:r>
          </w:p>
        </w:tc>
      </w:tr>
      <w:tr w:rsidR="00E4450A" w:rsidRPr="007A239B" w:rsidTr="001333A6">
        <w:trPr>
          <w:cantSplit/>
          <w:trHeight w:val="369"/>
          <w:jc w:val="center"/>
        </w:trPr>
        <w:tc>
          <w:tcPr>
            <w:tcW w:w="1134" w:type="dxa"/>
            <w:vMerge/>
            <w:shd w:val="clear" w:color="auto" w:fill="auto"/>
            <w:vAlign w:val="center"/>
          </w:tcPr>
          <w:p w:rsidR="00E4450A" w:rsidRPr="007A239B" w:rsidRDefault="00E4450A" w:rsidP="001333A6">
            <w:pPr>
              <w:spacing w:line="300" w:lineRule="exact"/>
              <w:jc w:val="center"/>
              <w:rPr>
                <w:rFonts w:ascii="方正书宋_GBK" w:eastAsia="方正书宋_GBK"/>
              </w:rPr>
            </w:pPr>
          </w:p>
        </w:tc>
        <w:tc>
          <w:tcPr>
            <w:tcW w:w="1134" w:type="dxa"/>
            <w:shd w:val="clear" w:color="auto" w:fill="auto"/>
            <w:vAlign w:val="center"/>
          </w:tcPr>
          <w:p w:rsidR="00E4450A" w:rsidRPr="007A239B" w:rsidRDefault="00E4450A" w:rsidP="001333A6">
            <w:pPr>
              <w:spacing w:line="300" w:lineRule="exact"/>
              <w:jc w:val="left"/>
              <w:rPr>
                <w:rFonts w:ascii="方正书宋_GBK" w:eastAsia="方正书宋_GBK"/>
              </w:rPr>
            </w:pPr>
            <w:r w:rsidRPr="007A239B">
              <w:rPr>
                <w:rFonts w:ascii="方正书宋_GBK" w:eastAsia="方正书宋_GBK" w:hint="eastAsia"/>
              </w:rPr>
              <w:t>可持续影响指标</w:t>
            </w:r>
          </w:p>
        </w:tc>
        <w:tc>
          <w:tcPr>
            <w:tcW w:w="1276" w:type="dxa"/>
            <w:shd w:val="clear" w:color="auto" w:fill="auto"/>
            <w:vAlign w:val="center"/>
          </w:tcPr>
          <w:p w:rsidR="00E4450A" w:rsidRPr="007A239B" w:rsidRDefault="00E4450A" w:rsidP="001333A6">
            <w:pPr>
              <w:spacing w:line="300" w:lineRule="exact"/>
              <w:jc w:val="left"/>
              <w:rPr>
                <w:rFonts w:ascii="方正书宋_GBK" w:eastAsia="方正书宋_GBK"/>
              </w:rPr>
            </w:pPr>
            <w:r w:rsidRPr="007A239B">
              <w:rPr>
                <w:rFonts w:ascii="方正书宋_GBK" w:eastAsia="方正书宋_GBK" w:hint="eastAsia"/>
              </w:rPr>
              <w:t>长期性</w:t>
            </w:r>
          </w:p>
        </w:tc>
        <w:tc>
          <w:tcPr>
            <w:tcW w:w="2891" w:type="dxa"/>
            <w:shd w:val="clear" w:color="auto" w:fill="auto"/>
            <w:vAlign w:val="center"/>
          </w:tcPr>
          <w:p w:rsidR="00E4450A" w:rsidRPr="007A239B" w:rsidRDefault="00E4450A" w:rsidP="001333A6">
            <w:pPr>
              <w:spacing w:line="300" w:lineRule="exact"/>
              <w:jc w:val="left"/>
              <w:rPr>
                <w:rFonts w:ascii="方正书宋_GBK" w:eastAsia="方正书宋_GBK"/>
              </w:rPr>
            </w:pPr>
            <w:r w:rsidRPr="007A239B">
              <w:rPr>
                <w:rFonts w:ascii="方正书宋_GBK" w:eastAsia="方正书宋_GBK" w:hint="eastAsia"/>
              </w:rPr>
              <w:t>长期工作的稳定性，更好地服务大众</w:t>
            </w:r>
          </w:p>
        </w:tc>
        <w:tc>
          <w:tcPr>
            <w:tcW w:w="1276" w:type="dxa"/>
            <w:shd w:val="clear" w:color="auto" w:fill="auto"/>
            <w:vAlign w:val="center"/>
          </w:tcPr>
          <w:p w:rsidR="00E4450A" w:rsidRPr="007A239B" w:rsidRDefault="00E4450A" w:rsidP="001333A6">
            <w:pPr>
              <w:spacing w:line="300" w:lineRule="exact"/>
              <w:jc w:val="left"/>
              <w:rPr>
                <w:rFonts w:ascii="方正书宋_GBK" w:eastAsia="方正书宋_GBK"/>
              </w:rPr>
            </w:pPr>
            <w:r>
              <w:rPr>
                <w:rFonts w:ascii="方正书宋_GBK" w:eastAsia="方正书宋_GBK" w:hint="eastAsia"/>
              </w:rPr>
              <w:t xml:space="preserve">长期稳定 </w:t>
            </w:r>
          </w:p>
        </w:tc>
        <w:tc>
          <w:tcPr>
            <w:tcW w:w="1701" w:type="dxa"/>
            <w:shd w:val="clear" w:color="auto" w:fill="auto"/>
            <w:vAlign w:val="center"/>
          </w:tcPr>
          <w:p w:rsidR="00E4450A" w:rsidRPr="007A239B" w:rsidRDefault="00E4450A" w:rsidP="001333A6">
            <w:pPr>
              <w:spacing w:line="300" w:lineRule="exact"/>
              <w:jc w:val="left"/>
              <w:rPr>
                <w:rFonts w:ascii="方正书宋_GBK" w:eastAsia="方正书宋_GBK"/>
              </w:rPr>
            </w:pPr>
            <w:r w:rsidRPr="007A239B">
              <w:rPr>
                <w:rFonts w:ascii="方正书宋_GBK" w:eastAsia="方正书宋_GBK"/>
              </w:rPr>
              <w:t xml:space="preserve"> </w:t>
            </w:r>
            <w:r w:rsidRPr="007A239B">
              <w:rPr>
                <w:rFonts w:ascii="方正书宋_GBK" w:eastAsia="方正书宋_GBK" w:hint="eastAsia"/>
              </w:rPr>
              <w:t>调查问卷</w:t>
            </w:r>
          </w:p>
        </w:tc>
      </w:tr>
      <w:tr w:rsidR="00E4450A" w:rsidRPr="007A239B" w:rsidTr="001333A6">
        <w:trPr>
          <w:cantSplit/>
          <w:trHeight w:val="369"/>
          <w:jc w:val="center"/>
        </w:trPr>
        <w:tc>
          <w:tcPr>
            <w:tcW w:w="1134" w:type="dxa"/>
            <w:shd w:val="clear" w:color="auto" w:fill="auto"/>
            <w:vAlign w:val="center"/>
          </w:tcPr>
          <w:p w:rsidR="00E4450A" w:rsidRPr="007A239B" w:rsidRDefault="00E4450A" w:rsidP="001333A6">
            <w:pPr>
              <w:spacing w:line="300" w:lineRule="exact"/>
              <w:jc w:val="center"/>
              <w:rPr>
                <w:rFonts w:ascii="方正书宋_GBK" w:eastAsia="方正书宋_GBK"/>
              </w:rPr>
            </w:pPr>
            <w:r w:rsidRPr="007A239B">
              <w:rPr>
                <w:rFonts w:ascii="方正书宋_GBK" w:eastAsia="方正书宋_GBK" w:hint="eastAsia"/>
              </w:rPr>
              <w:t>满意度指标</w:t>
            </w:r>
          </w:p>
        </w:tc>
        <w:tc>
          <w:tcPr>
            <w:tcW w:w="1134" w:type="dxa"/>
            <w:shd w:val="clear" w:color="auto" w:fill="auto"/>
            <w:vAlign w:val="center"/>
          </w:tcPr>
          <w:p w:rsidR="00E4450A" w:rsidRPr="007A239B" w:rsidRDefault="00E4450A" w:rsidP="001333A6">
            <w:pPr>
              <w:spacing w:line="300" w:lineRule="exact"/>
              <w:jc w:val="left"/>
              <w:rPr>
                <w:rFonts w:ascii="方正书宋_GBK" w:eastAsia="方正书宋_GBK"/>
              </w:rPr>
            </w:pPr>
            <w:r w:rsidRPr="007A239B">
              <w:rPr>
                <w:rFonts w:ascii="方正书宋_GBK" w:eastAsia="方正书宋_GBK" w:hint="eastAsia"/>
              </w:rPr>
              <w:t>服务对象满意度指标</w:t>
            </w:r>
          </w:p>
        </w:tc>
        <w:tc>
          <w:tcPr>
            <w:tcW w:w="1276" w:type="dxa"/>
            <w:shd w:val="clear" w:color="auto" w:fill="auto"/>
            <w:vAlign w:val="center"/>
          </w:tcPr>
          <w:p w:rsidR="00E4450A" w:rsidRPr="007A239B" w:rsidRDefault="00E4450A" w:rsidP="001333A6">
            <w:pPr>
              <w:spacing w:line="300" w:lineRule="exact"/>
              <w:jc w:val="left"/>
              <w:rPr>
                <w:rFonts w:ascii="方正书宋_GBK" w:eastAsia="方正书宋_GBK"/>
              </w:rPr>
            </w:pPr>
            <w:r w:rsidRPr="007A239B">
              <w:rPr>
                <w:rFonts w:ascii="方正书宋_GBK" w:eastAsia="方正书宋_GBK" w:hint="eastAsia"/>
              </w:rPr>
              <w:t>群众满意度</w:t>
            </w:r>
          </w:p>
        </w:tc>
        <w:tc>
          <w:tcPr>
            <w:tcW w:w="2891" w:type="dxa"/>
            <w:shd w:val="clear" w:color="auto" w:fill="auto"/>
            <w:vAlign w:val="center"/>
          </w:tcPr>
          <w:p w:rsidR="00E4450A" w:rsidRPr="007A239B" w:rsidRDefault="00E4450A" w:rsidP="001333A6">
            <w:pPr>
              <w:spacing w:line="300" w:lineRule="exact"/>
              <w:jc w:val="left"/>
              <w:rPr>
                <w:rFonts w:ascii="方正书宋_GBK" w:eastAsia="方正书宋_GBK"/>
              </w:rPr>
            </w:pPr>
            <w:r w:rsidRPr="007A239B">
              <w:rPr>
                <w:rFonts w:ascii="方正书宋_GBK" w:eastAsia="方正书宋_GBK" w:hint="eastAsia"/>
              </w:rPr>
              <w:t>受益对象满意度</w:t>
            </w:r>
            <w:r w:rsidRPr="007A239B">
              <w:rPr>
                <w:rFonts w:ascii="方正书宋_GBK" w:eastAsia="方正书宋_GBK"/>
              </w:rPr>
              <w:t>(%)</w:t>
            </w:r>
          </w:p>
        </w:tc>
        <w:tc>
          <w:tcPr>
            <w:tcW w:w="1276" w:type="dxa"/>
            <w:shd w:val="clear" w:color="auto" w:fill="auto"/>
            <w:vAlign w:val="center"/>
          </w:tcPr>
          <w:p w:rsidR="00E4450A" w:rsidRPr="007A239B" w:rsidRDefault="00E4450A" w:rsidP="001333A6">
            <w:pPr>
              <w:spacing w:line="300" w:lineRule="exact"/>
              <w:jc w:val="left"/>
              <w:rPr>
                <w:rFonts w:ascii="方正书宋_GBK" w:eastAsia="方正书宋_GBK"/>
              </w:rPr>
            </w:pPr>
            <w:r w:rsidRPr="007A239B">
              <w:rPr>
                <w:rFonts w:ascii="方正书宋_GBK" w:eastAsia="方正书宋_GBK" w:hint="eastAsia"/>
              </w:rPr>
              <w:t>≥</w:t>
            </w:r>
            <w:r w:rsidRPr="007A239B">
              <w:rPr>
                <w:rFonts w:ascii="方正书宋_GBK" w:eastAsia="方正书宋_GBK"/>
              </w:rPr>
              <w:t>90%</w:t>
            </w:r>
          </w:p>
        </w:tc>
        <w:tc>
          <w:tcPr>
            <w:tcW w:w="1701" w:type="dxa"/>
            <w:shd w:val="clear" w:color="auto" w:fill="auto"/>
            <w:vAlign w:val="center"/>
          </w:tcPr>
          <w:p w:rsidR="00E4450A" w:rsidRPr="007A239B" w:rsidRDefault="00E4450A" w:rsidP="001333A6">
            <w:pPr>
              <w:spacing w:line="300" w:lineRule="exact"/>
              <w:jc w:val="left"/>
              <w:rPr>
                <w:rFonts w:ascii="方正书宋_GBK" w:eastAsia="方正书宋_GBK"/>
              </w:rPr>
            </w:pPr>
            <w:r w:rsidRPr="007A239B">
              <w:rPr>
                <w:rFonts w:ascii="方正书宋_GBK" w:eastAsia="方正书宋_GBK" w:hint="eastAsia"/>
              </w:rPr>
              <w:t>调查问卷</w:t>
            </w:r>
          </w:p>
        </w:tc>
      </w:tr>
    </w:tbl>
    <w:p w:rsidR="00E4450A" w:rsidRDefault="00E4450A" w:rsidP="00E4450A">
      <w:pPr>
        <w:spacing w:line="300" w:lineRule="exact"/>
        <w:jc w:val="left"/>
        <w:sectPr w:rsidR="00E4450A" w:rsidSect="004052C3">
          <w:pgSz w:w="11907" w:h="16839"/>
          <w:pgMar w:top="1984" w:right="1304" w:bottom="1134" w:left="1304" w:header="851" w:footer="992" w:gutter="0"/>
          <w:cols w:space="425"/>
          <w:docGrid w:type="lines" w:linePitch="312"/>
        </w:sectPr>
      </w:pPr>
    </w:p>
    <w:p w:rsidR="00B80D92" w:rsidRDefault="00B80D92" w:rsidP="00B80D92">
      <w:pPr>
        <w:spacing w:before="10" w:after="10"/>
        <w:ind w:firstLine="640"/>
        <w:outlineLvl w:val="5"/>
      </w:pPr>
      <w:r>
        <w:rPr>
          <w:rFonts w:ascii="黑体" w:eastAsia="黑体" w:hAnsi="黑体" w:cs="黑体" w:hint="eastAsia"/>
          <w:color w:val="000000"/>
          <w:sz w:val="32"/>
        </w:rPr>
        <w:lastRenderedPageBreak/>
        <w:t>六、政府采购预算情况</w:t>
      </w:r>
    </w:p>
    <w:p w:rsidR="00CA21A1" w:rsidRPr="005A37E6" w:rsidRDefault="005A37E6" w:rsidP="005A37E6">
      <w:pPr>
        <w:spacing w:line="500" w:lineRule="exact"/>
        <w:ind w:firstLineChars="250" w:firstLine="800"/>
        <w:rPr>
          <w:sz w:val="32"/>
          <w:szCs w:val="32"/>
        </w:rPr>
      </w:pPr>
      <w:r w:rsidRPr="005A37E6">
        <w:rPr>
          <w:rFonts w:hint="eastAsia"/>
          <w:sz w:val="32"/>
          <w:szCs w:val="32"/>
        </w:rPr>
        <w:t>2021</w:t>
      </w:r>
      <w:r w:rsidRPr="005A37E6">
        <w:rPr>
          <w:rFonts w:hint="eastAsia"/>
          <w:sz w:val="32"/>
          <w:szCs w:val="32"/>
        </w:rPr>
        <w:t>年此项目无数据。</w:t>
      </w:r>
    </w:p>
    <w:p w:rsidR="00CA21A1" w:rsidRDefault="00CA21A1">
      <w:pPr>
        <w:ind w:firstLine="640"/>
      </w:pPr>
    </w:p>
    <w:p w:rsidR="00CA21A1" w:rsidRDefault="00F12727">
      <w:pPr>
        <w:spacing w:before="10" w:after="10"/>
        <w:ind w:firstLine="640"/>
        <w:outlineLvl w:val="5"/>
      </w:pPr>
      <w:r>
        <w:rPr>
          <w:rFonts w:ascii="黑体" w:eastAsia="黑体" w:hAnsi="黑体" w:cs="黑体" w:hint="eastAsia"/>
          <w:color w:val="000000"/>
          <w:sz w:val="32"/>
        </w:rPr>
        <w:t>七、国有资产信息</w:t>
      </w:r>
    </w:p>
    <w:p w:rsidR="00CA21A1" w:rsidRDefault="00F12727">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我单位2020年底固定资产</w:t>
      </w:r>
      <w:r w:rsidR="003E2584">
        <w:rPr>
          <w:rFonts w:ascii="仿宋_GB2312" w:eastAsia="仿宋_GB2312" w:hAnsi="仿宋" w:hint="eastAsia"/>
          <w:sz w:val="32"/>
          <w:szCs w:val="32"/>
        </w:rPr>
        <w:t>913.59</w:t>
      </w:r>
      <w:r>
        <w:rPr>
          <w:rFonts w:ascii="仿宋_GB2312" w:eastAsia="仿宋_GB2312" w:hAnsi="仿宋" w:hint="eastAsia"/>
          <w:sz w:val="32"/>
          <w:szCs w:val="32"/>
        </w:rPr>
        <w:t>万元，其中, 房屋及构筑物</w:t>
      </w:r>
      <w:r w:rsidR="003E2584">
        <w:rPr>
          <w:rFonts w:ascii="仿宋_GB2312" w:eastAsia="仿宋_GB2312" w:hAnsi="仿宋" w:hint="eastAsia"/>
          <w:sz w:val="32"/>
          <w:szCs w:val="32"/>
        </w:rPr>
        <w:t>160</w:t>
      </w:r>
      <w:r>
        <w:rPr>
          <w:rFonts w:ascii="仿宋_GB2312" w:eastAsia="仿宋_GB2312" w:hAnsi="仿宋" w:hint="eastAsia"/>
          <w:sz w:val="32"/>
          <w:szCs w:val="32"/>
        </w:rPr>
        <w:t>万元、车辆429.09万元、其他固定资产</w:t>
      </w:r>
      <w:r w:rsidR="003E2584">
        <w:rPr>
          <w:rFonts w:ascii="仿宋_GB2312" w:eastAsia="仿宋_GB2312" w:hAnsi="仿宋" w:hint="eastAsia"/>
          <w:sz w:val="32"/>
          <w:szCs w:val="32"/>
        </w:rPr>
        <w:t>444.17</w:t>
      </w:r>
      <w:r>
        <w:rPr>
          <w:rFonts w:ascii="仿宋_GB2312" w:eastAsia="仿宋_GB2312" w:hAnsi="仿宋" w:hint="eastAsia"/>
          <w:sz w:val="32"/>
          <w:szCs w:val="32"/>
        </w:rPr>
        <w:t>万元。（详见下表）。</w:t>
      </w:r>
    </w:p>
    <w:tbl>
      <w:tblPr>
        <w:tblW w:w="8720" w:type="dxa"/>
        <w:tblInd w:w="93" w:type="dxa"/>
        <w:tblLayout w:type="fixed"/>
        <w:tblLook w:val="04A0"/>
      </w:tblPr>
      <w:tblGrid>
        <w:gridCol w:w="1900"/>
        <w:gridCol w:w="2689"/>
        <w:gridCol w:w="4131"/>
      </w:tblGrid>
      <w:tr w:rsidR="00CA21A1">
        <w:trPr>
          <w:trHeight w:val="652"/>
        </w:trPr>
        <w:tc>
          <w:tcPr>
            <w:tcW w:w="8720" w:type="dxa"/>
            <w:gridSpan w:val="3"/>
            <w:tcBorders>
              <w:top w:val="nil"/>
              <w:left w:val="nil"/>
              <w:bottom w:val="nil"/>
              <w:right w:val="nil"/>
            </w:tcBorders>
            <w:vAlign w:val="center"/>
          </w:tcPr>
          <w:p w:rsidR="00CA21A1" w:rsidRDefault="00F12727">
            <w:pPr>
              <w:widowControl/>
              <w:jc w:val="center"/>
              <w:rPr>
                <w:rFonts w:ascii="宋体" w:cs="宋体"/>
                <w:b/>
                <w:bCs/>
                <w:kern w:val="0"/>
                <w:sz w:val="32"/>
                <w:szCs w:val="32"/>
              </w:rPr>
            </w:pPr>
            <w:r>
              <w:rPr>
                <w:rFonts w:ascii="宋体" w:hAnsi="宋体" w:cs="宋体" w:hint="eastAsia"/>
                <w:b/>
                <w:bCs/>
                <w:kern w:val="0"/>
                <w:sz w:val="28"/>
                <w:szCs w:val="28"/>
              </w:rPr>
              <w:t>单位固定资产占用情况表</w:t>
            </w:r>
          </w:p>
        </w:tc>
      </w:tr>
      <w:tr w:rsidR="00CA21A1">
        <w:trPr>
          <w:trHeight w:val="496"/>
        </w:trPr>
        <w:tc>
          <w:tcPr>
            <w:tcW w:w="4589" w:type="dxa"/>
            <w:gridSpan w:val="2"/>
            <w:tcBorders>
              <w:top w:val="nil"/>
              <w:left w:val="nil"/>
              <w:bottom w:val="nil"/>
              <w:right w:val="nil"/>
            </w:tcBorders>
            <w:vAlign w:val="center"/>
          </w:tcPr>
          <w:p w:rsidR="00CA21A1" w:rsidRDefault="00F12727">
            <w:pPr>
              <w:widowControl/>
              <w:jc w:val="left"/>
              <w:rPr>
                <w:rFonts w:eastAsia="仿宋"/>
                <w:kern w:val="0"/>
                <w:sz w:val="22"/>
              </w:rPr>
            </w:pPr>
            <w:r>
              <w:rPr>
                <w:rFonts w:eastAsia="仿宋" w:hint="eastAsia"/>
                <w:kern w:val="0"/>
                <w:sz w:val="22"/>
              </w:rPr>
              <w:t>编制单位：</w:t>
            </w:r>
            <w:r w:rsidR="00E77E36">
              <w:rPr>
                <w:rFonts w:eastAsia="仿宋" w:hint="eastAsia"/>
                <w:kern w:val="0"/>
                <w:sz w:val="22"/>
              </w:rPr>
              <w:t>岔河</w:t>
            </w:r>
            <w:r>
              <w:rPr>
                <w:rFonts w:eastAsia="仿宋" w:hint="eastAsia"/>
                <w:kern w:val="0"/>
                <w:sz w:val="22"/>
              </w:rPr>
              <w:t>镇人民政府</w:t>
            </w:r>
          </w:p>
        </w:tc>
        <w:tc>
          <w:tcPr>
            <w:tcW w:w="4131" w:type="dxa"/>
            <w:tcBorders>
              <w:top w:val="nil"/>
              <w:left w:val="nil"/>
              <w:bottom w:val="nil"/>
              <w:right w:val="nil"/>
            </w:tcBorders>
            <w:vAlign w:val="center"/>
          </w:tcPr>
          <w:p w:rsidR="00CA21A1" w:rsidRDefault="00F12727">
            <w:pPr>
              <w:widowControl/>
              <w:jc w:val="right"/>
              <w:rPr>
                <w:rFonts w:ascii="宋体" w:hAnsi="宋体" w:cs="宋体"/>
                <w:b/>
                <w:bCs/>
                <w:kern w:val="0"/>
                <w:sz w:val="22"/>
                <w:szCs w:val="22"/>
              </w:rPr>
            </w:pPr>
            <w:r>
              <w:rPr>
                <w:rFonts w:ascii="仿宋_GB2312" w:eastAsia="仿宋_GB2312" w:hAnsi="仿宋_GB2312" w:cs="仿宋_GB2312" w:hint="eastAsia"/>
                <w:kern w:val="0"/>
                <w:sz w:val="22"/>
                <w:szCs w:val="22"/>
              </w:rPr>
              <w:t>截止时间：2020年12月31日</w:t>
            </w:r>
          </w:p>
        </w:tc>
      </w:tr>
      <w:tr w:rsidR="00CA21A1">
        <w:trPr>
          <w:trHeight w:val="397"/>
        </w:trPr>
        <w:tc>
          <w:tcPr>
            <w:tcW w:w="1900" w:type="dxa"/>
            <w:tcBorders>
              <w:top w:val="single" w:sz="4" w:space="0" w:color="auto"/>
              <w:left w:val="single" w:sz="4" w:space="0" w:color="auto"/>
              <w:bottom w:val="single" w:sz="4" w:space="0" w:color="auto"/>
              <w:right w:val="single" w:sz="4" w:space="0" w:color="auto"/>
            </w:tcBorders>
            <w:vAlign w:val="center"/>
          </w:tcPr>
          <w:p w:rsidR="00CA21A1" w:rsidRDefault="00F12727">
            <w:pPr>
              <w:widowControl/>
              <w:jc w:val="center"/>
              <w:rPr>
                <w:rFonts w:ascii="宋体" w:cs="宋体"/>
                <w:b/>
                <w:bCs/>
                <w:kern w:val="0"/>
                <w:sz w:val="22"/>
              </w:rPr>
            </w:pPr>
            <w:r>
              <w:rPr>
                <w:rFonts w:ascii="宋体" w:hAnsi="宋体" w:cs="宋体" w:hint="eastAsia"/>
                <w:b/>
                <w:bCs/>
                <w:kern w:val="0"/>
                <w:sz w:val="22"/>
              </w:rPr>
              <w:t>项目</w:t>
            </w:r>
          </w:p>
        </w:tc>
        <w:tc>
          <w:tcPr>
            <w:tcW w:w="2689" w:type="dxa"/>
            <w:tcBorders>
              <w:top w:val="single" w:sz="4" w:space="0" w:color="auto"/>
              <w:left w:val="nil"/>
              <w:bottom w:val="single" w:sz="4" w:space="0" w:color="auto"/>
              <w:right w:val="single" w:sz="4" w:space="0" w:color="auto"/>
            </w:tcBorders>
            <w:vAlign w:val="center"/>
          </w:tcPr>
          <w:p w:rsidR="00CA21A1" w:rsidRDefault="00F12727">
            <w:pPr>
              <w:widowControl/>
              <w:jc w:val="center"/>
              <w:rPr>
                <w:rFonts w:ascii="宋体" w:cs="宋体"/>
                <w:b/>
                <w:bCs/>
                <w:kern w:val="0"/>
                <w:sz w:val="22"/>
              </w:rPr>
            </w:pPr>
            <w:r>
              <w:rPr>
                <w:rFonts w:ascii="宋体" w:hAnsi="宋体" w:cs="宋体" w:hint="eastAsia"/>
                <w:b/>
                <w:bCs/>
                <w:kern w:val="0"/>
                <w:sz w:val="22"/>
              </w:rPr>
              <w:t>数量</w:t>
            </w:r>
          </w:p>
        </w:tc>
        <w:tc>
          <w:tcPr>
            <w:tcW w:w="4131" w:type="dxa"/>
            <w:tcBorders>
              <w:top w:val="single" w:sz="4" w:space="0" w:color="auto"/>
              <w:left w:val="nil"/>
              <w:bottom w:val="single" w:sz="4" w:space="0" w:color="auto"/>
              <w:right w:val="single" w:sz="4" w:space="0" w:color="auto"/>
            </w:tcBorders>
            <w:vAlign w:val="center"/>
          </w:tcPr>
          <w:p w:rsidR="00CA21A1" w:rsidRDefault="00F12727">
            <w:pPr>
              <w:widowControl/>
              <w:jc w:val="center"/>
              <w:rPr>
                <w:rFonts w:ascii="宋体" w:hAnsi="宋体" w:cs="宋体"/>
                <w:b/>
                <w:bCs/>
                <w:kern w:val="0"/>
                <w:sz w:val="22"/>
                <w:szCs w:val="22"/>
              </w:rPr>
            </w:pPr>
            <w:r>
              <w:rPr>
                <w:rFonts w:ascii="宋体" w:hAnsi="宋体" w:cs="宋体" w:hint="eastAsia"/>
                <w:b/>
                <w:bCs/>
                <w:kern w:val="0"/>
                <w:sz w:val="22"/>
                <w:szCs w:val="22"/>
              </w:rPr>
              <w:t>价值（金额单位：万元）</w:t>
            </w:r>
          </w:p>
        </w:tc>
      </w:tr>
      <w:tr w:rsidR="00CA21A1">
        <w:trPr>
          <w:trHeight w:val="350"/>
        </w:trPr>
        <w:tc>
          <w:tcPr>
            <w:tcW w:w="1900" w:type="dxa"/>
            <w:tcBorders>
              <w:top w:val="nil"/>
              <w:left w:val="single" w:sz="4" w:space="0" w:color="auto"/>
              <w:bottom w:val="single" w:sz="4" w:space="0" w:color="auto"/>
              <w:right w:val="single" w:sz="4" w:space="0" w:color="auto"/>
            </w:tcBorders>
            <w:vAlign w:val="center"/>
          </w:tcPr>
          <w:p w:rsidR="00CA21A1" w:rsidRDefault="00F12727">
            <w:pPr>
              <w:widowControl/>
              <w:jc w:val="center"/>
              <w:rPr>
                <w:rFonts w:eastAsia="仿宋"/>
                <w:kern w:val="0"/>
                <w:sz w:val="22"/>
              </w:rPr>
            </w:pPr>
            <w:r>
              <w:rPr>
                <w:rFonts w:eastAsia="仿宋" w:hint="eastAsia"/>
                <w:kern w:val="0"/>
                <w:sz w:val="22"/>
              </w:rPr>
              <w:t>资产总额</w:t>
            </w:r>
          </w:p>
        </w:tc>
        <w:tc>
          <w:tcPr>
            <w:tcW w:w="2689" w:type="dxa"/>
            <w:tcBorders>
              <w:top w:val="nil"/>
              <w:left w:val="nil"/>
              <w:bottom w:val="single" w:sz="4" w:space="0" w:color="auto"/>
              <w:right w:val="single" w:sz="4" w:space="0" w:color="auto"/>
            </w:tcBorders>
            <w:vAlign w:val="center"/>
          </w:tcPr>
          <w:p w:rsidR="00CA21A1" w:rsidRDefault="00CA21A1">
            <w:pPr>
              <w:widowControl/>
              <w:jc w:val="center"/>
              <w:rPr>
                <w:rFonts w:eastAsia="仿宋"/>
                <w:kern w:val="0"/>
                <w:sz w:val="22"/>
              </w:rPr>
            </w:pPr>
          </w:p>
        </w:tc>
        <w:tc>
          <w:tcPr>
            <w:tcW w:w="4131" w:type="dxa"/>
            <w:tcBorders>
              <w:top w:val="nil"/>
              <w:left w:val="nil"/>
              <w:bottom w:val="single" w:sz="4" w:space="0" w:color="auto"/>
              <w:right w:val="single" w:sz="4" w:space="0" w:color="auto"/>
            </w:tcBorders>
            <w:vAlign w:val="center"/>
          </w:tcPr>
          <w:p w:rsidR="00CA21A1" w:rsidRDefault="003E2584">
            <w:pPr>
              <w:widowControl/>
              <w:jc w:val="center"/>
              <w:rPr>
                <w:rFonts w:eastAsia="仿宋"/>
                <w:kern w:val="0"/>
                <w:sz w:val="22"/>
              </w:rPr>
            </w:pPr>
            <w:r>
              <w:rPr>
                <w:rFonts w:eastAsia="仿宋" w:hint="eastAsia"/>
                <w:kern w:val="0"/>
                <w:sz w:val="22"/>
              </w:rPr>
              <w:t>913.59</w:t>
            </w:r>
          </w:p>
        </w:tc>
      </w:tr>
      <w:tr w:rsidR="00CA21A1">
        <w:trPr>
          <w:trHeight w:val="539"/>
        </w:trPr>
        <w:tc>
          <w:tcPr>
            <w:tcW w:w="1900" w:type="dxa"/>
            <w:tcBorders>
              <w:top w:val="nil"/>
              <w:left w:val="single" w:sz="4" w:space="0" w:color="auto"/>
              <w:bottom w:val="single" w:sz="4" w:space="0" w:color="auto"/>
              <w:right w:val="single" w:sz="4" w:space="0" w:color="auto"/>
            </w:tcBorders>
            <w:vAlign w:val="center"/>
          </w:tcPr>
          <w:p w:rsidR="00CA21A1" w:rsidRDefault="00F12727">
            <w:pPr>
              <w:widowControl/>
              <w:jc w:val="left"/>
              <w:rPr>
                <w:rFonts w:eastAsia="仿宋"/>
                <w:kern w:val="0"/>
                <w:sz w:val="22"/>
              </w:rPr>
            </w:pPr>
            <w:r>
              <w:rPr>
                <w:rFonts w:eastAsia="仿宋"/>
                <w:kern w:val="0"/>
                <w:sz w:val="22"/>
              </w:rPr>
              <w:t>1</w:t>
            </w:r>
            <w:r>
              <w:rPr>
                <w:rFonts w:eastAsia="仿宋" w:hint="eastAsia"/>
                <w:kern w:val="0"/>
                <w:sz w:val="22"/>
              </w:rPr>
              <w:t>、房屋（平方米）</w:t>
            </w:r>
          </w:p>
        </w:tc>
        <w:tc>
          <w:tcPr>
            <w:tcW w:w="2689" w:type="dxa"/>
            <w:tcBorders>
              <w:top w:val="nil"/>
              <w:left w:val="nil"/>
              <w:bottom w:val="single" w:sz="4" w:space="0" w:color="auto"/>
              <w:right w:val="single" w:sz="4" w:space="0" w:color="auto"/>
            </w:tcBorders>
            <w:vAlign w:val="center"/>
          </w:tcPr>
          <w:p w:rsidR="00CA21A1" w:rsidRDefault="003E2584">
            <w:pPr>
              <w:widowControl/>
              <w:jc w:val="center"/>
              <w:rPr>
                <w:rFonts w:eastAsia="仿宋"/>
                <w:kern w:val="0"/>
                <w:sz w:val="22"/>
              </w:rPr>
            </w:pPr>
            <w:r>
              <w:rPr>
                <w:rFonts w:eastAsia="仿宋" w:hint="eastAsia"/>
                <w:kern w:val="0"/>
                <w:sz w:val="22"/>
              </w:rPr>
              <w:t>4299.3</w:t>
            </w:r>
          </w:p>
        </w:tc>
        <w:tc>
          <w:tcPr>
            <w:tcW w:w="4131" w:type="dxa"/>
            <w:tcBorders>
              <w:top w:val="nil"/>
              <w:left w:val="nil"/>
              <w:bottom w:val="single" w:sz="4" w:space="0" w:color="auto"/>
              <w:right w:val="single" w:sz="4" w:space="0" w:color="auto"/>
            </w:tcBorders>
            <w:vAlign w:val="center"/>
          </w:tcPr>
          <w:p w:rsidR="00CA21A1" w:rsidRDefault="003E2584">
            <w:pPr>
              <w:widowControl/>
              <w:jc w:val="center"/>
              <w:rPr>
                <w:rFonts w:eastAsia="仿宋"/>
                <w:kern w:val="0"/>
                <w:sz w:val="22"/>
              </w:rPr>
            </w:pPr>
            <w:r>
              <w:rPr>
                <w:rFonts w:eastAsia="仿宋" w:hint="eastAsia"/>
                <w:kern w:val="0"/>
                <w:sz w:val="22"/>
              </w:rPr>
              <w:t>160</w:t>
            </w:r>
          </w:p>
        </w:tc>
      </w:tr>
      <w:tr w:rsidR="00CA21A1">
        <w:trPr>
          <w:trHeight w:val="616"/>
        </w:trPr>
        <w:tc>
          <w:tcPr>
            <w:tcW w:w="1900" w:type="dxa"/>
            <w:tcBorders>
              <w:top w:val="nil"/>
              <w:left w:val="single" w:sz="4" w:space="0" w:color="auto"/>
              <w:bottom w:val="single" w:sz="4" w:space="0" w:color="auto"/>
              <w:right w:val="single" w:sz="4" w:space="0" w:color="auto"/>
            </w:tcBorders>
            <w:vAlign w:val="center"/>
          </w:tcPr>
          <w:p w:rsidR="00CA21A1" w:rsidRDefault="00F12727">
            <w:pPr>
              <w:widowControl/>
              <w:jc w:val="left"/>
              <w:rPr>
                <w:rFonts w:eastAsia="仿宋"/>
                <w:kern w:val="0"/>
                <w:sz w:val="22"/>
              </w:rPr>
            </w:pPr>
            <w:r>
              <w:rPr>
                <w:rFonts w:eastAsia="仿宋" w:hint="eastAsia"/>
                <w:kern w:val="0"/>
                <w:sz w:val="22"/>
              </w:rPr>
              <w:t>其中：办公用房（平方米）</w:t>
            </w:r>
          </w:p>
        </w:tc>
        <w:tc>
          <w:tcPr>
            <w:tcW w:w="2689" w:type="dxa"/>
            <w:tcBorders>
              <w:top w:val="nil"/>
              <w:left w:val="nil"/>
              <w:bottom w:val="single" w:sz="4" w:space="0" w:color="auto"/>
              <w:right w:val="single" w:sz="4" w:space="0" w:color="auto"/>
            </w:tcBorders>
            <w:vAlign w:val="center"/>
          </w:tcPr>
          <w:p w:rsidR="00CA21A1" w:rsidRDefault="003E2584">
            <w:pPr>
              <w:widowControl/>
              <w:jc w:val="center"/>
              <w:rPr>
                <w:rFonts w:eastAsia="仿宋"/>
                <w:kern w:val="0"/>
                <w:sz w:val="22"/>
              </w:rPr>
            </w:pPr>
            <w:r>
              <w:rPr>
                <w:rFonts w:eastAsia="仿宋" w:hint="eastAsia"/>
                <w:kern w:val="0"/>
                <w:sz w:val="22"/>
              </w:rPr>
              <w:t>1000</w:t>
            </w:r>
          </w:p>
        </w:tc>
        <w:tc>
          <w:tcPr>
            <w:tcW w:w="4131" w:type="dxa"/>
            <w:tcBorders>
              <w:top w:val="nil"/>
              <w:left w:val="nil"/>
              <w:bottom w:val="single" w:sz="4" w:space="0" w:color="auto"/>
              <w:right w:val="single" w:sz="4" w:space="0" w:color="auto"/>
            </w:tcBorders>
            <w:vAlign w:val="center"/>
          </w:tcPr>
          <w:p w:rsidR="00CA21A1" w:rsidRDefault="003E2584">
            <w:pPr>
              <w:widowControl/>
              <w:jc w:val="center"/>
              <w:rPr>
                <w:rFonts w:eastAsia="仿宋"/>
                <w:kern w:val="0"/>
                <w:sz w:val="22"/>
              </w:rPr>
            </w:pPr>
            <w:r>
              <w:rPr>
                <w:rFonts w:eastAsia="仿宋" w:hint="eastAsia"/>
                <w:kern w:val="0"/>
                <w:sz w:val="22"/>
              </w:rPr>
              <w:t>31</w:t>
            </w:r>
          </w:p>
        </w:tc>
      </w:tr>
      <w:tr w:rsidR="00CA21A1">
        <w:trPr>
          <w:trHeight w:val="463"/>
        </w:trPr>
        <w:tc>
          <w:tcPr>
            <w:tcW w:w="1900" w:type="dxa"/>
            <w:tcBorders>
              <w:top w:val="nil"/>
              <w:left w:val="single" w:sz="4" w:space="0" w:color="auto"/>
              <w:bottom w:val="single" w:sz="4" w:space="0" w:color="auto"/>
              <w:right w:val="single" w:sz="4" w:space="0" w:color="auto"/>
            </w:tcBorders>
            <w:vAlign w:val="center"/>
          </w:tcPr>
          <w:p w:rsidR="00CA21A1" w:rsidRDefault="00F12727">
            <w:pPr>
              <w:widowControl/>
              <w:jc w:val="left"/>
              <w:rPr>
                <w:rFonts w:eastAsia="仿宋"/>
                <w:kern w:val="0"/>
                <w:sz w:val="22"/>
              </w:rPr>
            </w:pPr>
            <w:r>
              <w:rPr>
                <w:rFonts w:eastAsia="仿宋"/>
                <w:kern w:val="0"/>
                <w:sz w:val="22"/>
              </w:rPr>
              <w:t>2</w:t>
            </w:r>
            <w:r>
              <w:rPr>
                <w:rFonts w:eastAsia="仿宋" w:hint="eastAsia"/>
                <w:kern w:val="0"/>
                <w:sz w:val="22"/>
              </w:rPr>
              <w:t>、车辆（台、辆）</w:t>
            </w:r>
          </w:p>
        </w:tc>
        <w:tc>
          <w:tcPr>
            <w:tcW w:w="2689" w:type="dxa"/>
            <w:tcBorders>
              <w:top w:val="nil"/>
              <w:left w:val="nil"/>
              <w:bottom w:val="single" w:sz="4" w:space="0" w:color="auto"/>
              <w:right w:val="single" w:sz="4" w:space="0" w:color="auto"/>
            </w:tcBorders>
            <w:vAlign w:val="center"/>
          </w:tcPr>
          <w:p w:rsidR="00CA21A1" w:rsidRDefault="003E2584">
            <w:pPr>
              <w:widowControl/>
              <w:jc w:val="center"/>
              <w:rPr>
                <w:rFonts w:eastAsia="仿宋"/>
                <w:kern w:val="0"/>
                <w:sz w:val="22"/>
              </w:rPr>
            </w:pPr>
            <w:r>
              <w:rPr>
                <w:rFonts w:eastAsia="仿宋" w:hint="eastAsia"/>
                <w:kern w:val="0"/>
                <w:sz w:val="22"/>
              </w:rPr>
              <w:t>10</w:t>
            </w:r>
          </w:p>
        </w:tc>
        <w:tc>
          <w:tcPr>
            <w:tcW w:w="4131" w:type="dxa"/>
            <w:tcBorders>
              <w:top w:val="nil"/>
              <w:left w:val="nil"/>
              <w:bottom w:val="single" w:sz="4" w:space="0" w:color="auto"/>
              <w:right w:val="single" w:sz="4" w:space="0" w:color="auto"/>
            </w:tcBorders>
            <w:vAlign w:val="center"/>
          </w:tcPr>
          <w:p w:rsidR="00CA21A1" w:rsidRDefault="003E2584">
            <w:pPr>
              <w:widowControl/>
              <w:jc w:val="center"/>
              <w:rPr>
                <w:rFonts w:eastAsia="仿宋"/>
                <w:kern w:val="0"/>
                <w:sz w:val="22"/>
              </w:rPr>
            </w:pPr>
            <w:r>
              <w:rPr>
                <w:rFonts w:eastAsia="仿宋" w:hint="eastAsia"/>
                <w:kern w:val="0"/>
                <w:sz w:val="22"/>
              </w:rPr>
              <w:t>309.42</w:t>
            </w:r>
          </w:p>
        </w:tc>
      </w:tr>
      <w:tr w:rsidR="00CA21A1">
        <w:trPr>
          <w:trHeight w:val="691"/>
        </w:trPr>
        <w:tc>
          <w:tcPr>
            <w:tcW w:w="1900" w:type="dxa"/>
            <w:tcBorders>
              <w:top w:val="nil"/>
              <w:left w:val="single" w:sz="4" w:space="0" w:color="auto"/>
              <w:bottom w:val="single" w:sz="4" w:space="0" w:color="auto"/>
              <w:right w:val="single" w:sz="4" w:space="0" w:color="auto"/>
            </w:tcBorders>
            <w:vAlign w:val="center"/>
          </w:tcPr>
          <w:p w:rsidR="00CA21A1" w:rsidRDefault="00F12727">
            <w:pPr>
              <w:widowControl/>
              <w:jc w:val="left"/>
              <w:rPr>
                <w:rFonts w:eastAsia="仿宋"/>
                <w:kern w:val="0"/>
                <w:sz w:val="22"/>
              </w:rPr>
            </w:pPr>
            <w:r>
              <w:rPr>
                <w:rFonts w:eastAsia="仿宋"/>
                <w:kern w:val="0"/>
                <w:sz w:val="22"/>
              </w:rPr>
              <w:t>3</w:t>
            </w:r>
            <w:r>
              <w:rPr>
                <w:rFonts w:eastAsia="仿宋" w:hint="eastAsia"/>
                <w:kern w:val="0"/>
                <w:sz w:val="22"/>
              </w:rPr>
              <w:t>、单价在</w:t>
            </w:r>
            <w:r>
              <w:rPr>
                <w:rFonts w:eastAsia="仿宋"/>
                <w:kern w:val="0"/>
                <w:sz w:val="22"/>
              </w:rPr>
              <w:t>20</w:t>
            </w:r>
            <w:r>
              <w:rPr>
                <w:rFonts w:eastAsia="仿宋" w:hint="eastAsia"/>
                <w:kern w:val="0"/>
                <w:sz w:val="22"/>
              </w:rPr>
              <w:t>万元以上设备</w:t>
            </w:r>
          </w:p>
        </w:tc>
        <w:tc>
          <w:tcPr>
            <w:tcW w:w="2689" w:type="dxa"/>
            <w:tcBorders>
              <w:top w:val="nil"/>
              <w:left w:val="nil"/>
              <w:bottom w:val="single" w:sz="4" w:space="0" w:color="auto"/>
              <w:right w:val="single" w:sz="4" w:space="0" w:color="auto"/>
            </w:tcBorders>
            <w:vAlign w:val="center"/>
          </w:tcPr>
          <w:p w:rsidR="00CA21A1" w:rsidRDefault="00CA21A1">
            <w:pPr>
              <w:widowControl/>
              <w:jc w:val="center"/>
              <w:rPr>
                <w:rFonts w:eastAsia="仿宋"/>
                <w:kern w:val="0"/>
                <w:sz w:val="22"/>
              </w:rPr>
            </w:pPr>
          </w:p>
        </w:tc>
        <w:tc>
          <w:tcPr>
            <w:tcW w:w="4131" w:type="dxa"/>
            <w:tcBorders>
              <w:top w:val="nil"/>
              <w:left w:val="nil"/>
              <w:bottom w:val="single" w:sz="4" w:space="0" w:color="auto"/>
              <w:right w:val="single" w:sz="4" w:space="0" w:color="auto"/>
            </w:tcBorders>
            <w:vAlign w:val="center"/>
          </w:tcPr>
          <w:p w:rsidR="00CA21A1" w:rsidRDefault="00CA21A1">
            <w:pPr>
              <w:widowControl/>
              <w:jc w:val="center"/>
              <w:rPr>
                <w:rFonts w:eastAsia="仿宋"/>
                <w:kern w:val="0"/>
                <w:sz w:val="22"/>
              </w:rPr>
            </w:pPr>
          </w:p>
        </w:tc>
      </w:tr>
      <w:tr w:rsidR="00CA21A1">
        <w:trPr>
          <w:trHeight w:val="390"/>
        </w:trPr>
        <w:tc>
          <w:tcPr>
            <w:tcW w:w="1900" w:type="dxa"/>
            <w:tcBorders>
              <w:top w:val="nil"/>
              <w:left w:val="single" w:sz="4" w:space="0" w:color="auto"/>
              <w:bottom w:val="single" w:sz="4" w:space="0" w:color="auto"/>
              <w:right w:val="single" w:sz="4" w:space="0" w:color="auto"/>
            </w:tcBorders>
            <w:vAlign w:val="center"/>
          </w:tcPr>
          <w:p w:rsidR="00CA21A1" w:rsidRDefault="00F12727">
            <w:pPr>
              <w:widowControl/>
              <w:jc w:val="left"/>
              <w:rPr>
                <w:rFonts w:eastAsia="仿宋"/>
                <w:kern w:val="0"/>
                <w:sz w:val="22"/>
              </w:rPr>
            </w:pPr>
            <w:r>
              <w:rPr>
                <w:rFonts w:eastAsia="仿宋"/>
                <w:kern w:val="0"/>
                <w:sz w:val="22"/>
              </w:rPr>
              <w:t>4</w:t>
            </w:r>
            <w:r>
              <w:rPr>
                <w:rFonts w:eastAsia="仿宋" w:hint="eastAsia"/>
                <w:kern w:val="0"/>
                <w:sz w:val="22"/>
              </w:rPr>
              <w:t>、其他固定资产</w:t>
            </w:r>
          </w:p>
        </w:tc>
        <w:tc>
          <w:tcPr>
            <w:tcW w:w="2689" w:type="dxa"/>
            <w:tcBorders>
              <w:top w:val="nil"/>
              <w:left w:val="nil"/>
              <w:bottom w:val="single" w:sz="4" w:space="0" w:color="auto"/>
              <w:right w:val="single" w:sz="4" w:space="0" w:color="auto"/>
            </w:tcBorders>
            <w:vAlign w:val="center"/>
          </w:tcPr>
          <w:p w:rsidR="00CA21A1" w:rsidRDefault="00CA21A1">
            <w:pPr>
              <w:widowControl/>
              <w:jc w:val="center"/>
              <w:rPr>
                <w:rFonts w:eastAsia="仿宋"/>
                <w:kern w:val="0"/>
                <w:sz w:val="22"/>
              </w:rPr>
            </w:pPr>
          </w:p>
        </w:tc>
        <w:tc>
          <w:tcPr>
            <w:tcW w:w="4131" w:type="dxa"/>
            <w:tcBorders>
              <w:top w:val="nil"/>
              <w:left w:val="nil"/>
              <w:bottom w:val="single" w:sz="4" w:space="0" w:color="auto"/>
              <w:right w:val="single" w:sz="4" w:space="0" w:color="auto"/>
            </w:tcBorders>
            <w:vAlign w:val="center"/>
          </w:tcPr>
          <w:p w:rsidR="00CA21A1" w:rsidRDefault="003E2584">
            <w:pPr>
              <w:widowControl/>
              <w:jc w:val="center"/>
              <w:rPr>
                <w:rFonts w:eastAsia="仿宋"/>
                <w:kern w:val="0"/>
                <w:sz w:val="22"/>
              </w:rPr>
            </w:pPr>
            <w:r>
              <w:rPr>
                <w:rFonts w:eastAsia="仿宋" w:hint="eastAsia"/>
                <w:kern w:val="0"/>
                <w:sz w:val="22"/>
              </w:rPr>
              <w:t>44.17</w:t>
            </w:r>
          </w:p>
        </w:tc>
      </w:tr>
    </w:tbl>
    <w:p w:rsidR="00CA21A1" w:rsidRDefault="00CA21A1">
      <w:pPr>
        <w:ind w:firstLine="420"/>
      </w:pPr>
    </w:p>
    <w:p w:rsidR="00CA21A1" w:rsidRDefault="00CA21A1">
      <w:pPr>
        <w:ind w:firstLine="640"/>
      </w:pPr>
    </w:p>
    <w:p w:rsidR="00CA21A1" w:rsidRDefault="00F12727">
      <w:pPr>
        <w:spacing w:before="10" w:after="10"/>
        <w:ind w:firstLine="640"/>
        <w:outlineLvl w:val="5"/>
      </w:pPr>
      <w:r>
        <w:rPr>
          <w:rFonts w:ascii="黑体" w:eastAsia="黑体" w:hAnsi="黑体" w:cs="黑体" w:hint="eastAsia"/>
          <w:color w:val="000000"/>
          <w:sz w:val="32"/>
        </w:rPr>
        <w:t>八、名词解释</w:t>
      </w:r>
    </w:p>
    <w:p w:rsidR="00CA21A1" w:rsidRDefault="00F12727">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一般公共预算拨款收入：</w:t>
      </w:r>
      <w:r>
        <w:rPr>
          <w:rFonts w:eastAsia="方正仿宋_GBK" w:hint="eastAsia"/>
          <w:color w:val="000000"/>
          <w:sz w:val="28"/>
        </w:rPr>
        <w:t>指区级财政当年拨付的资金。</w:t>
      </w:r>
    </w:p>
    <w:p w:rsidR="00CA21A1" w:rsidRDefault="00F12727">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CA21A1" w:rsidRDefault="00F12727">
      <w:pPr>
        <w:spacing w:line="500" w:lineRule="exact"/>
        <w:ind w:firstLine="560"/>
      </w:pPr>
      <w:r>
        <w:rPr>
          <w:rFonts w:eastAsia="方正仿宋_GBK"/>
          <w:color w:val="000000"/>
          <w:sz w:val="28"/>
        </w:rPr>
        <w:lastRenderedPageBreak/>
        <w:t>3</w:t>
      </w:r>
      <w:r>
        <w:rPr>
          <w:rFonts w:eastAsia="方正仿宋_GBK" w:hint="eastAsia"/>
          <w:color w:val="000000"/>
          <w:sz w:val="28"/>
        </w:rPr>
        <w:t>、</w:t>
      </w:r>
      <w:r>
        <w:rPr>
          <w:rFonts w:eastAsia="方正仿宋_GBK" w:hint="eastAsia"/>
          <w:b/>
          <w:color w:val="000000"/>
          <w:sz w:val="28"/>
        </w:rPr>
        <w:t>其他收入：</w:t>
      </w:r>
      <w:r>
        <w:rPr>
          <w:rFonts w:eastAsia="方正仿宋_GBK" w:hint="eastAsia"/>
          <w:color w:val="000000"/>
          <w:sz w:val="28"/>
        </w:rPr>
        <w:t>指除</w:t>
      </w:r>
      <w:r>
        <w:rPr>
          <w:rFonts w:eastAsia="方正仿宋_GBK"/>
          <w:color w:val="000000"/>
          <w:sz w:val="28"/>
        </w:rPr>
        <w:t>“</w:t>
      </w:r>
      <w:r>
        <w:rPr>
          <w:rFonts w:eastAsia="方正仿宋_GBK" w:hint="eastAsia"/>
          <w:color w:val="000000"/>
          <w:sz w:val="28"/>
        </w:rPr>
        <w:t>一般公共预算拨款收入</w:t>
      </w:r>
      <w:r>
        <w:rPr>
          <w:rFonts w:eastAsia="方正仿宋_GBK"/>
          <w:color w:val="000000"/>
          <w:sz w:val="28"/>
        </w:rPr>
        <w:t>”</w:t>
      </w:r>
      <w:r>
        <w:rPr>
          <w:rFonts w:eastAsia="方正仿宋_GBK" w:hint="eastAsia"/>
          <w:color w:val="000000"/>
          <w:sz w:val="28"/>
        </w:rPr>
        <w:t>、</w:t>
      </w:r>
      <w:r>
        <w:rPr>
          <w:rFonts w:eastAsia="方正仿宋_GBK"/>
          <w:color w:val="000000"/>
          <w:sz w:val="28"/>
        </w:rPr>
        <w:t>“</w:t>
      </w:r>
      <w:r>
        <w:rPr>
          <w:rFonts w:eastAsia="方正仿宋_GBK" w:hint="eastAsia"/>
          <w:color w:val="000000"/>
          <w:sz w:val="28"/>
        </w:rPr>
        <w:t>事业收入</w:t>
      </w:r>
      <w:r>
        <w:rPr>
          <w:rFonts w:eastAsia="方正仿宋_GBK"/>
          <w:color w:val="000000"/>
          <w:sz w:val="28"/>
        </w:rPr>
        <w:t>”</w:t>
      </w:r>
      <w:r>
        <w:rPr>
          <w:rFonts w:eastAsia="方正仿宋_GBK" w:hint="eastAsia"/>
          <w:color w:val="000000"/>
          <w:sz w:val="28"/>
        </w:rPr>
        <w:t>等以外的收入。主要是按规定动用的租房收入、存款利息收入等。</w:t>
      </w:r>
    </w:p>
    <w:p w:rsidR="00CA21A1" w:rsidRDefault="00F12727">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基本支出：</w:t>
      </w:r>
      <w:r>
        <w:rPr>
          <w:rFonts w:eastAsia="方正仿宋_GBK" w:hint="eastAsia"/>
          <w:color w:val="000000"/>
          <w:sz w:val="28"/>
        </w:rPr>
        <w:t>指为保障机构正常运转、完成日常工作任务而发生的人员支出和公用支出。</w:t>
      </w:r>
    </w:p>
    <w:p w:rsidR="00CA21A1" w:rsidRDefault="00F12727">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项目支出：</w:t>
      </w:r>
      <w:r>
        <w:rPr>
          <w:rFonts w:eastAsia="方正仿宋_GBK" w:hint="eastAsia"/>
          <w:color w:val="000000"/>
          <w:sz w:val="28"/>
        </w:rPr>
        <w:t>指在基本支出之外为完成特定行政任务和事业发展目标所发生的支出。</w:t>
      </w:r>
    </w:p>
    <w:p w:rsidR="00CA21A1" w:rsidRDefault="00F12727">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上缴上级支出：</w:t>
      </w:r>
      <w:r>
        <w:rPr>
          <w:rFonts w:eastAsia="方正仿宋_GBK" w:hint="eastAsia"/>
          <w:color w:val="000000"/>
          <w:sz w:val="28"/>
        </w:rPr>
        <w:t>指下级单位上缴上级的支出。</w:t>
      </w:r>
    </w:p>
    <w:p w:rsidR="00CA21A1" w:rsidRDefault="00F12727">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纳入区级财政预算管理的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CA21A1" w:rsidRDefault="00F12727">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机关运行费：</w:t>
      </w:r>
      <w:r>
        <w:rPr>
          <w:rFonts w:eastAsia="方正仿宋_GBK" w:hint="eastAsia"/>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rsidR="00CA21A1" w:rsidRDefault="00F12727">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指以前年度尚未完成、结转到本年仍按原规定用途继续使用的资金。</w:t>
      </w:r>
    </w:p>
    <w:p w:rsidR="00CA21A1" w:rsidRDefault="00F12727">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CA21A1" w:rsidRDefault="00F12727">
      <w:pPr>
        <w:spacing w:before="10" w:after="10"/>
        <w:ind w:firstLine="640"/>
        <w:outlineLvl w:val="5"/>
      </w:pPr>
      <w:r>
        <w:rPr>
          <w:rFonts w:ascii="黑体" w:eastAsia="黑体" w:hAnsi="黑体" w:cs="黑体" w:hint="eastAsia"/>
          <w:color w:val="000000"/>
          <w:sz w:val="32"/>
        </w:rPr>
        <w:t>九、其他需要说明的事项</w:t>
      </w:r>
    </w:p>
    <w:p w:rsidR="00CA21A1" w:rsidRDefault="00F12727">
      <w:pPr>
        <w:spacing w:line="500" w:lineRule="exact"/>
        <w:ind w:firstLine="560"/>
        <w:sectPr w:rsidR="00CA21A1">
          <w:pgSz w:w="16840" w:h="11900" w:orient="landscape"/>
          <w:pgMar w:top="1361" w:right="1020" w:bottom="1134" w:left="1020" w:header="720" w:footer="720" w:gutter="0"/>
          <w:cols w:space="720"/>
        </w:sectPr>
      </w:pPr>
      <w:r>
        <w:rPr>
          <w:rFonts w:eastAsia="方正仿宋_GBK" w:hint="eastAsia"/>
          <w:color w:val="000000"/>
          <w:sz w:val="28"/>
        </w:rPr>
        <w:t>我单位无其他需要说明的事项。</w:t>
      </w:r>
    </w:p>
    <w:p w:rsidR="00CA21A1" w:rsidRDefault="00F12727">
      <w:pPr>
        <w:jc w:val="center"/>
        <w:outlineLvl w:val="3"/>
      </w:pPr>
      <w:bookmarkStart w:id="24" w:name="_Toc_4_4_0000000020"/>
      <w:r>
        <w:rPr>
          <w:rFonts w:ascii="方正小标宋_GBK" w:eastAsia="方正小标宋_GBK" w:hAnsi="方正小标宋_GBK" w:cs="方正小标宋_GBK" w:hint="eastAsia"/>
          <w:color w:val="000000"/>
          <w:sz w:val="44"/>
        </w:rPr>
        <w:lastRenderedPageBreak/>
        <w:t>二、唐山市丰南区公安局</w:t>
      </w:r>
      <w:r w:rsidR="00E77E36">
        <w:rPr>
          <w:rFonts w:ascii="宋体" w:eastAsia="宋体" w:hAnsi="宋体" w:cs="宋体" w:hint="eastAsia"/>
          <w:color w:val="000000"/>
          <w:sz w:val="44"/>
        </w:rPr>
        <w:t>岔河</w:t>
      </w:r>
      <w:r>
        <w:rPr>
          <w:rFonts w:ascii="方正小标宋_GBK" w:eastAsia="方正小标宋_GBK" w:hAnsi="方正小标宋_GBK" w:cs="方正小标宋_GBK" w:hint="eastAsia"/>
          <w:color w:val="000000"/>
          <w:sz w:val="44"/>
        </w:rPr>
        <w:t>派出所收支预算</w:t>
      </w:r>
      <w:bookmarkEnd w:id="24"/>
    </w:p>
    <w:p w:rsidR="00CA21A1" w:rsidRDefault="00F12727">
      <w:pPr>
        <w:jc w:val="center"/>
        <w:outlineLvl w:val="4"/>
      </w:pPr>
      <w:r>
        <w:rPr>
          <w:rFonts w:ascii="方正小标宋_GBK" w:eastAsia="方正小标宋_GBK" w:hAnsi="方正小标宋_GBK" w:cs="方正小标宋_GBK" w:hint="eastAsia"/>
          <w:color w:val="000000"/>
          <w:sz w:val="36"/>
        </w:rPr>
        <w:t>单位预算收支总表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CA21A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CA21A1" w:rsidRDefault="00F12727">
            <w:pPr>
              <w:pStyle w:val="20"/>
            </w:pPr>
            <w:r>
              <w:t>553002</w:t>
            </w:r>
            <w:r>
              <w:rPr>
                <w:rFonts w:hint="eastAsia"/>
              </w:rPr>
              <w:t>唐山市丰南区公安局</w:t>
            </w:r>
            <w:r w:rsidR="00E77E36">
              <w:rPr>
                <w:rFonts w:ascii="宋体" w:eastAsia="宋体" w:hAnsi="宋体" w:cs="宋体" w:hint="eastAsia"/>
              </w:rPr>
              <w:t>岔河</w:t>
            </w:r>
            <w:r>
              <w:rPr>
                <w:rFonts w:hint="eastAsia"/>
              </w:rPr>
              <w:t>派出所</w:t>
            </w:r>
          </w:p>
        </w:tc>
        <w:tc>
          <w:tcPr>
            <w:tcW w:w="2126" w:type="dxa"/>
            <w:tcBorders>
              <w:top w:val="single" w:sz="6" w:space="0" w:color="FFFFFF"/>
              <w:left w:val="single" w:sz="6" w:space="0" w:color="FFFFFF"/>
              <w:right w:val="single" w:sz="6" w:space="0" w:color="FFFFFF"/>
            </w:tcBorders>
            <w:vAlign w:val="center"/>
          </w:tcPr>
          <w:p w:rsidR="00CA21A1" w:rsidRDefault="00F12727">
            <w:pPr>
              <w:pStyle w:val="21"/>
            </w:pPr>
            <w:r>
              <w:rPr>
                <w:rFonts w:hint="eastAsia"/>
              </w:rPr>
              <w:t>预算年度：</w:t>
            </w:r>
            <w:r>
              <w:t>202</w:t>
            </w:r>
            <w:r>
              <w:rPr>
                <w:rFonts w:hint="eastAsia"/>
              </w:rPr>
              <w:t>1</w:t>
            </w:r>
          </w:p>
        </w:tc>
        <w:tc>
          <w:tcPr>
            <w:tcW w:w="6661" w:type="dxa"/>
            <w:gridSpan w:val="2"/>
            <w:tcBorders>
              <w:top w:val="single" w:sz="6" w:space="0" w:color="FFFFFF"/>
              <w:left w:val="single" w:sz="6" w:space="0" w:color="FFFFFF"/>
              <w:right w:val="single" w:sz="6" w:space="0" w:color="FFFFFF"/>
            </w:tcBorders>
            <w:vAlign w:val="center"/>
          </w:tcPr>
          <w:p w:rsidR="00CA21A1" w:rsidRDefault="00F12727">
            <w:pPr>
              <w:pStyle w:val="22"/>
            </w:pPr>
            <w:r>
              <w:rPr>
                <w:rFonts w:hint="eastAsia"/>
              </w:rPr>
              <w:t>单位：万元</w:t>
            </w:r>
          </w:p>
        </w:tc>
      </w:tr>
      <w:tr w:rsidR="00CA21A1">
        <w:trPr>
          <w:trHeight w:val="369"/>
          <w:tblHeader/>
          <w:jc w:val="center"/>
        </w:trPr>
        <w:tc>
          <w:tcPr>
            <w:tcW w:w="850" w:type="dxa"/>
            <w:vMerge w:val="restart"/>
            <w:vAlign w:val="center"/>
          </w:tcPr>
          <w:p w:rsidR="00CA21A1" w:rsidRDefault="00F12727">
            <w:pPr>
              <w:pStyle w:val="10"/>
            </w:pPr>
            <w:r>
              <w:rPr>
                <w:rFonts w:hint="eastAsia"/>
              </w:rPr>
              <w:t>序号</w:t>
            </w:r>
          </w:p>
        </w:tc>
        <w:tc>
          <w:tcPr>
            <w:tcW w:w="6662" w:type="dxa"/>
            <w:gridSpan w:val="2"/>
            <w:vAlign w:val="center"/>
          </w:tcPr>
          <w:p w:rsidR="00CA21A1" w:rsidRDefault="00F12727">
            <w:pPr>
              <w:pStyle w:val="10"/>
            </w:pPr>
            <w:r>
              <w:rPr>
                <w:rFonts w:hint="eastAsia"/>
              </w:rPr>
              <w:t>收入</w:t>
            </w:r>
          </w:p>
        </w:tc>
        <w:tc>
          <w:tcPr>
            <w:tcW w:w="6661" w:type="dxa"/>
            <w:gridSpan w:val="2"/>
            <w:vAlign w:val="center"/>
          </w:tcPr>
          <w:p w:rsidR="00CA21A1" w:rsidRDefault="00F12727">
            <w:pPr>
              <w:pStyle w:val="10"/>
            </w:pPr>
            <w:r>
              <w:rPr>
                <w:rFonts w:hint="eastAsia"/>
              </w:rPr>
              <w:t>支出</w:t>
            </w:r>
          </w:p>
        </w:tc>
      </w:tr>
      <w:tr w:rsidR="00CA21A1">
        <w:trPr>
          <w:trHeight w:val="369"/>
          <w:tblHeader/>
          <w:jc w:val="center"/>
        </w:trPr>
        <w:tc>
          <w:tcPr>
            <w:tcW w:w="850" w:type="dxa"/>
            <w:vMerge/>
          </w:tcPr>
          <w:p w:rsidR="00CA21A1" w:rsidRDefault="00CA21A1"/>
        </w:tc>
        <w:tc>
          <w:tcPr>
            <w:tcW w:w="4536" w:type="dxa"/>
            <w:vAlign w:val="center"/>
          </w:tcPr>
          <w:p w:rsidR="00CA21A1" w:rsidRDefault="00F12727">
            <w:pPr>
              <w:pStyle w:val="10"/>
            </w:pPr>
            <w:r>
              <w:rPr>
                <w:rFonts w:hint="eastAsia"/>
              </w:rPr>
              <w:t>项目</w:t>
            </w:r>
          </w:p>
        </w:tc>
        <w:tc>
          <w:tcPr>
            <w:tcW w:w="2126" w:type="dxa"/>
            <w:vAlign w:val="center"/>
          </w:tcPr>
          <w:p w:rsidR="00CA21A1" w:rsidRDefault="00F12727">
            <w:pPr>
              <w:pStyle w:val="10"/>
            </w:pPr>
            <w:r>
              <w:rPr>
                <w:rFonts w:hint="eastAsia"/>
              </w:rPr>
              <w:t>预算数</w:t>
            </w:r>
          </w:p>
        </w:tc>
        <w:tc>
          <w:tcPr>
            <w:tcW w:w="4535" w:type="dxa"/>
            <w:vAlign w:val="center"/>
          </w:tcPr>
          <w:p w:rsidR="00CA21A1" w:rsidRDefault="00F12727">
            <w:pPr>
              <w:pStyle w:val="10"/>
            </w:pPr>
            <w:r>
              <w:rPr>
                <w:rFonts w:hint="eastAsia"/>
              </w:rPr>
              <w:t>项目</w:t>
            </w:r>
          </w:p>
        </w:tc>
        <w:tc>
          <w:tcPr>
            <w:tcW w:w="2126" w:type="dxa"/>
            <w:vAlign w:val="center"/>
          </w:tcPr>
          <w:p w:rsidR="00CA21A1" w:rsidRDefault="00F12727">
            <w:pPr>
              <w:pStyle w:val="10"/>
            </w:pPr>
            <w:r>
              <w:rPr>
                <w:rFonts w:hint="eastAsia"/>
              </w:rPr>
              <w:t>预算数</w:t>
            </w:r>
          </w:p>
        </w:tc>
      </w:tr>
      <w:tr w:rsidR="00CA21A1">
        <w:trPr>
          <w:trHeight w:val="369"/>
          <w:tblHeader/>
          <w:jc w:val="center"/>
        </w:trPr>
        <w:tc>
          <w:tcPr>
            <w:tcW w:w="850" w:type="dxa"/>
            <w:vAlign w:val="center"/>
          </w:tcPr>
          <w:p w:rsidR="00CA21A1" w:rsidRDefault="00F12727">
            <w:pPr>
              <w:pStyle w:val="10"/>
            </w:pPr>
            <w:r>
              <w:rPr>
                <w:rFonts w:hint="eastAsia"/>
              </w:rPr>
              <w:t>栏次</w:t>
            </w:r>
          </w:p>
        </w:tc>
        <w:tc>
          <w:tcPr>
            <w:tcW w:w="4536" w:type="dxa"/>
            <w:vAlign w:val="center"/>
          </w:tcPr>
          <w:p w:rsidR="00CA21A1" w:rsidRDefault="00F12727">
            <w:pPr>
              <w:pStyle w:val="10"/>
            </w:pPr>
            <w:r>
              <w:t>1</w:t>
            </w:r>
          </w:p>
        </w:tc>
        <w:tc>
          <w:tcPr>
            <w:tcW w:w="2126" w:type="dxa"/>
            <w:vAlign w:val="center"/>
          </w:tcPr>
          <w:p w:rsidR="00CA21A1" w:rsidRDefault="00F12727">
            <w:pPr>
              <w:pStyle w:val="10"/>
            </w:pPr>
            <w:r>
              <w:t>2</w:t>
            </w:r>
          </w:p>
        </w:tc>
        <w:tc>
          <w:tcPr>
            <w:tcW w:w="4535" w:type="dxa"/>
            <w:vAlign w:val="center"/>
          </w:tcPr>
          <w:p w:rsidR="00CA21A1" w:rsidRDefault="00F12727">
            <w:pPr>
              <w:pStyle w:val="10"/>
            </w:pPr>
            <w:r>
              <w:t>3</w:t>
            </w:r>
          </w:p>
        </w:tc>
        <w:tc>
          <w:tcPr>
            <w:tcW w:w="2126" w:type="dxa"/>
            <w:vAlign w:val="center"/>
          </w:tcPr>
          <w:p w:rsidR="00CA21A1" w:rsidRDefault="00F12727">
            <w:pPr>
              <w:pStyle w:val="10"/>
            </w:pPr>
            <w:r>
              <w:t>4</w:t>
            </w:r>
          </w:p>
        </w:tc>
      </w:tr>
      <w:tr w:rsidR="00CA21A1">
        <w:trPr>
          <w:trHeight w:val="369"/>
          <w:jc w:val="center"/>
        </w:trPr>
        <w:tc>
          <w:tcPr>
            <w:tcW w:w="850" w:type="dxa"/>
            <w:vAlign w:val="center"/>
          </w:tcPr>
          <w:p w:rsidR="00CA21A1" w:rsidRDefault="00F12727">
            <w:pPr>
              <w:pStyle w:val="3"/>
            </w:pPr>
            <w:r>
              <w:t>1</w:t>
            </w:r>
          </w:p>
        </w:tc>
        <w:tc>
          <w:tcPr>
            <w:tcW w:w="4536" w:type="dxa"/>
            <w:vAlign w:val="center"/>
          </w:tcPr>
          <w:p w:rsidR="00CA21A1" w:rsidRDefault="00F12727">
            <w:pPr>
              <w:pStyle w:val="2"/>
            </w:pPr>
            <w:r>
              <w:rPr>
                <w:rFonts w:hint="eastAsia"/>
              </w:rPr>
              <w:t>一、一般公共预算拨款收入</w:t>
            </w:r>
          </w:p>
        </w:tc>
        <w:tc>
          <w:tcPr>
            <w:tcW w:w="2126" w:type="dxa"/>
            <w:vAlign w:val="center"/>
          </w:tcPr>
          <w:p w:rsidR="00CA21A1" w:rsidRDefault="00A976F0">
            <w:pPr>
              <w:pStyle w:val="4"/>
            </w:pPr>
            <w:r>
              <w:rPr>
                <w:rFonts w:hint="eastAsia"/>
              </w:rPr>
              <w:t>9.04</w:t>
            </w:r>
          </w:p>
        </w:tc>
        <w:tc>
          <w:tcPr>
            <w:tcW w:w="4535" w:type="dxa"/>
            <w:vAlign w:val="center"/>
          </w:tcPr>
          <w:p w:rsidR="00CA21A1" w:rsidRDefault="00F12727">
            <w:pPr>
              <w:pStyle w:val="2"/>
            </w:pPr>
            <w:r>
              <w:rPr>
                <w:rFonts w:hint="eastAsia"/>
              </w:rPr>
              <w:t>一、一般公共服务支出</w:t>
            </w:r>
          </w:p>
        </w:tc>
        <w:tc>
          <w:tcPr>
            <w:tcW w:w="2126"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2</w:t>
            </w:r>
          </w:p>
        </w:tc>
        <w:tc>
          <w:tcPr>
            <w:tcW w:w="4536" w:type="dxa"/>
            <w:vAlign w:val="center"/>
          </w:tcPr>
          <w:p w:rsidR="00CA21A1" w:rsidRDefault="00F12727">
            <w:pPr>
              <w:pStyle w:val="2"/>
            </w:pPr>
            <w:r>
              <w:rPr>
                <w:rFonts w:hint="eastAsia"/>
              </w:rPr>
              <w:t>二、政府性基金预算拨款收入</w:t>
            </w:r>
          </w:p>
        </w:tc>
        <w:tc>
          <w:tcPr>
            <w:tcW w:w="2126" w:type="dxa"/>
            <w:vAlign w:val="center"/>
          </w:tcPr>
          <w:p w:rsidR="00CA21A1" w:rsidRDefault="00CA21A1">
            <w:pPr>
              <w:pStyle w:val="4"/>
            </w:pPr>
          </w:p>
        </w:tc>
        <w:tc>
          <w:tcPr>
            <w:tcW w:w="4535" w:type="dxa"/>
            <w:vAlign w:val="center"/>
          </w:tcPr>
          <w:p w:rsidR="00CA21A1" w:rsidRDefault="00F12727">
            <w:pPr>
              <w:pStyle w:val="2"/>
            </w:pPr>
            <w:r>
              <w:rPr>
                <w:rFonts w:hint="eastAsia"/>
              </w:rPr>
              <w:t>二、外交支出</w:t>
            </w:r>
          </w:p>
        </w:tc>
        <w:tc>
          <w:tcPr>
            <w:tcW w:w="2126"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3</w:t>
            </w:r>
          </w:p>
        </w:tc>
        <w:tc>
          <w:tcPr>
            <w:tcW w:w="4536" w:type="dxa"/>
            <w:vAlign w:val="center"/>
          </w:tcPr>
          <w:p w:rsidR="00CA21A1" w:rsidRDefault="00F12727">
            <w:pPr>
              <w:pStyle w:val="2"/>
            </w:pPr>
            <w:r>
              <w:rPr>
                <w:rFonts w:hint="eastAsia"/>
              </w:rPr>
              <w:t>三、国有资本经营预算拨款收入</w:t>
            </w:r>
          </w:p>
        </w:tc>
        <w:tc>
          <w:tcPr>
            <w:tcW w:w="2126" w:type="dxa"/>
            <w:vAlign w:val="center"/>
          </w:tcPr>
          <w:p w:rsidR="00CA21A1" w:rsidRDefault="00CA21A1">
            <w:pPr>
              <w:pStyle w:val="4"/>
            </w:pPr>
          </w:p>
        </w:tc>
        <w:tc>
          <w:tcPr>
            <w:tcW w:w="4535" w:type="dxa"/>
            <w:vAlign w:val="center"/>
          </w:tcPr>
          <w:p w:rsidR="00CA21A1" w:rsidRDefault="00F12727">
            <w:pPr>
              <w:pStyle w:val="2"/>
            </w:pPr>
            <w:r>
              <w:rPr>
                <w:rFonts w:hint="eastAsia"/>
              </w:rPr>
              <w:t>三、国防支出</w:t>
            </w:r>
          </w:p>
        </w:tc>
        <w:tc>
          <w:tcPr>
            <w:tcW w:w="2126"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4</w:t>
            </w:r>
          </w:p>
        </w:tc>
        <w:tc>
          <w:tcPr>
            <w:tcW w:w="4536" w:type="dxa"/>
            <w:vAlign w:val="center"/>
          </w:tcPr>
          <w:p w:rsidR="00CA21A1" w:rsidRDefault="00F12727">
            <w:pPr>
              <w:pStyle w:val="2"/>
            </w:pPr>
            <w:r>
              <w:rPr>
                <w:rFonts w:hint="eastAsia"/>
              </w:rPr>
              <w:t>四、财政专户管理资金收入</w:t>
            </w:r>
          </w:p>
        </w:tc>
        <w:tc>
          <w:tcPr>
            <w:tcW w:w="2126" w:type="dxa"/>
            <w:vAlign w:val="center"/>
          </w:tcPr>
          <w:p w:rsidR="00CA21A1" w:rsidRDefault="00CA21A1">
            <w:pPr>
              <w:pStyle w:val="4"/>
            </w:pPr>
          </w:p>
        </w:tc>
        <w:tc>
          <w:tcPr>
            <w:tcW w:w="4535" w:type="dxa"/>
            <w:vAlign w:val="center"/>
          </w:tcPr>
          <w:p w:rsidR="00CA21A1" w:rsidRDefault="00F12727">
            <w:pPr>
              <w:pStyle w:val="2"/>
            </w:pPr>
            <w:r>
              <w:rPr>
                <w:rFonts w:hint="eastAsia"/>
              </w:rPr>
              <w:t>四、公共安全支出</w:t>
            </w:r>
          </w:p>
        </w:tc>
        <w:tc>
          <w:tcPr>
            <w:tcW w:w="2126" w:type="dxa"/>
            <w:vAlign w:val="center"/>
          </w:tcPr>
          <w:p w:rsidR="00CA21A1" w:rsidRDefault="00A976F0">
            <w:pPr>
              <w:pStyle w:val="4"/>
            </w:pPr>
            <w:r>
              <w:rPr>
                <w:rFonts w:hint="eastAsia"/>
              </w:rPr>
              <w:t>9.04</w:t>
            </w:r>
          </w:p>
        </w:tc>
      </w:tr>
      <w:tr w:rsidR="00CA21A1">
        <w:trPr>
          <w:trHeight w:val="369"/>
          <w:jc w:val="center"/>
        </w:trPr>
        <w:tc>
          <w:tcPr>
            <w:tcW w:w="850" w:type="dxa"/>
            <w:vAlign w:val="center"/>
          </w:tcPr>
          <w:p w:rsidR="00CA21A1" w:rsidRDefault="00F12727">
            <w:pPr>
              <w:pStyle w:val="3"/>
            </w:pPr>
            <w:r>
              <w:t>5</w:t>
            </w:r>
          </w:p>
        </w:tc>
        <w:tc>
          <w:tcPr>
            <w:tcW w:w="4536" w:type="dxa"/>
            <w:vAlign w:val="center"/>
          </w:tcPr>
          <w:p w:rsidR="00CA21A1" w:rsidRDefault="00F12727">
            <w:pPr>
              <w:pStyle w:val="2"/>
            </w:pPr>
            <w:r>
              <w:rPr>
                <w:rFonts w:hint="eastAsia"/>
              </w:rPr>
              <w:t>五、事业收入</w:t>
            </w:r>
          </w:p>
        </w:tc>
        <w:tc>
          <w:tcPr>
            <w:tcW w:w="2126" w:type="dxa"/>
            <w:vAlign w:val="center"/>
          </w:tcPr>
          <w:p w:rsidR="00CA21A1" w:rsidRDefault="00CA21A1">
            <w:pPr>
              <w:pStyle w:val="4"/>
            </w:pPr>
          </w:p>
        </w:tc>
        <w:tc>
          <w:tcPr>
            <w:tcW w:w="4535" w:type="dxa"/>
            <w:vAlign w:val="center"/>
          </w:tcPr>
          <w:p w:rsidR="00CA21A1" w:rsidRDefault="00F12727">
            <w:pPr>
              <w:pStyle w:val="2"/>
            </w:pPr>
            <w:r>
              <w:rPr>
                <w:rFonts w:hint="eastAsia"/>
              </w:rPr>
              <w:t>五、教育支出</w:t>
            </w:r>
          </w:p>
        </w:tc>
        <w:tc>
          <w:tcPr>
            <w:tcW w:w="2126"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6</w:t>
            </w:r>
          </w:p>
        </w:tc>
        <w:tc>
          <w:tcPr>
            <w:tcW w:w="4536" w:type="dxa"/>
            <w:vAlign w:val="center"/>
          </w:tcPr>
          <w:p w:rsidR="00CA21A1" w:rsidRDefault="00F12727">
            <w:pPr>
              <w:pStyle w:val="2"/>
            </w:pPr>
            <w:r>
              <w:rPr>
                <w:rFonts w:hint="eastAsia"/>
              </w:rPr>
              <w:t>六、事业单位经营收入</w:t>
            </w:r>
          </w:p>
        </w:tc>
        <w:tc>
          <w:tcPr>
            <w:tcW w:w="2126" w:type="dxa"/>
            <w:vAlign w:val="center"/>
          </w:tcPr>
          <w:p w:rsidR="00CA21A1" w:rsidRDefault="00CA21A1">
            <w:pPr>
              <w:pStyle w:val="4"/>
            </w:pPr>
          </w:p>
        </w:tc>
        <w:tc>
          <w:tcPr>
            <w:tcW w:w="4535" w:type="dxa"/>
            <w:vAlign w:val="center"/>
          </w:tcPr>
          <w:p w:rsidR="00CA21A1" w:rsidRDefault="00F12727">
            <w:pPr>
              <w:pStyle w:val="2"/>
            </w:pPr>
            <w:r>
              <w:rPr>
                <w:rFonts w:hint="eastAsia"/>
              </w:rPr>
              <w:t>六、科学技术支出</w:t>
            </w:r>
          </w:p>
        </w:tc>
        <w:tc>
          <w:tcPr>
            <w:tcW w:w="2126"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7</w:t>
            </w:r>
          </w:p>
        </w:tc>
        <w:tc>
          <w:tcPr>
            <w:tcW w:w="4536" w:type="dxa"/>
            <w:vAlign w:val="center"/>
          </w:tcPr>
          <w:p w:rsidR="00CA21A1" w:rsidRDefault="00F12727">
            <w:pPr>
              <w:pStyle w:val="2"/>
            </w:pPr>
            <w:r>
              <w:rPr>
                <w:rFonts w:hint="eastAsia"/>
              </w:rPr>
              <w:t>七、上级补助收入</w:t>
            </w:r>
          </w:p>
        </w:tc>
        <w:tc>
          <w:tcPr>
            <w:tcW w:w="2126" w:type="dxa"/>
            <w:vAlign w:val="center"/>
          </w:tcPr>
          <w:p w:rsidR="00CA21A1" w:rsidRDefault="00CA21A1">
            <w:pPr>
              <w:pStyle w:val="4"/>
            </w:pPr>
          </w:p>
        </w:tc>
        <w:tc>
          <w:tcPr>
            <w:tcW w:w="4535" w:type="dxa"/>
            <w:vAlign w:val="center"/>
          </w:tcPr>
          <w:p w:rsidR="00CA21A1" w:rsidRDefault="00F12727">
            <w:pPr>
              <w:pStyle w:val="2"/>
            </w:pPr>
            <w:r>
              <w:rPr>
                <w:rFonts w:hint="eastAsia"/>
              </w:rPr>
              <w:t>七、文化旅游体育与传媒支出</w:t>
            </w:r>
          </w:p>
        </w:tc>
        <w:tc>
          <w:tcPr>
            <w:tcW w:w="2126"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8</w:t>
            </w:r>
          </w:p>
        </w:tc>
        <w:tc>
          <w:tcPr>
            <w:tcW w:w="4536" w:type="dxa"/>
            <w:vAlign w:val="center"/>
          </w:tcPr>
          <w:p w:rsidR="00CA21A1" w:rsidRDefault="00F12727">
            <w:pPr>
              <w:pStyle w:val="2"/>
            </w:pPr>
            <w:r>
              <w:rPr>
                <w:rFonts w:hint="eastAsia"/>
              </w:rPr>
              <w:t>八、附属单位上缴收入</w:t>
            </w:r>
          </w:p>
        </w:tc>
        <w:tc>
          <w:tcPr>
            <w:tcW w:w="2126" w:type="dxa"/>
            <w:vAlign w:val="center"/>
          </w:tcPr>
          <w:p w:rsidR="00CA21A1" w:rsidRDefault="00CA21A1">
            <w:pPr>
              <w:pStyle w:val="4"/>
            </w:pPr>
          </w:p>
        </w:tc>
        <w:tc>
          <w:tcPr>
            <w:tcW w:w="4535" w:type="dxa"/>
            <w:vAlign w:val="center"/>
          </w:tcPr>
          <w:p w:rsidR="00CA21A1" w:rsidRDefault="00F12727">
            <w:pPr>
              <w:pStyle w:val="2"/>
            </w:pPr>
            <w:r>
              <w:rPr>
                <w:rFonts w:hint="eastAsia"/>
              </w:rPr>
              <w:t>八、社会保障和就业支出</w:t>
            </w:r>
          </w:p>
        </w:tc>
        <w:tc>
          <w:tcPr>
            <w:tcW w:w="2126"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9</w:t>
            </w:r>
          </w:p>
        </w:tc>
        <w:tc>
          <w:tcPr>
            <w:tcW w:w="4536" w:type="dxa"/>
            <w:vAlign w:val="center"/>
          </w:tcPr>
          <w:p w:rsidR="00CA21A1" w:rsidRDefault="00F12727">
            <w:pPr>
              <w:pStyle w:val="2"/>
            </w:pPr>
            <w:r>
              <w:rPr>
                <w:rFonts w:hint="eastAsia"/>
              </w:rPr>
              <w:t>九、其他收入</w:t>
            </w:r>
          </w:p>
        </w:tc>
        <w:tc>
          <w:tcPr>
            <w:tcW w:w="2126" w:type="dxa"/>
            <w:vAlign w:val="center"/>
          </w:tcPr>
          <w:p w:rsidR="00CA21A1" w:rsidRDefault="00CA21A1">
            <w:pPr>
              <w:pStyle w:val="4"/>
            </w:pPr>
          </w:p>
        </w:tc>
        <w:tc>
          <w:tcPr>
            <w:tcW w:w="4535" w:type="dxa"/>
            <w:vAlign w:val="center"/>
          </w:tcPr>
          <w:p w:rsidR="00CA21A1" w:rsidRDefault="00F12727">
            <w:pPr>
              <w:pStyle w:val="2"/>
            </w:pPr>
            <w:r>
              <w:rPr>
                <w:rFonts w:hint="eastAsia"/>
              </w:rPr>
              <w:t>九、社会保险基金支出</w:t>
            </w:r>
          </w:p>
        </w:tc>
        <w:tc>
          <w:tcPr>
            <w:tcW w:w="2126"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10</w:t>
            </w:r>
          </w:p>
        </w:tc>
        <w:tc>
          <w:tcPr>
            <w:tcW w:w="4536" w:type="dxa"/>
            <w:vAlign w:val="center"/>
          </w:tcPr>
          <w:p w:rsidR="00CA21A1" w:rsidRDefault="00CA21A1">
            <w:pPr>
              <w:pStyle w:val="2"/>
            </w:pPr>
          </w:p>
        </w:tc>
        <w:tc>
          <w:tcPr>
            <w:tcW w:w="2126" w:type="dxa"/>
            <w:vAlign w:val="center"/>
          </w:tcPr>
          <w:p w:rsidR="00CA21A1" w:rsidRDefault="00CA21A1">
            <w:pPr>
              <w:pStyle w:val="4"/>
            </w:pPr>
          </w:p>
        </w:tc>
        <w:tc>
          <w:tcPr>
            <w:tcW w:w="4535" w:type="dxa"/>
            <w:vAlign w:val="center"/>
          </w:tcPr>
          <w:p w:rsidR="00CA21A1" w:rsidRDefault="00F12727">
            <w:pPr>
              <w:pStyle w:val="2"/>
            </w:pPr>
            <w:r>
              <w:rPr>
                <w:rFonts w:hint="eastAsia"/>
              </w:rPr>
              <w:t>十、卫生健康支出</w:t>
            </w:r>
          </w:p>
        </w:tc>
        <w:tc>
          <w:tcPr>
            <w:tcW w:w="2126"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11</w:t>
            </w:r>
          </w:p>
        </w:tc>
        <w:tc>
          <w:tcPr>
            <w:tcW w:w="4536" w:type="dxa"/>
            <w:vAlign w:val="center"/>
          </w:tcPr>
          <w:p w:rsidR="00CA21A1" w:rsidRDefault="00CA21A1">
            <w:pPr>
              <w:pStyle w:val="2"/>
            </w:pPr>
          </w:p>
        </w:tc>
        <w:tc>
          <w:tcPr>
            <w:tcW w:w="2126" w:type="dxa"/>
            <w:vAlign w:val="center"/>
          </w:tcPr>
          <w:p w:rsidR="00CA21A1" w:rsidRDefault="00CA21A1">
            <w:pPr>
              <w:pStyle w:val="4"/>
            </w:pPr>
          </w:p>
        </w:tc>
        <w:tc>
          <w:tcPr>
            <w:tcW w:w="4535" w:type="dxa"/>
            <w:vAlign w:val="center"/>
          </w:tcPr>
          <w:p w:rsidR="00CA21A1" w:rsidRDefault="00F12727">
            <w:pPr>
              <w:pStyle w:val="2"/>
            </w:pPr>
            <w:r>
              <w:rPr>
                <w:rFonts w:hint="eastAsia"/>
              </w:rPr>
              <w:t>十一、节能环保支出</w:t>
            </w:r>
          </w:p>
        </w:tc>
        <w:tc>
          <w:tcPr>
            <w:tcW w:w="2126"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12</w:t>
            </w:r>
          </w:p>
        </w:tc>
        <w:tc>
          <w:tcPr>
            <w:tcW w:w="4536" w:type="dxa"/>
            <w:vAlign w:val="center"/>
          </w:tcPr>
          <w:p w:rsidR="00CA21A1" w:rsidRDefault="00CA21A1">
            <w:pPr>
              <w:pStyle w:val="2"/>
            </w:pPr>
          </w:p>
        </w:tc>
        <w:tc>
          <w:tcPr>
            <w:tcW w:w="2126" w:type="dxa"/>
            <w:vAlign w:val="center"/>
          </w:tcPr>
          <w:p w:rsidR="00CA21A1" w:rsidRDefault="00CA21A1">
            <w:pPr>
              <w:pStyle w:val="4"/>
            </w:pPr>
          </w:p>
        </w:tc>
        <w:tc>
          <w:tcPr>
            <w:tcW w:w="4535" w:type="dxa"/>
            <w:vAlign w:val="center"/>
          </w:tcPr>
          <w:p w:rsidR="00CA21A1" w:rsidRDefault="00F12727">
            <w:pPr>
              <w:pStyle w:val="2"/>
            </w:pPr>
            <w:r>
              <w:rPr>
                <w:rFonts w:hint="eastAsia"/>
              </w:rPr>
              <w:t>十二、城乡社区支出</w:t>
            </w:r>
          </w:p>
        </w:tc>
        <w:tc>
          <w:tcPr>
            <w:tcW w:w="2126"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13</w:t>
            </w:r>
          </w:p>
        </w:tc>
        <w:tc>
          <w:tcPr>
            <w:tcW w:w="4536" w:type="dxa"/>
            <w:vAlign w:val="center"/>
          </w:tcPr>
          <w:p w:rsidR="00CA21A1" w:rsidRDefault="00CA21A1">
            <w:pPr>
              <w:pStyle w:val="2"/>
            </w:pPr>
          </w:p>
        </w:tc>
        <w:tc>
          <w:tcPr>
            <w:tcW w:w="2126" w:type="dxa"/>
            <w:vAlign w:val="center"/>
          </w:tcPr>
          <w:p w:rsidR="00CA21A1" w:rsidRDefault="00CA21A1">
            <w:pPr>
              <w:pStyle w:val="4"/>
            </w:pPr>
          </w:p>
        </w:tc>
        <w:tc>
          <w:tcPr>
            <w:tcW w:w="4535" w:type="dxa"/>
            <w:vAlign w:val="center"/>
          </w:tcPr>
          <w:p w:rsidR="00CA21A1" w:rsidRDefault="00F12727">
            <w:pPr>
              <w:pStyle w:val="2"/>
            </w:pPr>
            <w:r>
              <w:rPr>
                <w:rFonts w:hint="eastAsia"/>
              </w:rPr>
              <w:t>十三、农林水支出</w:t>
            </w:r>
          </w:p>
        </w:tc>
        <w:tc>
          <w:tcPr>
            <w:tcW w:w="2126"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14</w:t>
            </w:r>
          </w:p>
        </w:tc>
        <w:tc>
          <w:tcPr>
            <w:tcW w:w="4536" w:type="dxa"/>
            <w:vAlign w:val="center"/>
          </w:tcPr>
          <w:p w:rsidR="00CA21A1" w:rsidRDefault="00CA21A1">
            <w:pPr>
              <w:pStyle w:val="2"/>
            </w:pPr>
          </w:p>
        </w:tc>
        <w:tc>
          <w:tcPr>
            <w:tcW w:w="2126" w:type="dxa"/>
            <w:vAlign w:val="center"/>
          </w:tcPr>
          <w:p w:rsidR="00CA21A1" w:rsidRDefault="00CA21A1">
            <w:pPr>
              <w:pStyle w:val="4"/>
            </w:pPr>
          </w:p>
        </w:tc>
        <w:tc>
          <w:tcPr>
            <w:tcW w:w="4535" w:type="dxa"/>
            <w:vAlign w:val="center"/>
          </w:tcPr>
          <w:p w:rsidR="00CA21A1" w:rsidRDefault="00F12727">
            <w:pPr>
              <w:pStyle w:val="2"/>
            </w:pPr>
            <w:r>
              <w:rPr>
                <w:rFonts w:hint="eastAsia"/>
              </w:rPr>
              <w:t>十四、交通运输支出</w:t>
            </w:r>
          </w:p>
        </w:tc>
        <w:tc>
          <w:tcPr>
            <w:tcW w:w="2126"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15</w:t>
            </w:r>
          </w:p>
        </w:tc>
        <w:tc>
          <w:tcPr>
            <w:tcW w:w="4536" w:type="dxa"/>
            <w:vAlign w:val="center"/>
          </w:tcPr>
          <w:p w:rsidR="00CA21A1" w:rsidRDefault="00CA21A1">
            <w:pPr>
              <w:pStyle w:val="2"/>
            </w:pPr>
          </w:p>
        </w:tc>
        <w:tc>
          <w:tcPr>
            <w:tcW w:w="2126" w:type="dxa"/>
            <w:vAlign w:val="center"/>
          </w:tcPr>
          <w:p w:rsidR="00CA21A1" w:rsidRDefault="00CA21A1">
            <w:pPr>
              <w:pStyle w:val="4"/>
            </w:pPr>
          </w:p>
        </w:tc>
        <w:tc>
          <w:tcPr>
            <w:tcW w:w="4535" w:type="dxa"/>
            <w:vAlign w:val="center"/>
          </w:tcPr>
          <w:p w:rsidR="00CA21A1" w:rsidRDefault="00F12727">
            <w:pPr>
              <w:pStyle w:val="2"/>
            </w:pPr>
            <w:r>
              <w:rPr>
                <w:rFonts w:hint="eastAsia"/>
              </w:rPr>
              <w:t>十五、资源勘探工业信息等支出</w:t>
            </w:r>
          </w:p>
        </w:tc>
        <w:tc>
          <w:tcPr>
            <w:tcW w:w="2126"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16</w:t>
            </w:r>
          </w:p>
        </w:tc>
        <w:tc>
          <w:tcPr>
            <w:tcW w:w="4536" w:type="dxa"/>
            <w:vAlign w:val="center"/>
          </w:tcPr>
          <w:p w:rsidR="00CA21A1" w:rsidRDefault="00CA21A1">
            <w:pPr>
              <w:pStyle w:val="2"/>
            </w:pPr>
          </w:p>
        </w:tc>
        <w:tc>
          <w:tcPr>
            <w:tcW w:w="2126" w:type="dxa"/>
            <w:vAlign w:val="center"/>
          </w:tcPr>
          <w:p w:rsidR="00CA21A1" w:rsidRDefault="00CA21A1">
            <w:pPr>
              <w:pStyle w:val="4"/>
            </w:pPr>
          </w:p>
        </w:tc>
        <w:tc>
          <w:tcPr>
            <w:tcW w:w="4535" w:type="dxa"/>
            <w:vAlign w:val="center"/>
          </w:tcPr>
          <w:p w:rsidR="00CA21A1" w:rsidRDefault="00F12727">
            <w:pPr>
              <w:pStyle w:val="2"/>
            </w:pPr>
            <w:r>
              <w:rPr>
                <w:rFonts w:hint="eastAsia"/>
              </w:rPr>
              <w:t>十六、商业服务业等支出</w:t>
            </w:r>
          </w:p>
        </w:tc>
        <w:tc>
          <w:tcPr>
            <w:tcW w:w="2126"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17</w:t>
            </w:r>
          </w:p>
        </w:tc>
        <w:tc>
          <w:tcPr>
            <w:tcW w:w="4536" w:type="dxa"/>
            <w:vAlign w:val="center"/>
          </w:tcPr>
          <w:p w:rsidR="00CA21A1" w:rsidRDefault="00CA21A1">
            <w:pPr>
              <w:pStyle w:val="2"/>
            </w:pPr>
          </w:p>
        </w:tc>
        <w:tc>
          <w:tcPr>
            <w:tcW w:w="2126" w:type="dxa"/>
            <w:vAlign w:val="center"/>
          </w:tcPr>
          <w:p w:rsidR="00CA21A1" w:rsidRDefault="00CA21A1">
            <w:pPr>
              <w:pStyle w:val="4"/>
            </w:pPr>
          </w:p>
        </w:tc>
        <w:tc>
          <w:tcPr>
            <w:tcW w:w="4535" w:type="dxa"/>
            <w:vAlign w:val="center"/>
          </w:tcPr>
          <w:p w:rsidR="00CA21A1" w:rsidRDefault="00F12727">
            <w:pPr>
              <w:pStyle w:val="2"/>
            </w:pPr>
            <w:r>
              <w:rPr>
                <w:rFonts w:hint="eastAsia"/>
              </w:rPr>
              <w:t>十七、金融支出</w:t>
            </w:r>
          </w:p>
        </w:tc>
        <w:tc>
          <w:tcPr>
            <w:tcW w:w="2126"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lastRenderedPageBreak/>
              <w:t>18</w:t>
            </w:r>
          </w:p>
        </w:tc>
        <w:tc>
          <w:tcPr>
            <w:tcW w:w="4536" w:type="dxa"/>
            <w:vAlign w:val="center"/>
          </w:tcPr>
          <w:p w:rsidR="00CA21A1" w:rsidRDefault="00CA21A1">
            <w:pPr>
              <w:pStyle w:val="2"/>
            </w:pPr>
          </w:p>
        </w:tc>
        <w:tc>
          <w:tcPr>
            <w:tcW w:w="2126" w:type="dxa"/>
            <w:vAlign w:val="center"/>
          </w:tcPr>
          <w:p w:rsidR="00CA21A1" w:rsidRDefault="00CA21A1">
            <w:pPr>
              <w:pStyle w:val="4"/>
            </w:pPr>
          </w:p>
        </w:tc>
        <w:tc>
          <w:tcPr>
            <w:tcW w:w="4535" w:type="dxa"/>
            <w:vAlign w:val="center"/>
          </w:tcPr>
          <w:p w:rsidR="00CA21A1" w:rsidRDefault="00F12727">
            <w:pPr>
              <w:pStyle w:val="2"/>
            </w:pPr>
            <w:r>
              <w:rPr>
                <w:rFonts w:hint="eastAsia"/>
              </w:rPr>
              <w:t>十八、援助其他地区支出</w:t>
            </w:r>
          </w:p>
        </w:tc>
        <w:tc>
          <w:tcPr>
            <w:tcW w:w="2126"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19</w:t>
            </w:r>
          </w:p>
        </w:tc>
        <w:tc>
          <w:tcPr>
            <w:tcW w:w="4536" w:type="dxa"/>
            <w:vAlign w:val="center"/>
          </w:tcPr>
          <w:p w:rsidR="00CA21A1" w:rsidRDefault="00CA21A1">
            <w:pPr>
              <w:pStyle w:val="2"/>
            </w:pPr>
          </w:p>
        </w:tc>
        <w:tc>
          <w:tcPr>
            <w:tcW w:w="2126" w:type="dxa"/>
            <w:vAlign w:val="center"/>
          </w:tcPr>
          <w:p w:rsidR="00CA21A1" w:rsidRDefault="00CA21A1">
            <w:pPr>
              <w:pStyle w:val="4"/>
            </w:pPr>
          </w:p>
        </w:tc>
        <w:tc>
          <w:tcPr>
            <w:tcW w:w="4535" w:type="dxa"/>
            <w:vAlign w:val="center"/>
          </w:tcPr>
          <w:p w:rsidR="00CA21A1" w:rsidRDefault="00F12727">
            <w:pPr>
              <w:pStyle w:val="2"/>
            </w:pPr>
            <w:r>
              <w:rPr>
                <w:rFonts w:hint="eastAsia"/>
              </w:rPr>
              <w:t>十九、自然资源海洋气象等支出</w:t>
            </w:r>
          </w:p>
        </w:tc>
        <w:tc>
          <w:tcPr>
            <w:tcW w:w="2126"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20</w:t>
            </w:r>
          </w:p>
        </w:tc>
        <w:tc>
          <w:tcPr>
            <w:tcW w:w="4536" w:type="dxa"/>
            <w:vAlign w:val="center"/>
          </w:tcPr>
          <w:p w:rsidR="00CA21A1" w:rsidRDefault="00CA21A1">
            <w:pPr>
              <w:pStyle w:val="2"/>
            </w:pPr>
          </w:p>
        </w:tc>
        <w:tc>
          <w:tcPr>
            <w:tcW w:w="2126" w:type="dxa"/>
            <w:vAlign w:val="center"/>
          </w:tcPr>
          <w:p w:rsidR="00CA21A1" w:rsidRDefault="00CA21A1">
            <w:pPr>
              <w:pStyle w:val="4"/>
            </w:pPr>
          </w:p>
        </w:tc>
        <w:tc>
          <w:tcPr>
            <w:tcW w:w="4535" w:type="dxa"/>
            <w:vAlign w:val="center"/>
          </w:tcPr>
          <w:p w:rsidR="00CA21A1" w:rsidRDefault="00F12727">
            <w:pPr>
              <w:pStyle w:val="2"/>
            </w:pPr>
            <w:r>
              <w:rPr>
                <w:rFonts w:hint="eastAsia"/>
              </w:rPr>
              <w:t>二十、住房保障支出</w:t>
            </w:r>
          </w:p>
        </w:tc>
        <w:tc>
          <w:tcPr>
            <w:tcW w:w="2126"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21</w:t>
            </w:r>
          </w:p>
        </w:tc>
        <w:tc>
          <w:tcPr>
            <w:tcW w:w="4536" w:type="dxa"/>
            <w:vAlign w:val="center"/>
          </w:tcPr>
          <w:p w:rsidR="00CA21A1" w:rsidRDefault="00CA21A1">
            <w:pPr>
              <w:pStyle w:val="2"/>
            </w:pPr>
          </w:p>
        </w:tc>
        <w:tc>
          <w:tcPr>
            <w:tcW w:w="2126" w:type="dxa"/>
            <w:vAlign w:val="center"/>
          </w:tcPr>
          <w:p w:rsidR="00CA21A1" w:rsidRDefault="00CA21A1">
            <w:pPr>
              <w:pStyle w:val="4"/>
            </w:pPr>
          </w:p>
        </w:tc>
        <w:tc>
          <w:tcPr>
            <w:tcW w:w="4535" w:type="dxa"/>
            <w:vAlign w:val="center"/>
          </w:tcPr>
          <w:p w:rsidR="00CA21A1" w:rsidRDefault="00F12727">
            <w:pPr>
              <w:pStyle w:val="2"/>
            </w:pPr>
            <w:r>
              <w:rPr>
                <w:rFonts w:hint="eastAsia"/>
              </w:rPr>
              <w:t>二十一、粮油物资储备支出</w:t>
            </w:r>
          </w:p>
        </w:tc>
        <w:tc>
          <w:tcPr>
            <w:tcW w:w="2126"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22</w:t>
            </w:r>
          </w:p>
        </w:tc>
        <w:tc>
          <w:tcPr>
            <w:tcW w:w="4536" w:type="dxa"/>
            <w:vAlign w:val="center"/>
          </w:tcPr>
          <w:p w:rsidR="00CA21A1" w:rsidRDefault="00CA21A1">
            <w:pPr>
              <w:pStyle w:val="2"/>
            </w:pPr>
          </w:p>
        </w:tc>
        <w:tc>
          <w:tcPr>
            <w:tcW w:w="2126" w:type="dxa"/>
            <w:vAlign w:val="center"/>
          </w:tcPr>
          <w:p w:rsidR="00CA21A1" w:rsidRDefault="00CA21A1">
            <w:pPr>
              <w:pStyle w:val="4"/>
            </w:pPr>
          </w:p>
        </w:tc>
        <w:tc>
          <w:tcPr>
            <w:tcW w:w="4535" w:type="dxa"/>
            <w:vAlign w:val="center"/>
          </w:tcPr>
          <w:p w:rsidR="00CA21A1" w:rsidRDefault="00F12727">
            <w:pPr>
              <w:pStyle w:val="2"/>
            </w:pPr>
            <w:r>
              <w:rPr>
                <w:rFonts w:hint="eastAsia"/>
              </w:rPr>
              <w:t>二十二、国有资本经营预算支出</w:t>
            </w:r>
          </w:p>
        </w:tc>
        <w:tc>
          <w:tcPr>
            <w:tcW w:w="2126"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23</w:t>
            </w:r>
          </w:p>
        </w:tc>
        <w:tc>
          <w:tcPr>
            <w:tcW w:w="4536" w:type="dxa"/>
            <w:vAlign w:val="center"/>
          </w:tcPr>
          <w:p w:rsidR="00CA21A1" w:rsidRDefault="00CA21A1">
            <w:pPr>
              <w:pStyle w:val="2"/>
            </w:pPr>
          </w:p>
        </w:tc>
        <w:tc>
          <w:tcPr>
            <w:tcW w:w="2126" w:type="dxa"/>
            <w:vAlign w:val="center"/>
          </w:tcPr>
          <w:p w:rsidR="00CA21A1" w:rsidRDefault="00CA21A1">
            <w:pPr>
              <w:pStyle w:val="4"/>
            </w:pPr>
          </w:p>
        </w:tc>
        <w:tc>
          <w:tcPr>
            <w:tcW w:w="4535" w:type="dxa"/>
            <w:vAlign w:val="center"/>
          </w:tcPr>
          <w:p w:rsidR="00CA21A1" w:rsidRDefault="00F12727">
            <w:pPr>
              <w:pStyle w:val="2"/>
            </w:pPr>
            <w:r>
              <w:rPr>
                <w:rFonts w:hint="eastAsia"/>
              </w:rPr>
              <w:t>二十三、灾害防治及应急管理支出</w:t>
            </w:r>
          </w:p>
        </w:tc>
        <w:tc>
          <w:tcPr>
            <w:tcW w:w="2126"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24</w:t>
            </w:r>
          </w:p>
        </w:tc>
        <w:tc>
          <w:tcPr>
            <w:tcW w:w="4536" w:type="dxa"/>
            <w:vAlign w:val="center"/>
          </w:tcPr>
          <w:p w:rsidR="00CA21A1" w:rsidRDefault="00CA21A1">
            <w:pPr>
              <w:pStyle w:val="2"/>
            </w:pPr>
          </w:p>
        </w:tc>
        <w:tc>
          <w:tcPr>
            <w:tcW w:w="2126" w:type="dxa"/>
            <w:vAlign w:val="center"/>
          </w:tcPr>
          <w:p w:rsidR="00CA21A1" w:rsidRDefault="00CA21A1">
            <w:pPr>
              <w:pStyle w:val="4"/>
            </w:pPr>
          </w:p>
        </w:tc>
        <w:tc>
          <w:tcPr>
            <w:tcW w:w="4535" w:type="dxa"/>
            <w:vAlign w:val="center"/>
          </w:tcPr>
          <w:p w:rsidR="00CA21A1" w:rsidRDefault="00F12727">
            <w:pPr>
              <w:pStyle w:val="2"/>
            </w:pPr>
            <w:r>
              <w:rPr>
                <w:rFonts w:hint="eastAsia"/>
              </w:rPr>
              <w:t>二十四、预备费</w:t>
            </w:r>
          </w:p>
        </w:tc>
        <w:tc>
          <w:tcPr>
            <w:tcW w:w="2126"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25</w:t>
            </w:r>
          </w:p>
        </w:tc>
        <w:tc>
          <w:tcPr>
            <w:tcW w:w="4536" w:type="dxa"/>
            <w:vAlign w:val="center"/>
          </w:tcPr>
          <w:p w:rsidR="00CA21A1" w:rsidRDefault="00CA21A1">
            <w:pPr>
              <w:pStyle w:val="2"/>
            </w:pPr>
          </w:p>
        </w:tc>
        <w:tc>
          <w:tcPr>
            <w:tcW w:w="2126" w:type="dxa"/>
            <w:vAlign w:val="center"/>
          </w:tcPr>
          <w:p w:rsidR="00CA21A1" w:rsidRDefault="00CA21A1">
            <w:pPr>
              <w:pStyle w:val="4"/>
            </w:pPr>
          </w:p>
        </w:tc>
        <w:tc>
          <w:tcPr>
            <w:tcW w:w="4535" w:type="dxa"/>
            <w:vAlign w:val="center"/>
          </w:tcPr>
          <w:p w:rsidR="00CA21A1" w:rsidRDefault="00F12727">
            <w:pPr>
              <w:pStyle w:val="2"/>
            </w:pPr>
            <w:r>
              <w:rPr>
                <w:rFonts w:hint="eastAsia"/>
              </w:rPr>
              <w:t>二十五、其他支出</w:t>
            </w:r>
          </w:p>
        </w:tc>
        <w:tc>
          <w:tcPr>
            <w:tcW w:w="2126"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26</w:t>
            </w:r>
          </w:p>
        </w:tc>
        <w:tc>
          <w:tcPr>
            <w:tcW w:w="4536" w:type="dxa"/>
            <w:vAlign w:val="center"/>
          </w:tcPr>
          <w:p w:rsidR="00CA21A1" w:rsidRDefault="00CA21A1">
            <w:pPr>
              <w:pStyle w:val="2"/>
            </w:pPr>
          </w:p>
        </w:tc>
        <w:tc>
          <w:tcPr>
            <w:tcW w:w="2126" w:type="dxa"/>
            <w:vAlign w:val="center"/>
          </w:tcPr>
          <w:p w:rsidR="00CA21A1" w:rsidRDefault="00CA21A1">
            <w:pPr>
              <w:pStyle w:val="4"/>
            </w:pPr>
          </w:p>
        </w:tc>
        <w:tc>
          <w:tcPr>
            <w:tcW w:w="4535" w:type="dxa"/>
            <w:vAlign w:val="center"/>
          </w:tcPr>
          <w:p w:rsidR="00CA21A1" w:rsidRDefault="00F12727">
            <w:pPr>
              <w:pStyle w:val="2"/>
            </w:pPr>
            <w:r>
              <w:rPr>
                <w:rFonts w:hint="eastAsia"/>
              </w:rPr>
              <w:t>二十六、转移性支出</w:t>
            </w:r>
          </w:p>
        </w:tc>
        <w:tc>
          <w:tcPr>
            <w:tcW w:w="2126"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27</w:t>
            </w:r>
          </w:p>
        </w:tc>
        <w:tc>
          <w:tcPr>
            <w:tcW w:w="4536" w:type="dxa"/>
            <w:vAlign w:val="center"/>
          </w:tcPr>
          <w:p w:rsidR="00CA21A1" w:rsidRDefault="00CA21A1">
            <w:pPr>
              <w:pStyle w:val="2"/>
            </w:pPr>
          </w:p>
        </w:tc>
        <w:tc>
          <w:tcPr>
            <w:tcW w:w="2126" w:type="dxa"/>
            <w:vAlign w:val="center"/>
          </w:tcPr>
          <w:p w:rsidR="00CA21A1" w:rsidRDefault="00CA21A1">
            <w:pPr>
              <w:pStyle w:val="4"/>
            </w:pPr>
          </w:p>
        </w:tc>
        <w:tc>
          <w:tcPr>
            <w:tcW w:w="4535" w:type="dxa"/>
            <w:vAlign w:val="center"/>
          </w:tcPr>
          <w:p w:rsidR="00CA21A1" w:rsidRDefault="00F12727">
            <w:pPr>
              <w:pStyle w:val="2"/>
            </w:pPr>
            <w:r>
              <w:rPr>
                <w:rFonts w:hint="eastAsia"/>
              </w:rPr>
              <w:t>二十七、债务还本支出</w:t>
            </w:r>
          </w:p>
        </w:tc>
        <w:tc>
          <w:tcPr>
            <w:tcW w:w="2126"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28</w:t>
            </w:r>
          </w:p>
        </w:tc>
        <w:tc>
          <w:tcPr>
            <w:tcW w:w="4536" w:type="dxa"/>
            <w:vAlign w:val="center"/>
          </w:tcPr>
          <w:p w:rsidR="00CA21A1" w:rsidRDefault="00CA21A1">
            <w:pPr>
              <w:pStyle w:val="2"/>
            </w:pPr>
          </w:p>
        </w:tc>
        <w:tc>
          <w:tcPr>
            <w:tcW w:w="2126" w:type="dxa"/>
            <w:vAlign w:val="center"/>
          </w:tcPr>
          <w:p w:rsidR="00CA21A1" w:rsidRDefault="00CA21A1">
            <w:pPr>
              <w:pStyle w:val="4"/>
            </w:pPr>
          </w:p>
        </w:tc>
        <w:tc>
          <w:tcPr>
            <w:tcW w:w="4535" w:type="dxa"/>
            <w:vAlign w:val="center"/>
          </w:tcPr>
          <w:p w:rsidR="00CA21A1" w:rsidRDefault="00F12727">
            <w:pPr>
              <w:pStyle w:val="2"/>
            </w:pPr>
            <w:r>
              <w:rPr>
                <w:rFonts w:hint="eastAsia"/>
              </w:rPr>
              <w:t>二十八、债务付息支出</w:t>
            </w:r>
          </w:p>
        </w:tc>
        <w:tc>
          <w:tcPr>
            <w:tcW w:w="2126"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29</w:t>
            </w:r>
          </w:p>
        </w:tc>
        <w:tc>
          <w:tcPr>
            <w:tcW w:w="4536" w:type="dxa"/>
            <w:vAlign w:val="center"/>
          </w:tcPr>
          <w:p w:rsidR="00CA21A1" w:rsidRDefault="00CA21A1">
            <w:pPr>
              <w:pStyle w:val="2"/>
            </w:pPr>
          </w:p>
        </w:tc>
        <w:tc>
          <w:tcPr>
            <w:tcW w:w="2126" w:type="dxa"/>
            <w:vAlign w:val="center"/>
          </w:tcPr>
          <w:p w:rsidR="00CA21A1" w:rsidRDefault="00CA21A1">
            <w:pPr>
              <w:pStyle w:val="4"/>
            </w:pPr>
          </w:p>
        </w:tc>
        <w:tc>
          <w:tcPr>
            <w:tcW w:w="4535" w:type="dxa"/>
            <w:vAlign w:val="center"/>
          </w:tcPr>
          <w:p w:rsidR="00CA21A1" w:rsidRDefault="00F12727">
            <w:pPr>
              <w:pStyle w:val="2"/>
            </w:pPr>
            <w:r>
              <w:rPr>
                <w:rFonts w:hint="eastAsia"/>
              </w:rPr>
              <w:t>二十九、债务发行费用支出</w:t>
            </w:r>
          </w:p>
        </w:tc>
        <w:tc>
          <w:tcPr>
            <w:tcW w:w="2126"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30</w:t>
            </w:r>
          </w:p>
        </w:tc>
        <w:tc>
          <w:tcPr>
            <w:tcW w:w="4536" w:type="dxa"/>
            <w:vAlign w:val="center"/>
          </w:tcPr>
          <w:p w:rsidR="00CA21A1" w:rsidRDefault="00CA21A1">
            <w:pPr>
              <w:pStyle w:val="2"/>
            </w:pPr>
          </w:p>
        </w:tc>
        <w:tc>
          <w:tcPr>
            <w:tcW w:w="2126" w:type="dxa"/>
            <w:vAlign w:val="center"/>
          </w:tcPr>
          <w:p w:rsidR="00CA21A1" w:rsidRDefault="00CA21A1">
            <w:pPr>
              <w:pStyle w:val="4"/>
            </w:pPr>
          </w:p>
        </w:tc>
        <w:tc>
          <w:tcPr>
            <w:tcW w:w="4535" w:type="dxa"/>
            <w:vAlign w:val="center"/>
          </w:tcPr>
          <w:p w:rsidR="00CA21A1" w:rsidRDefault="00F12727">
            <w:pPr>
              <w:pStyle w:val="2"/>
            </w:pPr>
            <w:r>
              <w:rPr>
                <w:rFonts w:hint="eastAsia"/>
              </w:rPr>
              <w:t>三十、抗疫特别国债安排的支出</w:t>
            </w:r>
          </w:p>
        </w:tc>
        <w:tc>
          <w:tcPr>
            <w:tcW w:w="2126"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31</w:t>
            </w:r>
          </w:p>
        </w:tc>
        <w:tc>
          <w:tcPr>
            <w:tcW w:w="4536" w:type="dxa"/>
            <w:vAlign w:val="center"/>
          </w:tcPr>
          <w:p w:rsidR="00CA21A1" w:rsidRDefault="00F12727">
            <w:pPr>
              <w:pStyle w:val="6"/>
            </w:pPr>
            <w:r>
              <w:rPr>
                <w:rFonts w:hint="eastAsia"/>
              </w:rPr>
              <w:t>本年收入合计</w:t>
            </w:r>
          </w:p>
        </w:tc>
        <w:tc>
          <w:tcPr>
            <w:tcW w:w="2126" w:type="dxa"/>
            <w:vAlign w:val="center"/>
          </w:tcPr>
          <w:p w:rsidR="00CA21A1" w:rsidRDefault="00A976F0" w:rsidP="00A976F0">
            <w:pPr>
              <w:pStyle w:val="7"/>
            </w:pPr>
            <w:r>
              <w:rPr>
                <w:rFonts w:hint="eastAsia"/>
              </w:rPr>
              <w:t>9.04</w:t>
            </w:r>
          </w:p>
        </w:tc>
        <w:tc>
          <w:tcPr>
            <w:tcW w:w="4535" w:type="dxa"/>
            <w:vAlign w:val="center"/>
          </w:tcPr>
          <w:p w:rsidR="00CA21A1" w:rsidRDefault="00F12727">
            <w:pPr>
              <w:pStyle w:val="6"/>
            </w:pPr>
            <w:r>
              <w:rPr>
                <w:rFonts w:hint="eastAsia"/>
              </w:rPr>
              <w:t>本年支出合计</w:t>
            </w:r>
          </w:p>
        </w:tc>
        <w:tc>
          <w:tcPr>
            <w:tcW w:w="2126" w:type="dxa"/>
            <w:vAlign w:val="center"/>
          </w:tcPr>
          <w:p w:rsidR="00CA21A1" w:rsidRDefault="00A976F0">
            <w:pPr>
              <w:pStyle w:val="7"/>
            </w:pPr>
            <w:r>
              <w:rPr>
                <w:rFonts w:hint="eastAsia"/>
              </w:rPr>
              <w:t>9.04</w:t>
            </w:r>
          </w:p>
        </w:tc>
      </w:tr>
      <w:tr w:rsidR="00CA21A1">
        <w:trPr>
          <w:trHeight w:val="369"/>
          <w:jc w:val="center"/>
        </w:trPr>
        <w:tc>
          <w:tcPr>
            <w:tcW w:w="850" w:type="dxa"/>
            <w:vAlign w:val="center"/>
          </w:tcPr>
          <w:p w:rsidR="00CA21A1" w:rsidRDefault="00F12727">
            <w:pPr>
              <w:pStyle w:val="3"/>
            </w:pPr>
            <w:r>
              <w:t>32</w:t>
            </w:r>
          </w:p>
        </w:tc>
        <w:tc>
          <w:tcPr>
            <w:tcW w:w="4536" w:type="dxa"/>
            <w:vAlign w:val="center"/>
          </w:tcPr>
          <w:p w:rsidR="00CA21A1" w:rsidRDefault="00F12727">
            <w:pPr>
              <w:pStyle w:val="2"/>
            </w:pPr>
            <w:r>
              <w:rPr>
                <w:rFonts w:hint="eastAsia"/>
              </w:rPr>
              <w:t>上年结转结余</w:t>
            </w:r>
          </w:p>
        </w:tc>
        <w:tc>
          <w:tcPr>
            <w:tcW w:w="2126" w:type="dxa"/>
            <w:vAlign w:val="center"/>
          </w:tcPr>
          <w:p w:rsidR="00CA21A1" w:rsidRDefault="00CA21A1">
            <w:pPr>
              <w:pStyle w:val="4"/>
            </w:pPr>
          </w:p>
        </w:tc>
        <w:tc>
          <w:tcPr>
            <w:tcW w:w="4535" w:type="dxa"/>
            <w:vAlign w:val="center"/>
          </w:tcPr>
          <w:p w:rsidR="00CA21A1" w:rsidRDefault="00F12727">
            <w:pPr>
              <w:pStyle w:val="2"/>
            </w:pPr>
            <w:r>
              <w:rPr>
                <w:rFonts w:hint="eastAsia"/>
              </w:rPr>
              <w:t>年终结转结余</w:t>
            </w:r>
          </w:p>
        </w:tc>
        <w:tc>
          <w:tcPr>
            <w:tcW w:w="2126"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33</w:t>
            </w:r>
          </w:p>
        </w:tc>
        <w:tc>
          <w:tcPr>
            <w:tcW w:w="4536" w:type="dxa"/>
            <w:vAlign w:val="center"/>
          </w:tcPr>
          <w:p w:rsidR="00CA21A1" w:rsidRDefault="00F12727">
            <w:pPr>
              <w:pStyle w:val="6"/>
            </w:pPr>
            <w:r>
              <w:rPr>
                <w:rFonts w:hint="eastAsia"/>
              </w:rPr>
              <w:t>收入总计</w:t>
            </w:r>
          </w:p>
        </w:tc>
        <w:tc>
          <w:tcPr>
            <w:tcW w:w="2126" w:type="dxa"/>
            <w:vAlign w:val="center"/>
          </w:tcPr>
          <w:p w:rsidR="00CA21A1" w:rsidRDefault="00A976F0">
            <w:pPr>
              <w:pStyle w:val="7"/>
            </w:pPr>
            <w:r>
              <w:rPr>
                <w:rFonts w:hint="eastAsia"/>
              </w:rPr>
              <w:t>9.04</w:t>
            </w:r>
          </w:p>
        </w:tc>
        <w:tc>
          <w:tcPr>
            <w:tcW w:w="4535" w:type="dxa"/>
            <w:vAlign w:val="center"/>
          </w:tcPr>
          <w:p w:rsidR="00CA21A1" w:rsidRDefault="00F12727">
            <w:pPr>
              <w:pStyle w:val="6"/>
            </w:pPr>
            <w:r>
              <w:rPr>
                <w:rFonts w:hint="eastAsia"/>
              </w:rPr>
              <w:t>支出总计</w:t>
            </w:r>
          </w:p>
        </w:tc>
        <w:tc>
          <w:tcPr>
            <w:tcW w:w="2126" w:type="dxa"/>
            <w:vAlign w:val="center"/>
          </w:tcPr>
          <w:p w:rsidR="00CA21A1" w:rsidRDefault="00A976F0">
            <w:pPr>
              <w:pStyle w:val="7"/>
            </w:pPr>
            <w:r>
              <w:rPr>
                <w:rFonts w:hint="eastAsia"/>
              </w:rPr>
              <w:t>9.04</w:t>
            </w:r>
          </w:p>
        </w:tc>
      </w:tr>
    </w:tbl>
    <w:p w:rsidR="00CA21A1" w:rsidRDefault="00CA21A1">
      <w:pPr>
        <w:sectPr w:rsidR="00CA21A1">
          <w:pgSz w:w="16840" w:h="11900" w:orient="landscape"/>
          <w:pgMar w:top="1361" w:right="1020" w:bottom="1134" w:left="1020" w:header="720" w:footer="720" w:gutter="0"/>
          <w:cols w:space="720"/>
        </w:sectPr>
      </w:pPr>
    </w:p>
    <w:p w:rsidR="00CA21A1" w:rsidRDefault="00F12727">
      <w:pPr>
        <w:jc w:val="center"/>
        <w:outlineLvl w:val="4"/>
      </w:pPr>
      <w:r>
        <w:rPr>
          <w:rFonts w:ascii="方正小标宋_GBK" w:eastAsia="方正小标宋_GBK" w:hAnsi="方正小标宋_GBK" w:cs="方正小标宋_GBK" w:hint="eastAsia"/>
          <w:color w:val="000000"/>
          <w:sz w:val="36"/>
        </w:rPr>
        <w:lastRenderedPageBreak/>
        <w:t>单位预算收入总表</w:t>
      </w:r>
    </w:p>
    <w:tbl>
      <w:tblPr>
        <w:tblW w:w="14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CA21A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A21A1" w:rsidRDefault="00F12727">
            <w:pPr>
              <w:pStyle w:val="20"/>
            </w:pPr>
            <w:r>
              <w:t>553002</w:t>
            </w:r>
            <w:r>
              <w:rPr>
                <w:rFonts w:hint="eastAsia"/>
              </w:rPr>
              <w:t>唐山市丰南区公安局</w:t>
            </w:r>
            <w:r w:rsidR="00E77E36">
              <w:rPr>
                <w:rFonts w:ascii="宋体" w:eastAsia="宋体" w:hAnsi="宋体" w:cs="宋体" w:hint="eastAsia"/>
              </w:rPr>
              <w:t>岔河</w:t>
            </w:r>
            <w:r>
              <w:rPr>
                <w:rFonts w:hint="eastAsia"/>
              </w:rPr>
              <w:t>派出所</w:t>
            </w:r>
          </w:p>
        </w:tc>
        <w:tc>
          <w:tcPr>
            <w:tcW w:w="3402" w:type="dxa"/>
            <w:gridSpan w:val="3"/>
            <w:tcBorders>
              <w:top w:val="single" w:sz="6" w:space="0" w:color="FFFFFF"/>
              <w:left w:val="single" w:sz="6" w:space="0" w:color="FFFFFF"/>
              <w:right w:val="single" w:sz="6" w:space="0" w:color="FFFFFF"/>
            </w:tcBorders>
            <w:vAlign w:val="center"/>
          </w:tcPr>
          <w:p w:rsidR="00CA21A1" w:rsidRDefault="00F12727">
            <w:pPr>
              <w:pStyle w:val="21"/>
            </w:pPr>
            <w:r>
              <w:rPr>
                <w:rFonts w:hint="eastAsia"/>
              </w:rPr>
              <w:t>预算年度：2021</w:t>
            </w:r>
          </w:p>
        </w:tc>
        <w:tc>
          <w:tcPr>
            <w:tcW w:w="5670" w:type="dxa"/>
            <w:gridSpan w:val="5"/>
            <w:tcBorders>
              <w:top w:val="single" w:sz="6" w:space="0" w:color="FFFFFF"/>
              <w:left w:val="single" w:sz="6" w:space="0" w:color="FFFFFF"/>
              <w:right w:val="single" w:sz="6" w:space="0" w:color="FFFFFF"/>
            </w:tcBorders>
            <w:vAlign w:val="center"/>
          </w:tcPr>
          <w:p w:rsidR="00CA21A1" w:rsidRDefault="00F12727">
            <w:pPr>
              <w:pStyle w:val="22"/>
            </w:pPr>
            <w:r>
              <w:rPr>
                <w:rFonts w:hint="eastAsia"/>
              </w:rPr>
              <w:t>单位：万元</w:t>
            </w:r>
          </w:p>
        </w:tc>
      </w:tr>
      <w:tr w:rsidR="00CA21A1">
        <w:trPr>
          <w:trHeight w:val="369"/>
          <w:tblHeader/>
          <w:jc w:val="center"/>
        </w:trPr>
        <w:tc>
          <w:tcPr>
            <w:tcW w:w="680" w:type="dxa"/>
            <w:vMerge w:val="restart"/>
            <w:vAlign w:val="center"/>
          </w:tcPr>
          <w:p w:rsidR="00CA21A1" w:rsidRDefault="00F12727">
            <w:pPr>
              <w:pStyle w:val="10"/>
            </w:pPr>
            <w:r>
              <w:rPr>
                <w:rFonts w:hint="eastAsia"/>
              </w:rPr>
              <w:t>序号</w:t>
            </w:r>
          </w:p>
        </w:tc>
        <w:tc>
          <w:tcPr>
            <w:tcW w:w="2551" w:type="dxa"/>
            <w:gridSpan w:val="2"/>
            <w:vAlign w:val="center"/>
          </w:tcPr>
          <w:p w:rsidR="00CA21A1" w:rsidRDefault="00F12727">
            <w:pPr>
              <w:pStyle w:val="10"/>
            </w:pPr>
            <w:r>
              <w:rPr>
                <w:rFonts w:hint="eastAsia"/>
              </w:rPr>
              <w:t>功能分类科目</w:t>
            </w:r>
          </w:p>
        </w:tc>
        <w:tc>
          <w:tcPr>
            <w:tcW w:w="1134" w:type="dxa"/>
            <w:vMerge w:val="restart"/>
            <w:vAlign w:val="center"/>
          </w:tcPr>
          <w:p w:rsidR="00CA21A1" w:rsidRDefault="00F12727">
            <w:pPr>
              <w:pStyle w:val="10"/>
            </w:pPr>
            <w:r>
              <w:rPr>
                <w:rFonts w:hint="eastAsia"/>
              </w:rPr>
              <w:t>合计</w:t>
            </w:r>
          </w:p>
        </w:tc>
        <w:tc>
          <w:tcPr>
            <w:tcW w:w="9072" w:type="dxa"/>
            <w:gridSpan w:val="8"/>
            <w:vAlign w:val="center"/>
          </w:tcPr>
          <w:p w:rsidR="00CA21A1" w:rsidRDefault="00F12727">
            <w:pPr>
              <w:pStyle w:val="10"/>
            </w:pPr>
            <w:r>
              <w:rPr>
                <w:rFonts w:hint="eastAsia"/>
              </w:rPr>
              <w:t>本年收入</w:t>
            </w:r>
          </w:p>
        </w:tc>
        <w:tc>
          <w:tcPr>
            <w:tcW w:w="1134" w:type="dxa"/>
            <w:vMerge w:val="restart"/>
            <w:vAlign w:val="center"/>
          </w:tcPr>
          <w:p w:rsidR="00CA21A1" w:rsidRDefault="00F12727">
            <w:pPr>
              <w:pStyle w:val="10"/>
            </w:pPr>
            <w:r>
              <w:rPr>
                <w:rFonts w:hint="eastAsia"/>
              </w:rPr>
              <w:t>上年结转</w:t>
            </w:r>
          </w:p>
        </w:tc>
      </w:tr>
      <w:tr w:rsidR="00CA21A1">
        <w:trPr>
          <w:trHeight w:val="369"/>
          <w:tblHeader/>
          <w:jc w:val="center"/>
        </w:trPr>
        <w:tc>
          <w:tcPr>
            <w:tcW w:w="680" w:type="dxa"/>
            <w:vMerge/>
          </w:tcPr>
          <w:p w:rsidR="00CA21A1" w:rsidRDefault="00CA21A1"/>
        </w:tc>
        <w:tc>
          <w:tcPr>
            <w:tcW w:w="992" w:type="dxa"/>
            <w:vAlign w:val="center"/>
          </w:tcPr>
          <w:p w:rsidR="00CA21A1" w:rsidRDefault="00F12727">
            <w:pPr>
              <w:pStyle w:val="10"/>
            </w:pPr>
            <w:r>
              <w:rPr>
                <w:rFonts w:hint="eastAsia"/>
              </w:rPr>
              <w:t>科目编码</w:t>
            </w:r>
          </w:p>
        </w:tc>
        <w:tc>
          <w:tcPr>
            <w:tcW w:w="1559" w:type="dxa"/>
            <w:vAlign w:val="center"/>
          </w:tcPr>
          <w:p w:rsidR="00CA21A1" w:rsidRDefault="00F12727">
            <w:pPr>
              <w:pStyle w:val="10"/>
            </w:pPr>
            <w:r>
              <w:rPr>
                <w:rFonts w:hint="eastAsia"/>
              </w:rPr>
              <w:t>科目名称</w:t>
            </w:r>
          </w:p>
        </w:tc>
        <w:tc>
          <w:tcPr>
            <w:tcW w:w="1134" w:type="dxa"/>
            <w:vMerge/>
          </w:tcPr>
          <w:p w:rsidR="00CA21A1" w:rsidRDefault="00CA21A1"/>
        </w:tc>
        <w:tc>
          <w:tcPr>
            <w:tcW w:w="1134" w:type="dxa"/>
            <w:vAlign w:val="center"/>
          </w:tcPr>
          <w:p w:rsidR="00CA21A1" w:rsidRDefault="00F12727">
            <w:pPr>
              <w:pStyle w:val="10"/>
            </w:pPr>
            <w:r>
              <w:rPr>
                <w:rFonts w:hint="eastAsia"/>
              </w:rPr>
              <w:t>小计</w:t>
            </w:r>
          </w:p>
        </w:tc>
        <w:tc>
          <w:tcPr>
            <w:tcW w:w="1134" w:type="dxa"/>
            <w:vAlign w:val="center"/>
          </w:tcPr>
          <w:p w:rsidR="00CA21A1" w:rsidRDefault="00F12727">
            <w:pPr>
              <w:pStyle w:val="10"/>
            </w:pPr>
            <w:r>
              <w:rPr>
                <w:rFonts w:hint="eastAsia"/>
              </w:rPr>
              <w:t>财政拨款收入</w:t>
            </w:r>
          </w:p>
        </w:tc>
        <w:tc>
          <w:tcPr>
            <w:tcW w:w="1134" w:type="dxa"/>
            <w:vAlign w:val="center"/>
          </w:tcPr>
          <w:p w:rsidR="00CA21A1" w:rsidRDefault="00F12727">
            <w:pPr>
              <w:pStyle w:val="10"/>
            </w:pPr>
            <w:r>
              <w:rPr>
                <w:rFonts w:hint="eastAsia"/>
              </w:rPr>
              <w:t>财政专户收入</w:t>
            </w:r>
          </w:p>
        </w:tc>
        <w:tc>
          <w:tcPr>
            <w:tcW w:w="1134" w:type="dxa"/>
            <w:vAlign w:val="center"/>
          </w:tcPr>
          <w:p w:rsidR="00CA21A1" w:rsidRDefault="00F12727">
            <w:pPr>
              <w:pStyle w:val="10"/>
            </w:pPr>
            <w:r>
              <w:rPr>
                <w:rFonts w:hint="eastAsia"/>
              </w:rPr>
              <w:t>事业收入</w:t>
            </w:r>
          </w:p>
        </w:tc>
        <w:tc>
          <w:tcPr>
            <w:tcW w:w="1134" w:type="dxa"/>
            <w:vAlign w:val="center"/>
          </w:tcPr>
          <w:p w:rsidR="00CA21A1" w:rsidRDefault="00F12727">
            <w:pPr>
              <w:pStyle w:val="10"/>
            </w:pPr>
            <w:r>
              <w:rPr>
                <w:rFonts w:hint="eastAsia"/>
              </w:rPr>
              <w:t>经营收入</w:t>
            </w:r>
          </w:p>
        </w:tc>
        <w:tc>
          <w:tcPr>
            <w:tcW w:w="1134" w:type="dxa"/>
            <w:vAlign w:val="center"/>
          </w:tcPr>
          <w:p w:rsidR="00CA21A1" w:rsidRDefault="00F12727">
            <w:pPr>
              <w:pStyle w:val="10"/>
            </w:pPr>
            <w:r>
              <w:rPr>
                <w:rFonts w:hint="eastAsia"/>
              </w:rPr>
              <w:t>上级补助收入</w:t>
            </w:r>
          </w:p>
        </w:tc>
        <w:tc>
          <w:tcPr>
            <w:tcW w:w="1134" w:type="dxa"/>
            <w:vAlign w:val="center"/>
          </w:tcPr>
          <w:p w:rsidR="00CA21A1" w:rsidRDefault="00F12727">
            <w:pPr>
              <w:pStyle w:val="10"/>
            </w:pPr>
            <w:r>
              <w:rPr>
                <w:rFonts w:hint="eastAsia"/>
              </w:rPr>
              <w:t>附属单位上缴收入</w:t>
            </w:r>
          </w:p>
        </w:tc>
        <w:tc>
          <w:tcPr>
            <w:tcW w:w="1134" w:type="dxa"/>
            <w:vAlign w:val="center"/>
          </w:tcPr>
          <w:p w:rsidR="00CA21A1" w:rsidRDefault="00F12727">
            <w:pPr>
              <w:pStyle w:val="10"/>
            </w:pPr>
            <w:r>
              <w:rPr>
                <w:rFonts w:hint="eastAsia"/>
              </w:rPr>
              <w:t>其他收入</w:t>
            </w:r>
          </w:p>
        </w:tc>
        <w:tc>
          <w:tcPr>
            <w:tcW w:w="1134" w:type="dxa"/>
            <w:vMerge/>
          </w:tcPr>
          <w:p w:rsidR="00CA21A1" w:rsidRDefault="00CA21A1"/>
        </w:tc>
      </w:tr>
      <w:tr w:rsidR="00CA21A1">
        <w:trPr>
          <w:trHeight w:val="369"/>
          <w:tblHeader/>
          <w:jc w:val="center"/>
        </w:trPr>
        <w:tc>
          <w:tcPr>
            <w:tcW w:w="680" w:type="dxa"/>
            <w:vAlign w:val="center"/>
          </w:tcPr>
          <w:p w:rsidR="00CA21A1" w:rsidRDefault="00F12727">
            <w:pPr>
              <w:pStyle w:val="10"/>
            </w:pPr>
            <w:r>
              <w:rPr>
                <w:rFonts w:hint="eastAsia"/>
              </w:rPr>
              <w:t>栏次</w:t>
            </w:r>
          </w:p>
        </w:tc>
        <w:tc>
          <w:tcPr>
            <w:tcW w:w="992" w:type="dxa"/>
            <w:vAlign w:val="center"/>
          </w:tcPr>
          <w:p w:rsidR="00CA21A1" w:rsidRDefault="00F12727">
            <w:pPr>
              <w:pStyle w:val="10"/>
            </w:pPr>
            <w:r>
              <w:t>1</w:t>
            </w:r>
          </w:p>
        </w:tc>
        <w:tc>
          <w:tcPr>
            <w:tcW w:w="1559" w:type="dxa"/>
            <w:vAlign w:val="center"/>
          </w:tcPr>
          <w:p w:rsidR="00CA21A1" w:rsidRDefault="00F12727">
            <w:pPr>
              <w:pStyle w:val="10"/>
            </w:pPr>
            <w:r>
              <w:t>2</w:t>
            </w:r>
          </w:p>
        </w:tc>
        <w:tc>
          <w:tcPr>
            <w:tcW w:w="1134" w:type="dxa"/>
            <w:vAlign w:val="center"/>
          </w:tcPr>
          <w:p w:rsidR="00CA21A1" w:rsidRDefault="00F12727">
            <w:pPr>
              <w:pStyle w:val="10"/>
            </w:pPr>
            <w:r>
              <w:t>3</w:t>
            </w:r>
          </w:p>
        </w:tc>
        <w:tc>
          <w:tcPr>
            <w:tcW w:w="1134" w:type="dxa"/>
            <w:vAlign w:val="center"/>
          </w:tcPr>
          <w:p w:rsidR="00CA21A1" w:rsidRDefault="00F12727">
            <w:pPr>
              <w:pStyle w:val="10"/>
            </w:pPr>
            <w:r>
              <w:t>4</w:t>
            </w:r>
          </w:p>
        </w:tc>
        <w:tc>
          <w:tcPr>
            <w:tcW w:w="1134" w:type="dxa"/>
            <w:vAlign w:val="center"/>
          </w:tcPr>
          <w:p w:rsidR="00CA21A1" w:rsidRDefault="00F12727">
            <w:pPr>
              <w:pStyle w:val="10"/>
            </w:pPr>
            <w:r>
              <w:t>5</w:t>
            </w:r>
          </w:p>
        </w:tc>
        <w:tc>
          <w:tcPr>
            <w:tcW w:w="1134" w:type="dxa"/>
            <w:vAlign w:val="center"/>
          </w:tcPr>
          <w:p w:rsidR="00CA21A1" w:rsidRDefault="00F12727">
            <w:pPr>
              <w:pStyle w:val="10"/>
            </w:pPr>
            <w:r>
              <w:t>6</w:t>
            </w:r>
          </w:p>
        </w:tc>
        <w:tc>
          <w:tcPr>
            <w:tcW w:w="1134" w:type="dxa"/>
            <w:vAlign w:val="center"/>
          </w:tcPr>
          <w:p w:rsidR="00CA21A1" w:rsidRDefault="00F12727">
            <w:pPr>
              <w:pStyle w:val="10"/>
            </w:pPr>
            <w:r>
              <w:t>7</w:t>
            </w:r>
          </w:p>
        </w:tc>
        <w:tc>
          <w:tcPr>
            <w:tcW w:w="1134" w:type="dxa"/>
            <w:vAlign w:val="center"/>
          </w:tcPr>
          <w:p w:rsidR="00CA21A1" w:rsidRDefault="00F12727">
            <w:pPr>
              <w:pStyle w:val="10"/>
            </w:pPr>
            <w:r>
              <w:t>8</w:t>
            </w:r>
          </w:p>
        </w:tc>
        <w:tc>
          <w:tcPr>
            <w:tcW w:w="1134" w:type="dxa"/>
            <w:vAlign w:val="center"/>
          </w:tcPr>
          <w:p w:rsidR="00CA21A1" w:rsidRDefault="00F12727">
            <w:pPr>
              <w:pStyle w:val="10"/>
            </w:pPr>
            <w:r>
              <w:t>9</w:t>
            </w:r>
          </w:p>
        </w:tc>
        <w:tc>
          <w:tcPr>
            <w:tcW w:w="1134" w:type="dxa"/>
            <w:vAlign w:val="center"/>
          </w:tcPr>
          <w:p w:rsidR="00CA21A1" w:rsidRDefault="00F12727">
            <w:pPr>
              <w:pStyle w:val="10"/>
            </w:pPr>
            <w:r>
              <w:t>10</w:t>
            </w:r>
          </w:p>
        </w:tc>
        <w:tc>
          <w:tcPr>
            <w:tcW w:w="1134" w:type="dxa"/>
            <w:vAlign w:val="center"/>
          </w:tcPr>
          <w:p w:rsidR="00CA21A1" w:rsidRDefault="00F12727">
            <w:pPr>
              <w:pStyle w:val="10"/>
            </w:pPr>
            <w:r>
              <w:t>11</w:t>
            </w:r>
          </w:p>
        </w:tc>
        <w:tc>
          <w:tcPr>
            <w:tcW w:w="1134" w:type="dxa"/>
            <w:vAlign w:val="center"/>
          </w:tcPr>
          <w:p w:rsidR="00CA21A1" w:rsidRDefault="00F12727">
            <w:pPr>
              <w:pStyle w:val="10"/>
            </w:pPr>
            <w:r>
              <w:t>12</w:t>
            </w:r>
          </w:p>
        </w:tc>
      </w:tr>
      <w:tr w:rsidR="00CA21A1">
        <w:trPr>
          <w:trHeight w:val="369"/>
          <w:jc w:val="center"/>
        </w:trPr>
        <w:tc>
          <w:tcPr>
            <w:tcW w:w="680" w:type="dxa"/>
            <w:vAlign w:val="center"/>
          </w:tcPr>
          <w:p w:rsidR="00CA21A1" w:rsidRDefault="00F12727">
            <w:pPr>
              <w:pStyle w:val="3"/>
            </w:pPr>
            <w:r>
              <w:t>1</w:t>
            </w:r>
          </w:p>
        </w:tc>
        <w:tc>
          <w:tcPr>
            <w:tcW w:w="992" w:type="dxa"/>
            <w:vAlign w:val="center"/>
          </w:tcPr>
          <w:p w:rsidR="00CA21A1" w:rsidRDefault="00CA21A1">
            <w:pPr>
              <w:pStyle w:val="5"/>
            </w:pPr>
          </w:p>
        </w:tc>
        <w:tc>
          <w:tcPr>
            <w:tcW w:w="1559" w:type="dxa"/>
            <w:vAlign w:val="center"/>
          </w:tcPr>
          <w:p w:rsidR="00CA21A1" w:rsidRDefault="00F12727">
            <w:pPr>
              <w:pStyle w:val="6"/>
            </w:pPr>
            <w:r>
              <w:rPr>
                <w:rFonts w:hint="eastAsia"/>
              </w:rPr>
              <w:t>合计</w:t>
            </w:r>
          </w:p>
        </w:tc>
        <w:tc>
          <w:tcPr>
            <w:tcW w:w="1134" w:type="dxa"/>
            <w:vAlign w:val="center"/>
          </w:tcPr>
          <w:p w:rsidR="00CA21A1" w:rsidRDefault="00D4767A" w:rsidP="00D4767A">
            <w:pPr>
              <w:pStyle w:val="7"/>
            </w:pPr>
            <w:r>
              <w:rPr>
                <w:rFonts w:hint="eastAsia"/>
              </w:rPr>
              <w:t>9.04</w:t>
            </w:r>
          </w:p>
        </w:tc>
        <w:tc>
          <w:tcPr>
            <w:tcW w:w="1134" w:type="dxa"/>
            <w:vAlign w:val="center"/>
          </w:tcPr>
          <w:p w:rsidR="00CA21A1" w:rsidRDefault="00D4767A">
            <w:pPr>
              <w:pStyle w:val="7"/>
            </w:pPr>
            <w:r>
              <w:rPr>
                <w:rFonts w:hint="eastAsia"/>
              </w:rPr>
              <w:t>9.04</w:t>
            </w:r>
          </w:p>
        </w:tc>
        <w:tc>
          <w:tcPr>
            <w:tcW w:w="1134" w:type="dxa"/>
            <w:vAlign w:val="center"/>
          </w:tcPr>
          <w:p w:rsidR="00CA21A1" w:rsidRDefault="00D4767A">
            <w:pPr>
              <w:pStyle w:val="7"/>
            </w:pPr>
            <w:r>
              <w:rPr>
                <w:rFonts w:hint="eastAsia"/>
              </w:rPr>
              <w:t>9.04</w:t>
            </w:r>
          </w:p>
        </w:tc>
        <w:tc>
          <w:tcPr>
            <w:tcW w:w="1134" w:type="dxa"/>
            <w:vAlign w:val="center"/>
          </w:tcPr>
          <w:p w:rsidR="00CA21A1" w:rsidRDefault="00CA21A1">
            <w:pPr>
              <w:pStyle w:val="7"/>
            </w:pPr>
          </w:p>
        </w:tc>
        <w:tc>
          <w:tcPr>
            <w:tcW w:w="1134" w:type="dxa"/>
            <w:vAlign w:val="center"/>
          </w:tcPr>
          <w:p w:rsidR="00CA21A1" w:rsidRDefault="00CA21A1">
            <w:pPr>
              <w:pStyle w:val="7"/>
            </w:pPr>
          </w:p>
        </w:tc>
        <w:tc>
          <w:tcPr>
            <w:tcW w:w="1134" w:type="dxa"/>
            <w:vAlign w:val="center"/>
          </w:tcPr>
          <w:p w:rsidR="00CA21A1" w:rsidRDefault="00CA21A1">
            <w:pPr>
              <w:pStyle w:val="7"/>
            </w:pPr>
          </w:p>
        </w:tc>
        <w:tc>
          <w:tcPr>
            <w:tcW w:w="1134" w:type="dxa"/>
            <w:vAlign w:val="center"/>
          </w:tcPr>
          <w:p w:rsidR="00CA21A1" w:rsidRDefault="00CA21A1">
            <w:pPr>
              <w:pStyle w:val="7"/>
            </w:pPr>
          </w:p>
        </w:tc>
        <w:tc>
          <w:tcPr>
            <w:tcW w:w="1134" w:type="dxa"/>
            <w:vAlign w:val="center"/>
          </w:tcPr>
          <w:p w:rsidR="00CA21A1" w:rsidRDefault="00CA21A1">
            <w:pPr>
              <w:pStyle w:val="7"/>
            </w:pPr>
          </w:p>
        </w:tc>
        <w:tc>
          <w:tcPr>
            <w:tcW w:w="1134" w:type="dxa"/>
            <w:vAlign w:val="center"/>
          </w:tcPr>
          <w:p w:rsidR="00CA21A1" w:rsidRDefault="00CA21A1">
            <w:pPr>
              <w:pStyle w:val="7"/>
            </w:pPr>
          </w:p>
        </w:tc>
        <w:tc>
          <w:tcPr>
            <w:tcW w:w="1134" w:type="dxa"/>
            <w:vAlign w:val="center"/>
          </w:tcPr>
          <w:p w:rsidR="00CA21A1" w:rsidRDefault="00CA21A1">
            <w:pPr>
              <w:pStyle w:val="7"/>
            </w:pPr>
          </w:p>
        </w:tc>
      </w:tr>
      <w:tr w:rsidR="00CA21A1">
        <w:trPr>
          <w:trHeight w:val="369"/>
          <w:jc w:val="center"/>
        </w:trPr>
        <w:tc>
          <w:tcPr>
            <w:tcW w:w="680" w:type="dxa"/>
            <w:vAlign w:val="center"/>
          </w:tcPr>
          <w:p w:rsidR="00CA21A1" w:rsidRDefault="00F12727">
            <w:pPr>
              <w:pStyle w:val="3"/>
            </w:pPr>
            <w:r>
              <w:t>2</w:t>
            </w:r>
          </w:p>
        </w:tc>
        <w:tc>
          <w:tcPr>
            <w:tcW w:w="992" w:type="dxa"/>
            <w:vAlign w:val="center"/>
          </w:tcPr>
          <w:p w:rsidR="00CA21A1" w:rsidRDefault="00F12727">
            <w:pPr>
              <w:pStyle w:val="2"/>
            </w:pPr>
            <w:r>
              <w:t>204</w:t>
            </w:r>
          </w:p>
        </w:tc>
        <w:tc>
          <w:tcPr>
            <w:tcW w:w="1559" w:type="dxa"/>
            <w:vAlign w:val="center"/>
          </w:tcPr>
          <w:p w:rsidR="00CA21A1" w:rsidRDefault="00F12727">
            <w:pPr>
              <w:pStyle w:val="2"/>
            </w:pPr>
            <w:r>
              <w:rPr>
                <w:rFonts w:hint="eastAsia"/>
              </w:rPr>
              <w:t>公共安全支出</w:t>
            </w:r>
          </w:p>
        </w:tc>
        <w:tc>
          <w:tcPr>
            <w:tcW w:w="1134" w:type="dxa"/>
            <w:vAlign w:val="center"/>
          </w:tcPr>
          <w:p w:rsidR="00CA21A1" w:rsidRDefault="00D4767A">
            <w:pPr>
              <w:pStyle w:val="4"/>
            </w:pPr>
            <w:r>
              <w:rPr>
                <w:rFonts w:hint="eastAsia"/>
              </w:rPr>
              <w:t>9.04</w:t>
            </w:r>
          </w:p>
        </w:tc>
        <w:tc>
          <w:tcPr>
            <w:tcW w:w="1134" w:type="dxa"/>
            <w:vAlign w:val="center"/>
          </w:tcPr>
          <w:p w:rsidR="00CA21A1" w:rsidRDefault="00D4767A" w:rsidP="00D4767A">
            <w:pPr>
              <w:pStyle w:val="4"/>
            </w:pPr>
            <w:r>
              <w:rPr>
                <w:rFonts w:hint="eastAsia"/>
              </w:rPr>
              <w:t>9.04</w:t>
            </w:r>
          </w:p>
        </w:tc>
        <w:tc>
          <w:tcPr>
            <w:tcW w:w="1134" w:type="dxa"/>
            <w:vAlign w:val="center"/>
          </w:tcPr>
          <w:p w:rsidR="00CA21A1" w:rsidRDefault="00D4767A">
            <w:pPr>
              <w:pStyle w:val="4"/>
            </w:pPr>
            <w:r>
              <w:rPr>
                <w:rFonts w:hint="eastAsia"/>
              </w:rPr>
              <w:t>9.04</w:t>
            </w:r>
          </w:p>
        </w:tc>
        <w:tc>
          <w:tcPr>
            <w:tcW w:w="1134" w:type="dxa"/>
            <w:vAlign w:val="center"/>
          </w:tcPr>
          <w:p w:rsidR="00CA21A1" w:rsidRDefault="00CA21A1">
            <w:pPr>
              <w:pStyle w:val="4"/>
            </w:pPr>
          </w:p>
        </w:tc>
        <w:tc>
          <w:tcPr>
            <w:tcW w:w="1134" w:type="dxa"/>
            <w:vAlign w:val="center"/>
          </w:tcPr>
          <w:p w:rsidR="00CA21A1" w:rsidRDefault="00CA21A1">
            <w:pPr>
              <w:pStyle w:val="4"/>
            </w:pPr>
          </w:p>
        </w:tc>
        <w:tc>
          <w:tcPr>
            <w:tcW w:w="1134" w:type="dxa"/>
            <w:vAlign w:val="center"/>
          </w:tcPr>
          <w:p w:rsidR="00CA21A1" w:rsidRDefault="00CA21A1">
            <w:pPr>
              <w:pStyle w:val="4"/>
            </w:pPr>
          </w:p>
        </w:tc>
        <w:tc>
          <w:tcPr>
            <w:tcW w:w="1134" w:type="dxa"/>
            <w:vAlign w:val="center"/>
          </w:tcPr>
          <w:p w:rsidR="00CA21A1" w:rsidRDefault="00CA21A1">
            <w:pPr>
              <w:pStyle w:val="4"/>
            </w:pPr>
          </w:p>
        </w:tc>
        <w:tc>
          <w:tcPr>
            <w:tcW w:w="1134" w:type="dxa"/>
            <w:vAlign w:val="center"/>
          </w:tcPr>
          <w:p w:rsidR="00CA21A1" w:rsidRDefault="00CA21A1">
            <w:pPr>
              <w:pStyle w:val="4"/>
            </w:pPr>
          </w:p>
        </w:tc>
        <w:tc>
          <w:tcPr>
            <w:tcW w:w="1134" w:type="dxa"/>
            <w:vAlign w:val="center"/>
          </w:tcPr>
          <w:p w:rsidR="00CA21A1" w:rsidRDefault="00CA21A1">
            <w:pPr>
              <w:pStyle w:val="4"/>
            </w:pPr>
          </w:p>
        </w:tc>
        <w:tc>
          <w:tcPr>
            <w:tcW w:w="1134" w:type="dxa"/>
            <w:vAlign w:val="center"/>
          </w:tcPr>
          <w:p w:rsidR="00CA21A1" w:rsidRDefault="00CA21A1">
            <w:pPr>
              <w:pStyle w:val="4"/>
            </w:pPr>
          </w:p>
        </w:tc>
      </w:tr>
      <w:tr w:rsidR="00CA21A1">
        <w:trPr>
          <w:trHeight w:val="369"/>
          <w:jc w:val="center"/>
        </w:trPr>
        <w:tc>
          <w:tcPr>
            <w:tcW w:w="680" w:type="dxa"/>
            <w:vAlign w:val="center"/>
          </w:tcPr>
          <w:p w:rsidR="00CA21A1" w:rsidRDefault="00F12727">
            <w:pPr>
              <w:pStyle w:val="3"/>
            </w:pPr>
            <w:r>
              <w:t>3</w:t>
            </w:r>
          </w:p>
        </w:tc>
        <w:tc>
          <w:tcPr>
            <w:tcW w:w="992" w:type="dxa"/>
            <w:vAlign w:val="center"/>
          </w:tcPr>
          <w:p w:rsidR="00CA21A1" w:rsidRDefault="00F12727">
            <w:pPr>
              <w:pStyle w:val="2"/>
            </w:pPr>
            <w:r>
              <w:t>20402</w:t>
            </w:r>
          </w:p>
        </w:tc>
        <w:tc>
          <w:tcPr>
            <w:tcW w:w="1559" w:type="dxa"/>
            <w:vAlign w:val="center"/>
          </w:tcPr>
          <w:p w:rsidR="00CA21A1" w:rsidRDefault="00F12727">
            <w:pPr>
              <w:pStyle w:val="2"/>
            </w:pPr>
            <w:r>
              <w:rPr>
                <w:rFonts w:hint="eastAsia"/>
              </w:rPr>
              <w:t>公安</w:t>
            </w:r>
          </w:p>
        </w:tc>
        <w:tc>
          <w:tcPr>
            <w:tcW w:w="1134" w:type="dxa"/>
            <w:vAlign w:val="center"/>
          </w:tcPr>
          <w:p w:rsidR="00CA21A1" w:rsidRDefault="00D4767A">
            <w:pPr>
              <w:pStyle w:val="4"/>
            </w:pPr>
            <w:r>
              <w:rPr>
                <w:rFonts w:hint="eastAsia"/>
              </w:rPr>
              <w:t>9.04</w:t>
            </w:r>
          </w:p>
        </w:tc>
        <w:tc>
          <w:tcPr>
            <w:tcW w:w="1134" w:type="dxa"/>
            <w:vAlign w:val="center"/>
          </w:tcPr>
          <w:p w:rsidR="00CA21A1" w:rsidRDefault="00D4767A">
            <w:pPr>
              <w:pStyle w:val="4"/>
            </w:pPr>
            <w:r>
              <w:rPr>
                <w:rFonts w:hint="eastAsia"/>
              </w:rPr>
              <w:t>9.04</w:t>
            </w:r>
          </w:p>
        </w:tc>
        <w:tc>
          <w:tcPr>
            <w:tcW w:w="1134" w:type="dxa"/>
            <w:vAlign w:val="center"/>
          </w:tcPr>
          <w:p w:rsidR="00CA21A1" w:rsidRDefault="00D4767A">
            <w:pPr>
              <w:pStyle w:val="4"/>
            </w:pPr>
            <w:r>
              <w:rPr>
                <w:rFonts w:hint="eastAsia"/>
              </w:rPr>
              <w:t>9.04</w:t>
            </w:r>
          </w:p>
        </w:tc>
        <w:tc>
          <w:tcPr>
            <w:tcW w:w="1134" w:type="dxa"/>
            <w:vAlign w:val="center"/>
          </w:tcPr>
          <w:p w:rsidR="00CA21A1" w:rsidRDefault="00CA21A1">
            <w:pPr>
              <w:pStyle w:val="4"/>
            </w:pPr>
          </w:p>
        </w:tc>
        <w:tc>
          <w:tcPr>
            <w:tcW w:w="1134" w:type="dxa"/>
            <w:vAlign w:val="center"/>
          </w:tcPr>
          <w:p w:rsidR="00CA21A1" w:rsidRDefault="00CA21A1">
            <w:pPr>
              <w:pStyle w:val="4"/>
            </w:pPr>
          </w:p>
        </w:tc>
        <w:tc>
          <w:tcPr>
            <w:tcW w:w="1134" w:type="dxa"/>
            <w:vAlign w:val="center"/>
          </w:tcPr>
          <w:p w:rsidR="00CA21A1" w:rsidRDefault="00CA21A1">
            <w:pPr>
              <w:pStyle w:val="4"/>
            </w:pPr>
          </w:p>
        </w:tc>
        <w:tc>
          <w:tcPr>
            <w:tcW w:w="1134" w:type="dxa"/>
            <w:vAlign w:val="center"/>
          </w:tcPr>
          <w:p w:rsidR="00CA21A1" w:rsidRDefault="00CA21A1">
            <w:pPr>
              <w:pStyle w:val="4"/>
            </w:pPr>
          </w:p>
        </w:tc>
        <w:tc>
          <w:tcPr>
            <w:tcW w:w="1134" w:type="dxa"/>
            <w:vAlign w:val="center"/>
          </w:tcPr>
          <w:p w:rsidR="00CA21A1" w:rsidRDefault="00CA21A1">
            <w:pPr>
              <w:pStyle w:val="4"/>
            </w:pPr>
          </w:p>
        </w:tc>
        <w:tc>
          <w:tcPr>
            <w:tcW w:w="1134" w:type="dxa"/>
            <w:vAlign w:val="center"/>
          </w:tcPr>
          <w:p w:rsidR="00CA21A1" w:rsidRDefault="00CA21A1">
            <w:pPr>
              <w:pStyle w:val="4"/>
            </w:pPr>
          </w:p>
        </w:tc>
        <w:tc>
          <w:tcPr>
            <w:tcW w:w="1134" w:type="dxa"/>
            <w:vAlign w:val="center"/>
          </w:tcPr>
          <w:p w:rsidR="00CA21A1" w:rsidRDefault="00CA21A1">
            <w:pPr>
              <w:pStyle w:val="4"/>
            </w:pPr>
          </w:p>
        </w:tc>
      </w:tr>
      <w:tr w:rsidR="00CA21A1">
        <w:trPr>
          <w:trHeight w:val="369"/>
          <w:jc w:val="center"/>
        </w:trPr>
        <w:tc>
          <w:tcPr>
            <w:tcW w:w="680" w:type="dxa"/>
            <w:vAlign w:val="center"/>
          </w:tcPr>
          <w:p w:rsidR="00CA21A1" w:rsidRDefault="00F12727">
            <w:pPr>
              <w:pStyle w:val="3"/>
            </w:pPr>
            <w:r>
              <w:t>4</w:t>
            </w:r>
          </w:p>
        </w:tc>
        <w:tc>
          <w:tcPr>
            <w:tcW w:w="992" w:type="dxa"/>
            <w:vAlign w:val="center"/>
          </w:tcPr>
          <w:p w:rsidR="00CA21A1" w:rsidRDefault="00F12727">
            <w:pPr>
              <w:pStyle w:val="2"/>
            </w:pPr>
            <w:r>
              <w:t>2040201</w:t>
            </w:r>
          </w:p>
        </w:tc>
        <w:tc>
          <w:tcPr>
            <w:tcW w:w="1559" w:type="dxa"/>
            <w:vAlign w:val="center"/>
          </w:tcPr>
          <w:p w:rsidR="00CA21A1" w:rsidRDefault="00F12727">
            <w:pPr>
              <w:pStyle w:val="2"/>
            </w:pPr>
            <w:r>
              <w:rPr>
                <w:rFonts w:hint="eastAsia"/>
              </w:rPr>
              <w:t>行政运行</w:t>
            </w:r>
          </w:p>
        </w:tc>
        <w:tc>
          <w:tcPr>
            <w:tcW w:w="1134" w:type="dxa"/>
            <w:vAlign w:val="center"/>
          </w:tcPr>
          <w:p w:rsidR="00CA21A1" w:rsidRDefault="00D4767A">
            <w:pPr>
              <w:pStyle w:val="4"/>
            </w:pPr>
            <w:r>
              <w:rPr>
                <w:rFonts w:hint="eastAsia"/>
              </w:rPr>
              <w:t>9.04</w:t>
            </w:r>
          </w:p>
        </w:tc>
        <w:tc>
          <w:tcPr>
            <w:tcW w:w="1134" w:type="dxa"/>
            <w:vAlign w:val="center"/>
          </w:tcPr>
          <w:p w:rsidR="00CA21A1" w:rsidRDefault="00D4767A">
            <w:pPr>
              <w:pStyle w:val="4"/>
            </w:pPr>
            <w:r>
              <w:rPr>
                <w:rFonts w:hint="eastAsia"/>
              </w:rPr>
              <w:t>9.04</w:t>
            </w:r>
          </w:p>
        </w:tc>
        <w:tc>
          <w:tcPr>
            <w:tcW w:w="1134" w:type="dxa"/>
            <w:vAlign w:val="center"/>
          </w:tcPr>
          <w:p w:rsidR="00CA21A1" w:rsidRDefault="00D4767A">
            <w:pPr>
              <w:pStyle w:val="4"/>
            </w:pPr>
            <w:r>
              <w:rPr>
                <w:rFonts w:hint="eastAsia"/>
              </w:rPr>
              <w:t>9.04</w:t>
            </w:r>
          </w:p>
        </w:tc>
        <w:tc>
          <w:tcPr>
            <w:tcW w:w="1134" w:type="dxa"/>
            <w:vAlign w:val="center"/>
          </w:tcPr>
          <w:p w:rsidR="00CA21A1" w:rsidRDefault="00CA21A1">
            <w:pPr>
              <w:pStyle w:val="4"/>
            </w:pPr>
          </w:p>
        </w:tc>
        <w:tc>
          <w:tcPr>
            <w:tcW w:w="1134" w:type="dxa"/>
            <w:vAlign w:val="center"/>
          </w:tcPr>
          <w:p w:rsidR="00CA21A1" w:rsidRDefault="00CA21A1">
            <w:pPr>
              <w:pStyle w:val="4"/>
            </w:pPr>
          </w:p>
        </w:tc>
        <w:tc>
          <w:tcPr>
            <w:tcW w:w="1134" w:type="dxa"/>
            <w:vAlign w:val="center"/>
          </w:tcPr>
          <w:p w:rsidR="00CA21A1" w:rsidRDefault="00CA21A1">
            <w:pPr>
              <w:pStyle w:val="4"/>
            </w:pPr>
          </w:p>
        </w:tc>
        <w:tc>
          <w:tcPr>
            <w:tcW w:w="1134" w:type="dxa"/>
            <w:vAlign w:val="center"/>
          </w:tcPr>
          <w:p w:rsidR="00CA21A1" w:rsidRDefault="00CA21A1">
            <w:pPr>
              <w:pStyle w:val="4"/>
            </w:pPr>
          </w:p>
        </w:tc>
        <w:tc>
          <w:tcPr>
            <w:tcW w:w="1134" w:type="dxa"/>
            <w:vAlign w:val="center"/>
          </w:tcPr>
          <w:p w:rsidR="00CA21A1" w:rsidRDefault="00CA21A1">
            <w:pPr>
              <w:pStyle w:val="4"/>
            </w:pPr>
          </w:p>
        </w:tc>
        <w:tc>
          <w:tcPr>
            <w:tcW w:w="1134" w:type="dxa"/>
            <w:vAlign w:val="center"/>
          </w:tcPr>
          <w:p w:rsidR="00CA21A1" w:rsidRDefault="00CA21A1">
            <w:pPr>
              <w:pStyle w:val="4"/>
            </w:pPr>
          </w:p>
        </w:tc>
        <w:tc>
          <w:tcPr>
            <w:tcW w:w="1134" w:type="dxa"/>
            <w:vAlign w:val="center"/>
          </w:tcPr>
          <w:p w:rsidR="00CA21A1" w:rsidRDefault="00CA21A1">
            <w:pPr>
              <w:pStyle w:val="4"/>
            </w:pPr>
          </w:p>
        </w:tc>
      </w:tr>
    </w:tbl>
    <w:p w:rsidR="00CA21A1" w:rsidRDefault="00CA21A1">
      <w:pPr>
        <w:sectPr w:rsidR="00CA21A1">
          <w:pgSz w:w="16840" w:h="11900" w:orient="landscape"/>
          <w:pgMar w:top="1361" w:right="1020" w:bottom="1134" w:left="1020" w:header="720" w:footer="720" w:gutter="0"/>
          <w:cols w:space="720"/>
        </w:sectPr>
      </w:pPr>
    </w:p>
    <w:p w:rsidR="00CA21A1" w:rsidRDefault="00F12727">
      <w:pPr>
        <w:jc w:val="center"/>
        <w:outlineLvl w:val="4"/>
      </w:pPr>
      <w:r>
        <w:rPr>
          <w:rFonts w:ascii="方正小标宋_GBK" w:eastAsia="方正小标宋_GBK" w:hAnsi="方正小标宋_GBK" w:cs="方正小标宋_GBK" w:hint="eastAsia"/>
          <w:color w:val="000000"/>
          <w:sz w:val="36"/>
        </w:rPr>
        <w:lastRenderedPageBreak/>
        <w:t>单位预算支出总表</w:t>
      </w:r>
    </w:p>
    <w:tbl>
      <w:tblPr>
        <w:tblW w:w="145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CA21A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CA21A1" w:rsidRDefault="00F12727">
            <w:pPr>
              <w:pStyle w:val="20"/>
            </w:pPr>
            <w:r>
              <w:t>553002</w:t>
            </w:r>
            <w:r>
              <w:rPr>
                <w:rFonts w:hint="eastAsia"/>
              </w:rPr>
              <w:t>唐山市丰南区公安局</w:t>
            </w:r>
            <w:r w:rsidR="00E77E36">
              <w:rPr>
                <w:rFonts w:ascii="宋体" w:eastAsia="宋体" w:hAnsi="宋体" w:cs="宋体" w:hint="eastAsia"/>
              </w:rPr>
              <w:t>岔河</w:t>
            </w:r>
            <w:r>
              <w:rPr>
                <w:rFonts w:hint="eastAsia"/>
              </w:rPr>
              <w:t>派出所</w:t>
            </w:r>
          </w:p>
        </w:tc>
        <w:tc>
          <w:tcPr>
            <w:tcW w:w="2722" w:type="dxa"/>
            <w:gridSpan w:val="2"/>
            <w:tcBorders>
              <w:top w:val="single" w:sz="6" w:space="0" w:color="FFFFFF"/>
              <w:left w:val="single" w:sz="6" w:space="0" w:color="FFFFFF"/>
              <w:right w:val="single" w:sz="6" w:space="0" w:color="FFFFFF"/>
            </w:tcBorders>
            <w:vAlign w:val="center"/>
          </w:tcPr>
          <w:p w:rsidR="00CA21A1" w:rsidRDefault="00F12727">
            <w:pPr>
              <w:pStyle w:val="21"/>
            </w:pPr>
            <w:r>
              <w:rPr>
                <w:rFonts w:hint="eastAsia"/>
              </w:rPr>
              <w:t>预算年度：2021</w:t>
            </w:r>
          </w:p>
        </w:tc>
        <w:tc>
          <w:tcPr>
            <w:tcW w:w="5444" w:type="dxa"/>
            <w:gridSpan w:val="4"/>
            <w:tcBorders>
              <w:top w:val="single" w:sz="6" w:space="0" w:color="FFFFFF"/>
              <w:left w:val="single" w:sz="6" w:space="0" w:color="FFFFFF"/>
              <w:right w:val="single" w:sz="6" w:space="0" w:color="FFFFFF"/>
            </w:tcBorders>
            <w:vAlign w:val="center"/>
          </w:tcPr>
          <w:p w:rsidR="00CA21A1" w:rsidRDefault="00F12727">
            <w:pPr>
              <w:pStyle w:val="22"/>
            </w:pPr>
            <w:r>
              <w:rPr>
                <w:rFonts w:hint="eastAsia"/>
              </w:rPr>
              <w:t>单位：万元</w:t>
            </w:r>
          </w:p>
        </w:tc>
      </w:tr>
      <w:tr w:rsidR="00CA21A1">
        <w:trPr>
          <w:trHeight w:val="369"/>
          <w:tblHeader/>
          <w:jc w:val="center"/>
        </w:trPr>
        <w:tc>
          <w:tcPr>
            <w:tcW w:w="850" w:type="dxa"/>
            <w:vMerge w:val="restart"/>
            <w:vAlign w:val="center"/>
          </w:tcPr>
          <w:p w:rsidR="00CA21A1" w:rsidRDefault="00F12727">
            <w:pPr>
              <w:pStyle w:val="10"/>
            </w:pPr>
            <w:r>
              <w:rPr>
                <w:rFonts w:hint="eastAsia"/>
              </w:rPr>
              <w:t>序号</w:t>
            </w:r>
          </w:p>
        </w:tc>
        <w:tc>
          <w:tcPr>
            <w:tcW w:w="5528" w:type="dxa"/>
            <w:gridSpan w:val="2"/>
            <w:vAlign w:val="center"/>
          </w:tcPr>
          <w:p w:rsidR="00CA21A1" w:rsidRDefault="00F12727">
            <w:pPr>
              <w:pStyle w:val="10"/>
            </w:pPr>
            <w:r>
              <w:rPr>
                <w:rFonts w:hint="eastAsia"/>
              </w:rPr>
              <w:t>功能分类科目</w:t>
            </w:r>
          </w:p>
        </w:tc>
        <w:tc>
          <w:tcPr>
            <w:tcW w:w="1361" w:type="dxa"/>
            <w:vMerge w:val="restart"/>
            <w:vAlign w:val="center"/>
          </w:tcPr>
          <w:p w:rsidR="00CA21A1" w:rsidRDefault="00F12727">
            <w:pPr>
              <w:pStyle w:val="10"/>
            </w:pPr>
            <w:r>
              <w:rPr>
                <w:rFonts w:hint="eastAsia"/>
              </w:rPr>
              <w:t>合计</w:t>
            </w:r>
          </w:p>
        </w:tc>
        <w:tc>
          <w:tcPr>
            <w:tcW w:w="1361" w:type="dxa"/>
            <w:vMerge w:val="restart"/>
            <w:vAlign w:val="center"/>
          </w:tcPr>
          <w:p w:rsidR="00CA21A1" w:rsidRDefault="00F12727">
            <w:pPr>
              <w:pStyle w:val="10"/>
            </w:pPr>
            <w:r>
              <w:rPr>
                <w:rFonts w:hint="eastAsia"/>
              </w:rPr>
              <w:t>基本支出</w:t>
            </w:r>
          </w:p>
        </w:tc>
        <w:tc>
          <w:tcPr>
            <w:tcW w:w="1361" w:type="dxa"/>
            <w:vMerge w:val="restart"/>
            <w:vAlign w:val="center"/>
          </w:tcPr>
          <w:p w:rsidR="00CA21A1" w:rsidRDefault="00F12727">
            <w:pPr>
              <w:pStyle w:val="10"/>
            </w:pPr>
            <w:r>
              <w:rPr>
                <w:rFonts w:hint="eastAsia"/>
              </w:rPr>
              <w:t>项目支出</w:t>
            </w:r>
          </w:p>
        </w:tc>
        <w:tc>
          <w:tcPr>
            <w:tcW w:w="1361" w:type="dxa"/>
            <w:vMerge w:val="restart"/>
            <w:vAlign w:val="center"/>
          </w:tcPr>
          <w:p w:rsidR="00CA21A1" w:rsidRDefault="00F12727">
            <w:pPr>
              <w:pStyle w:val="10"/>
            </w:pPr>
            <w:r>
              <w:rPr>
                <w:rFonts w:hint="eastAsia"/>
              </w:rPr>
              <w:t>经营支出</w:t>
            </w:r>
          </w:p>
        </w:tc>
        <w:tc>
          <w:tcPr>
            <w:tcW w:w="1361" w:type="dxa"/>
            <w:vMerge w:val="restart"/>
            <w:vAlign w:val="center"/>
          </w:tcPr>
          <w:p w:rsidR="00CA21A1" w:rsidRDefault="00F12727">
            <w:pPr>
              <w:pStyle w:val="10"/>
            </w:pPr>
            <w:r>
              <w:rPr>
                <w:rFonts w:hint="eastAsia"/>
              </w:rPr>
              <w:t>上解上级支出</w:t>
            </w:r>
          </w:p>
        </w:tc>
        <w:tc>
          <w:tcPr>
            <w:tcW w:w="1361" w:type="dxa"/>
            <w:vMerge w:val="restart"/>
            <w:vAlign w:val="center"/>
          </w:tcPr>
          <w:p w:rsidR="00CA21A1" w:rsidRDefault="00F12727">
            <w:pPr>
              <w:pStyle w:val="10"/>
            </w:pPr>
            <w:r>
              <w:rPr>
                <w:rFonts w:hint="eastAsia"/>
              </w:rPr>
              <w:t>对附属单位补助支出</w:t>
            </w:r>
          </w:p>
        </w:tc>
      </w:tr>
      <w:tr w:rsidR="00CA21A1">
        <w:trPr>
          <w:trHeight w:val="369"/>
          <w:tblHeader/>
          <w:jc w:val="center"/>
        </w:trPr>
        <w:tc>
          <w:tcPr>
            <w:tcW w:w="850" w:type="dxa"/>
            <w:vMerge/>
          </w:tcPr>
          <w:p w:rsidR="00CA21A1" w:rsidRDefault="00CA21A1"/>
        </w:tc>
        <w:tc>
          <w:tcPr>
            <w:tcW w:w="992" w:type="dxa"/>
            <w:vAlign w:val="center"/>
          </w:tcPr>
          <w:p w:rsidR="00CA21A1" w:rsidRDefault="00F12727">
            <w:pPr>
              <w:pStyle w:val="10"/>
            </w:pPr>
            <w:r>
              <w:rPr>
                <w:rFonts w:hint="eastAsia"/>
              </w:rPr>
              <w:t>科目编码</w:t>
            </w:r>
          </w:p>
        </w:tc>
        <w:tc>
          <w:tcPr>
            <w:tcW w:w="4536" w:type="dxa"/>
            <w:vAlign w:val="center"/>
          </w:tcPr>
          <w:p w:rsidR="00CA21A1" w:rsidRDefault="00F12727">
            <w:pPr>
              <w:pStyle w:val="10"/>
            </w:pPr>
            <w:r>
              <w:rPr>
                <w:rFonts w:hint="eastAsia"/>
              </w:rPr>
              <w:t>科目名称</w:t>
            </w:r>
          </w:p>
        </w:tc>
        <w:tc>
          <w:tcPr>
            <w:tcW w:w="1361" w:type="dxa"/>
            <w:vMerge/>
          </w:tcPr>
          <w:p w:rsidR="00CA21A1" w:rsidRDefault="00CA21A1"/>
        </w:tc>
        <w:tc>
          <w:tcPr>
            <w:tcW w:w="1361" w:type="dxa"/>
            <w:vMerge/>
          </w:tcPr>
          <w:p w:rsidR="00CA21A1" w:rsidRDefault="00CA21A1"/>
        </w:tc>
        <w:tc>
          <w:tcPr>
            <w:tcW w:w="1361" w:type="dxa"/>
            <w:vMerge/>
          </w:tcPr>
          <w:p w:rsidR="00CA21A1" w:rsidRDefault="00CA21A1"/>
        </w:tc>
        <w:tc>
          <w:tcPr>
            <w:tcW w:w="1361" w:type="dxa"/>
            <w:vMerge/>
          </w:tcPr>
          <w:p w:rsidR="00CA21A1" w:rsidRDefault="00CA21A1"/>
        </w:tc>
        <w:tc>
          <w:tcPr>
            <w:tcW w:w="1361" w:type="dxa"/>
            <w:vMerge/>
          </w:tcPr>
          <w:p w:rsidR="00CA21A1" w:rsidRDefault="00CA21A1"/>
        </w:tc>
        <w:tc>
          <w:tcPr>
            <w:tcW w:w="1361" w:type="dxa"/>
            <w:vMerge/>
          </w:tcPr>
          <w:p w:rsidR="00CA21A1" w:rsidRDefault="00CA21A1"/>
        </w:tc>
      </w:tr>
      <w:tr w:rsidR="00CA21A1">
        <w:trPr>
          <w:trHeight w:val="369"/>
          <w:tblHeader/>
          <w:jc w:val="center"/>
        </w:trPr>
        <w:tc>
          <w:tcPr>
            <w:tcW w:w="850" w:type="dxa"/>
            <w:vAlign w:val="center"/>
          </w:tcPr>
          <w:p w:rsidR="00CA21A1" w:rsidRDefault="00F12727">
            <w:pPr>
              <w:pStyle w:val="10"/>
            </w:pPr>
            <w:r>
              <w:rPr>
                <w:rFonts w:hint="eastAsia"/>
              </w:rPr>
              <w:t>栏次</w:t>
            </w:r>
          </w:p>
        </w:tc>
        <w:tc>
          <w:tcPr>
            <w:tcW w:w="992" w:type="dxa"/>
            <w:vAlign w:val="center"/>
          </w:tcPr>
          <w:p w:rsidR="00CA21A1" w:rsidRDefault="00F12727">
            <w:pPr>
              <w:pStyle w:val="10"/>
            </w:pPr>
            <w:r>
              <w:t>1</w:t>
            </w:r>
          </w:p>
        </w:tc>
        <w:tc>
          <w:tcPr>
            <w:tcW w:w="4536" w:type="dxa"/>
            <w:vAlign w:val="center"/>
          </w:tcPr>
          <w:p w:rsidR="00CA21A1" w:rsidRDefault="00F12727">
            <w:pPr>
              <w:pStyle w:val="10"/>
            </w:pPr>
            <w:r>
              <w:t>2</w:t>
            </w:r>
          </w:p>
        </w:tc>
        <w:tc>
          <w:tcPr>
            <w:tcW w:w="1361" w:type="dxa"/>
            <w:vAlign w:val="center"/>
          </w:tcPr>
          <w:p w:rsidR="00CA21A1" w:rsidRDefault="00F12727">
            <w:pPr>
              <w:pStyle w:val="10"/>
            </w:pPr>
            <w:r>
              <w:t>3</w:t>
            </w:r>
          </w:p>
        </w:tc>
        <w:tc>
          <w:tcPr>
            <w:tcW w:w="1361" w:type="dxa"/>
            <w:vAlign w:val="center"/>
          </w:tcPr>
          <w:p w:rsidR="00CA21A1" w:rsidRDefault="00F12727">
            <w:pPr>
              <w:pStyle w:val="10"/>
            </w:pPr>
            <w:r>
              <w:t>4</w:t>
            </w:r>
          </w:p>
        </w:tc>
        <w:tc>
          <w:tcPr>
            <w:tcW w:w="1361" w:type="dxa"/>
            <w:vAlign w:val="center"/>
          </w:tcPr>
          <w:p w:rsidR="00CA21A1" w:rsidRDefault="00F12727">
            <w:pPr>
              <w:pStyle w:val="10"/>
            </w:pPr>
            <w:r>
              <w:t>5</w:t>
            </w:r>
          </w:p>
        </w:tc>
        <w:tc>
          <w:tcPr>
            <w:tcW w:w="1361" w:type="dxa"/>
            <w:vAlign w:val="center"/>
          </w:tcPr>
          <w:p w:rsidR="00CA21A1" w:rsidRDefault="00F12727">
            <w:pPr>
              <w:pStyle w:val="10"/>
            </w:pPr>
            <w:r>
              <w:t>6</w:t>
            </w:r>
          </w:p>
        </w:tc>
        <w:tc>
          <w:tcPr>
            <w:tcW w:w="1361" w:type="dxa"/>
            <w:vAlign w:val="center"/>
          </w:tcPr>
          <w:p w:rsidR="00CA21A1" w:rsidRDefault="00F12727">
            <w:pPr>
              <w:pStyle w:val="10"/>
            </w:pPr>
            <w:r>
              <w:t>7</w:t>
            </w:r>
          </w:p>
        </w:tc>
        <w:tc>
          <w:tcPr>
            <w:tcW w:w="1361" w:type="dxa"/>
            <w:vAlign w:val="center"/>
          </w:tcPr>
          <w:p w:rsidR="00CA21A1" w:rsidRDefault="00F12727">
            <w:pPr>
              <w:pStyle w:val="10"/>
            </w:pPr>
            <w:r>
              <w:t>8</w:t>
            </w:r>
          </w:p>
        </w:tc>
      </w:tr>
      <w:tr w:rsidR="00CA21A1">
        <w:trPr>
          <w:trHeight w:val="369"/>
          <w:jc w:val="center"/>
        </w:trPr>
        <w:tc>
          <w:tcPr>
            <w:tcW w:w="850" w:type="dxa"/>
            <w:vAlign w:val="center"/>
          </w:tcPr>
          <w:p w:rsidR="00CA21A1" w:rsidRDefault="00F12727">
            <w:pPr>
              <w:pStyle w:val="3"/>
            </w:pPr>
            <w:r>
              <w:t>1</w:t>
            </w:r>
          </w:p>
        </w:tc>
        <w:tc>
          <w:tcPr>
            <w:tcW w:w="992" w:type="dxa"/>
            <w:vAlign w:val="center"/>
          </w:tcPr>
          <w:p w:rsidR="00CA21A1" w:rsidRDefault="00CA21A1">
            <w:pPr>
              <w:pStyle w:val="5"/>
            </w:pPr>
          </w:p>
        </w:tc>
        <w:tc>
          <w:tcPr>
            <w:tcW w:w="4536" w:type="dxa"/>
            <w:vAlign w:val="center"/>
          </w:tcPr>
          <w:p w:rsidR="00CA21A1" w:rsidRDefault="00F12727">
            <w:pPr>
              <w:pStyle w:val="6"/>
            </w:pPr>
            <w:r>
              <w:rPr>
                <w:rFonts w:hint="eastAsia"/>
              </w:rPr>
              <w:t>合计</w:t>
            </w:r>
          </w:p>
        </w:tc>
        <w:tc>
          <w:tcPr>
            <w:tcW w:w="1361" w:type="dxa"/>
            <w:vAlign w:val="center"/>
          </w:tcPr>
          <w:p w:rsidR="00CA21A1" w:rsidRDefault="006E7583">
            <w:pPr>
              <w:pStyle w:val="7"/>
            </w:pPr>
            <w:r>
              <w:rPr>
                <w:rFonts w:hint="eastAsia"/>
              </w:rPr>
              <w:t>9.04</w:t>
            </w:r>
          </w:p>
        </w:tc>
        <w:tc>
          <w:tcPr>
            <w:tcW w:w="1361" w:type="dxa"/>
            <w:vAlign w:val="center"/>
          </w:tcPr>
          <w:p w:rsidR="00CA21A1" w:rsidRDefault="006E7583" w:rsidP="006E7583">
            <w:pPr>
              <w:pStyle w:val="7"/>
            </w:pPr>
            <w:r>
              <w:rPr>
                <w:rFonts w:hint="eastAsia"/>
              </w:rPr>
              <w:t>9.04</w:t>
            </w:r>
          </w:p>
        </w:tc>
        <w:tc>
          <w:tcPr>
            <w:tcW w:w="1361" w:type="dxa"/>
            <w:vAlign w:val="center"/>
          </w:tcPr>
          <w:p w:rsidR="00CA21A1" w:rsidRDefault="00CA21A1">
            <w:pPr>
              <w:pStyle w:val="7"/>
            </w:pPr>
          </w:p>
        </w:tc>
        <w:tc>
          <w:tcPr>
            <w:tcW w:w="1361" w:type="dxa"/>
            <w:vAlign w:val="center"/>
          </w:tcPr>
          <w:p w:rsidR="00CA21A1" w:rsidRDefault="00CA21A1">
            <w:pPr>
              <w:pStyle w:val="7"/>
            </w:pPr>
          </w:p>
        </w:tc>
        <w:tc>
          <w:tcPr>
            <w:tcW w:w="1361" w:type="dxa"/>
            <w:vAlign w:val="center"/>
          </w:tcPr>
          <w:p w:rsidR="00CA21A1" w:rsidRDefault="00CA21A1">
            <w:pPr>
              <w:pStyle w:val="7"/>
            </w:pPr>
          </w:p>
        </w:tc>
        <w:tc>
          <w:tcPr>
            <w:tcW w:w="1361" w:type="dxa"/>
            <w:vAlign w:val="center"/>
          </w:tcPr>
          <w:p w:rsidR="00CA21A1" w:rsidRDefault="00CA21A1">
            <w:pPr>
              <w:pStyle w:val="7"/>
            </w:pPr>
          </w:p>
        </w:tc>
      </w:tr>
      <w:tr w:rsidR="00CA21A1">
        <w:trPr>
          <w:trHeight w:val="369"/>
          <w:jc w:val="center"/>
        </w:trPr>
        <w:tc>
          <w:tcPr>
            <w:tcW w:w="850" w:type="dxa"/>
            <w:vAlign w:val="center"/>
          </w:tcPr>
          <w:p w:rsidR="00CA21A1" w:rsidRDefault="00F12727">
            <w:pPr>
              <w:pStyle w:val="3"/>
            </w:pPr>
            <w:r>
              <w:t>2</w:t>
            </w:r>
          </w:p>
        </w:tc>
        <w:tc>
          <w:tcPr>
            <w:tcW w:w="992" w:type="dxa"/>
            <w:vAlign w:val="center"/>
          </w:tcPr>
          <w:p w:rsidR="00CA21A1" w:rsidRDefault="00F12727">
            <w:pPr>
              <w:pStyle w:val="2"/>
            </w:pPr>
            <w:r>
              <w:t>204</w:t>
            </w:r>
          </w:p>
        </w:tc>
        <w:tc>
          <w:tcPr>
            <w:tcW w:w="4536" w:type="dxa"/>
            <w:vAlign w:val="center"/>
          </w:tcPr>
          <w:p w:rsidR="00CA21A1" w:rsidRDefault="00F12727">
            <w:pPr>
              <w:pStyle w:val="2"/>
            </w:pPr>
            <w:r>
              <w:rPr>
                <w:rFonts w:hint="eastAsia"/>
              </w:rPr>
              <w:t>公共安全支出</w:t>
            </w:r>
          </w:p>
        </w:tc>
        <w:tc>
          <w:tcPr>
            <w:tcW w:w="1361" w:type="dxa"/>
            <w:vAlign w:val="center"/>
          </w:tcPr>
          <w:p w:rsidR="00CA21A1" w:rsidRDefault="006E7583">
            <w:pPr>
              <w:pStyle w:val="4"/>
            </w:pPr>
            <w:r>
              <w:rPr>
                <w:rFonts w:hint="eastAsia"/>
              </w:rPr>
              <w:t>9.04</w:t>
            </w:r>
          </w:p>
        </w:tc>
        <w:tc>
          <w:tcPr>
            <w:tcW w:w="1361" w:type="dxa"/>
            <w:vAlign w:val="center"/>
          </w:tcPr>
          <w:p w:rsidR="00CA21A1" w:rsidRDefault="006E7583">
            <w:pPr>
              <w:pStyle w:val="4"/>
            </w:pPr>
            <w:r>
              <w:rPr>
                <w:rFonts w:hint="eastAsia"/>
              </w:rPr>
              <w:t>9.04</w:t>
            </w:r>
          </w:p>
        </w:tc>
        <w:tc>
          <w:tcPr>
            <w:tcW w:w="1361" w:type="dxa"/>
            <w:vAlign w:val="center"/>
          </w:tcPr>
          <w:p w:rsidR="00CA21A1" w:rsidRDefault="00CA21A1">
            <w:pPr>
              <w:pStyle w:val="4"/>
            </w:pPr>
          </w:p>
        </w:tc>
        <w:tc>
          <w:tcPr>
            <w:tcW w:w="1361" w:type="dxa"/>
            <w:vAlign w:val="center"/>
          </w:tcPr>
          <w:p w:rsidR="00CA21A1" w:rsidRDefault="00CA21A1">
            <w:pPr>
              <w:pStyle w:val="4"/>
            </w:pPr>
          </w:p>
        </w:tc>
        <w:tc>
          <w:tcPr>
            <w:tcW w:w="1361" w:type="dxa"/>
            <w:vAlign w:val="center"/>
          </w:tcPr>
          <w:p w:rsidR="00CA21A1" w:rsidRDefault="00CA21A1">
            <w:pPr>
              <w:pStyle w:val="4"/>
            </w:pPr>
          </w:p>
        </w:tc>
        <w:tc>
          <w:tcPr>
            <w:tcW w:w="1361"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3</w:t>
            </w:r>
          </w:p>
        </w:tc>
        <w:tc>
          <w:tcPr>
            <w:tcW w:w="992" w:type="dxa"/>
            <w:vAlign w:val="center"/>
          </w:tcPr>
          <w:p w:rsidR="00CA21A1" w:rsidRDefault="00F12727">
            <w:pPr>
              <w:pStyle w:val="2"/>
            </w:pPr>
            <w:r>
              <w:t>20402</w:t>
            </w:r>
          </w:p>
        </w:tc>
        <w:tc>
          <w:tcPr>
            <w:tcW w:w="4536" w:type="dxa"/>
            <w:vAlign w:val="center"/>
          </w:tcPr>
          <w:p w:rsidR="00CA21A1" w:rsidRDefault="00F12727">
            <w:pPr>
              <w:pStyle w:val="2"/>
            </w:pPr>
            <w:r>
              <w:rPr>
                <w:rFonts w:hint="eastAsia"/>
              </w:rPr>
              <w:t>公安</w:t>
            </w:r>
          </w:p>
        </w:tc>
        <w:tc>
          <w:tcPr>
            <w:tcW w:w="1361" w:type="dxa"/>
            <w:vAlign w:val="center"/>
          </w:tcPr>
          <w:p w:rsidR="00CA21A1" w:rsidRDefault="006E7583">
            <w:pPr>
              <w:pStyle w:val="4"/>
            </w:pPr>
            <w:r>
              <w:rPr>
                <w:rFonts w:hint="eastAsia"/>
              </w:rPr>
              <w:t>9.04</w:t>
            </w:r>
          </w:p>
        </w:tc>
        <w:tc>
          <w:tcPr>
            <w:tcW w:w="1361" w:type="dxa"/>
            <w:vAlign w:val="center"/>
          </w:tcPr>
          <w:p w:rsidR="00CA21A1" w:rsidRDefault="006E7583">
            <w:pPr>
              <w:pStyle w:val="4"/>
            </w:pPr>
            <w:r>
              <w:rPr>
                <w:rFonts w:hint="eastAsia"/>
              </w:rPr>
              <w:t>9.04</w:t>
            </w:r>
          </w:p>
        </w:tc>
        <w:tc>
          <w:tcPr>
            <w:tcW w:w="1361" w:type="dxa"/>
            <w:vAlign w:val="center"/>
          </w:tcPr>
          <w:p w:rsidR="00CA21A1" w:rsidRDefault="00CA21A1">
            <w:pPr>
              <w:pStyle w:val="4"/>
            </w:pPr>
          </w:p>
        </w:tc>
        <w:tc>
          <w:tcPr>
            <w:tcW w:w="1361" w:type="dxa"/>
            <w:vAlign w:val="center"/>
          </w:tcPr>
          <w:p w:rsidR="00CA21A1" w:rsidRDefault="00CA21A1">
            <w:pPr>
              <w:pStyle w:val="4"/>
            </w:pPr>
          </w:p>
        </w:tc>
        <w:tc>
          <w:tcPr>
            <w:tcW w:w="1361" w:type="dxa"/>
            <w:vAlign w:val="center"/>
          </w:tcPr>
          <w:p w:rsidR="00CA21A1" w:rsidRDefault="00CA21A1">
            <w:pPr>
              <w:pStyle w:val="4"/>
            </w:pPr>
          </w:p>
        </w:tc>
        <w:tc>
          <w:tcPr>
            <w:tcW w:w="1361"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4</w:t>
            </w:r>
          </w:p>
        </w:tc>
        <w:tc>
          <w:tcPr>
            <w:tcW w:w="992" w:type="dxa"/>
            <w:vAlign w:val="center"/>
          </w:tcPr>
          <w:p w:rsidR="00CA21A1" w:rsidRDefault="00F12727">
            <w:pPr>
              <w:pStyle w:val="2"/>
            </w:pPr>
            <w:r>
              <w:t>2040201</w:t>
            </w:r>
          </w:p>
        </w:tc>
        <w:tc>
          <w:tcPr>
            <w:tcW w:w="4536" w:type="dxa"/>
            <w:vAlign w:val="center"/>
          </w:tcPr>
          <w:p w:rsidR="00CA21A1" w:rsidRDefault="00F12727">
            <w:pPr>
              <w:pStyle w:val="2"/>
            </w:pPr>
            <w:r>
              <w:rPr>
                <w:rFonts w:hint="eastAsia"/>
              </w:rPr>
              <w:t>行政运行</w:t>
            </w:r>
          </w:p>
        </w:tc>
        <w:tc>
          <w:tcPr>
            <w:tcW w:w="1361" w:type="dxa"/>
            <w:vAlign w:val="center"/>
          </w:tcPr>
          <w:p w:rsidR="00CA21A1" w:rsidRDefault="006E7583">
            <w:pPr>
              <w:pStyle w:val="4"/>
            </w:pPr>
            <w:r>
              <w:rPr>
                <w:rFonts w:hint="eastAsia"/>
              </w:rPr>
              <w:t>9.04</w:t>
            </w:r>
          </w:p>
        </w:tc>
        <w:tc>
          <w:tcPr>
            <w:tcW w:w="1361" w:type="dxa"/>
            <w:vAlign w:val="center"/>
          </w:tcPr>
          <w:p w:rsidR="00CA21A1" w:rsidRDefault="006E7583" w:rsidP="006E7583">
            <w:pPr>
              <w:pStyle w:val="4"/>
            </w:pPr>
            <w:r>
              <w:rPr>
                <w:rFonts w:hint="eastAsia"/>
              </w:rPr>
              <w:t>9.04</w:t>
            </w:r>
          </w:p>
        </w:tc>
        <w:tc>
          <w:tcPr>
            <w:tcW w:w="1361" w:type="dxa"/>
            <w:vAlign w:val="center"/>
          </w:tcPr>
          <w:p w:rsidR="00CA21A1" w:rsidRDefault="00CA21A1">
            <w:pPr>
              <w:pStyle w:val="4"/>
            </w:pPr>
          </w:p>
        </w:tc>
        <w:tc>
          <w:tcPr>
            <w:tcW w:w="1361" w:type="dxa"/>
            <w:vAlign w:val="center"/>
          </w:tcPr>
          <w:p w:rsidR="00CA21A1" w:rsidRDefault="00CA21A1">
            <w:pPr>
              <w:pStyle w:val="4"/>
            </w:pPr>
          </w:p>
        </w:tc>
        <w:tc>
          <w:tcPr>
            <w:tcW w:w="1361" w:type="dxa"/>
            <w:vAlign w:val="center"/>
          </w:tcPr>
          <w:p w:rsidR="00CA21A1" w:rsidRDefault="00CA21A1">
            <w:pPr>
              <w:pStyle w:val="4"/>
            </w:pPr>
          </w:p>
        </w:tc>
        <w:tc>
          <w:tcPr>
            <w:tcW w:w="1361" w:type="dxa"/>
            <w:vAlign w:val="center"/>
          </w:tcPr>
          <w:p w:rsidR="00CA21A1" w:rsidRDefault="00CA21A1">
            <w:pPr>
              <w:pStyle w:val="4"/>
            </w:pPr>
          </w:p>
        </w:tc>
      </w:tr>
    </w:tbl>
    <w:p w:rsidR="00CA21A1" w:rsidRDefault="00CA21A1">
      <w:pPr>
        <w:sectPr w:rsidR="00CA21A1">
          <w:pgSz w:w="16840" w:h="11900" w:orient="landscape"/>
          <w:pgMar w:top="1361" w:right="1020" w:bottom="1134" w:left="1020" w:header="720" w:footer="720" w:gutter="0"/>
          <w:cols w:space="720"/>
        </w:sectPr>
      </w:pPr>
    </w:p>
    <w:p w:rsidR="00CA21A1" w:rsidRDefault="00F12727">
      <w:pPr>
        <w:jc w:val="center"/>
        <w:outlineLvl w:val="4"/>
      </w:pPr>
      <w:r>
        <w:rPr>
          <w:rFonts w:ascii="方正小标宋_GBK" w:eastAsia="方正小标宋_GBK" w:hAnsi="方正小标宋_GBK" w:cs="方正小标宋_GBK" w:hint="eastAsia"/>
          <w:color w:val="000000"/>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CA21A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A21A1" w:rsidRDefault="00F12727">
            <w:pPr>
              <w:pStyle w:val="20"/>
            </w:pPr>
            <w:r>
              <w:t>553002</w:t>
            </w:r>
            <w:r>
              <w:rPr>
                <w:rFonts w:hint="eastAsia"/>
              </w:rPr>
              <w:t>唐山市丰南区公安局</w:t>
            </w:r>
            <w:r w:rsidR="00E77E36">
              <w:rPr>
                <w:rFonts w:ascii="宋体" w:eastAsia="宋体" w:hAnsi="宋体" w:cs="宋体" w:hint="eastAsia"/>
              </w:rPr>
              <w:t>岔河</w:t>
            </w:r>
            <w:r>
              <w:rPr>
                <w:rFonts w:hint="eastAsia"/>
              </w:rPr>
              <w:t>派出所</w:t>
            </w:r>
          </w:p>
        </w:tc>
        <w:tc>
          <w:tcPr>
            <w:tcW w:w="3402" w:type="dxa"/>
            <w:tcBorders>
              <w:top w:val="single" w:sz="6" w:space="0" w:color="FFFFFF"/>
              <w:left w:val="single" w:sz="6" w:space="0" w:color="FFFFFF"/>
              <w:right w:val="single" w:sz="6" w:space="0" w:color="FFFFFF"/>
            </w:tcBorders>
            <w:vAlign w:val="center"/>
          </w:tcPr>
          <w:p w:rsidR="00CA21A1" w:rsidRDefault="00F12727">
            <w:pPr>
              <w:pStyle w:val="21"/>
            </w:pPr>
            <w:r>
              <w:rPr>
                <w:rFonts w:hint="eastAsia"/>
              </w:rPr>
              <w:t>预算年度：2021</w:t>
            </w:r>
          </w:p>
        </w:tc>
        <w:tc>
          <w:tcPr>
            <w:tcW w:w="5896" w:type="dxa"/>
            <w:gridSpan w:val="4"/>
            <w:tcBorders>
              <w:top w:val="single" w:sz="6" w:space="0" w:color="FFFFFF"/>
              <w:left w:val="single" w:sz="6" w:space="0" w:color="FFFFFF"/>
              <w:right w:val="single" w:sz="6" w:space="0" w:color="FFFFFF"/>
            </w:tcBorders>
            <w:vAlign w:val="center"/>
          </w:tcPr>
          <w:p w:rsidR="00CA21A1" w:rsidRDefault="00F12727">
            <w:pPr>
              <w:pStyle w:val="22"/>
            </w:pPr>
            <w:r>
              <w:rPr>
                <w:rFonts w:hint="eastAsia"/>
              </w:rPr>
              <w:t>单位：万元</w:t>
            </w:r>
          </w:p>
        </w:tc>
      </w:tr>
      <w:tr w:rsidR="00CA21A1">
        <w:trPr>
          <w:trHeight w:val="369"/>
          <w:tblHeader/>
          <w:jc w:val="center"/>
        </w:trPr>
        <w:tc>
          <w:tcPr>
            <w:tcW w:w="850" w:type="dxa"/>
            <w:vMerge w:val="restart"/>
            <w:vAlign w:val="center"/>
          </w:tcPr>
          <w:p w:rsidR="00CA21A1" w:rsidRDefault="00F12727">
            <w:pPr>
              <w:pStyle w:val="10"/>
            </w:pPr>
            <w:r>
              <w:rPr>
                <w:rFonts w:hint="eastAsia"/>
              </w:rPr>
              <w:t>序号</w:t>
            </w:r>
          </w:p>
        </w:tc>
        <w:tc>
          <w:tcPr>
            <w:tcW w:w="4876" w:type="dxa"/>
            <w:gridSpan w:val="2"/>
            <w:vAlign w:val="center"/>
          </w:tcPr>
          <w:p w:rsidR="00CA21A1" w:rsidRDefault="00F12727">
            <w:pPr>
              <w:pStyle w:val="10"/>
            </w:pPr>
            <w:r>
              <w:rPr>
                <w:rFonts w:hint="eastAsia"/>
              </w:rPr>
              <w:t>收入</w:t>
            </w:r>
          </w:p>
        </w:tc>
        <w:tc>
          <w:tcPr>
            <w:tcW w:w="9298" w:type="dxa"/>
            <w:gridSpan w:val="5"/>
            <w:vAlign w:val="center"/>
          </w:tcPr>
          <w:p w:rsidR="00CA21A1" w:rsidRDefault="00F12727">
            <w:pPr>
              <w:pStyle w:val="10"/>
            </w:pPr>
            <w:r>
              <w:rPr>
                <w:rFonts w:hint="eastAsia"/>
              </w:rPr>
              <w:t>支出</w:t>
            </w:r>
          </w:p>
        </w:tc>
      </w:tr>
      <w:tr w:rsidR="00CA21A1">
        <w:trPr>
          <w:trHeight w:val="369"/>
          <w:tblHeader/>
          <w:jc w:val="center"/>
        </w:trPr>
        <w:tc>
          <w:tcPr>
            <w:tcW w:w="850" w:type="dxa"/>
            <w:vMerge/>
          </w:tcPr>
          <w:p w:rsidR="00CA21A1" w:rsidRDefault="00CA21A1"/>
        </w:tc>
        <w:tc>
          <w:tcPr>
            <w:tcW w:w="3402" w:type="dxa"/>
            <w:vAlign w:val="center"/>
          </w:tcPr>
          <w:p w:rsidR="00CA21A1" w:rsidRDefault="00F12727">
            <w:pPr>
              <w:pStyle w:val="10"/>
            </w:pPr>
            <w:r>
              <w:rPr>
                <w:rFonts w:hint="eastAsia"/>
              </w:rPr>
              <w:t>项目</w:t>
            </w:r>
          </w:p>
        </w:tc>
        <w:tc>
          <w:tcPr>
            <w:tcW w:w="1474" w:type="dxa"/>
            <w:vAlign w:val="center"/>
          </w:tcPr>
          <w:p w:rsidR="00CA21A1" w:rsidRDefault="00F12727">
            <w:pPr>
              <w:pStyle w:val="10"/>
            </w:pPr>
            <w:r>
              <w:rPr>
                <w:rFonts w:hint="eastAsia"/>
              </w:rPr>
              <w:t>金额</w:t>
            </w:r>
          </w:p>
        </w:tc>
        <w:tc>
          <w:tcPr>
            <w:tcW w:w="3402" w:type="dxa"/>
            <w:vAlign w:val="center"/>
          </w:tcPr>
          <w:p w:rsidR="00CA21A1" w:rsidRDefault="00F12727">
            <w:pPr>
              <w:pStyle w:val="10"/>
            </w:pPr>
            <w:r>
              <w:rPr>
                <w:rFonts w:hint="eastAsia"/>
              </w:rPr>
              <w:t>项目</w:t>
            </w:r>
          </w:p>
        </w:tc>
        <w:tc>
          <w:tcPr>
            <w:tcW w:w="1474" w:type="dxa"/>
            <w:vAlign w:val="center"/>
          </w:tcPr>
          <w:p w:rsidR="00CA21A1" w:rsidRDefault="00F12727">
            <w:pPr>
              <w:pStyle w:val="10"/>
            </w:pPr>
            <w:r>
              <w:rPr>
                <w:rFonts w:hint="eastAsia"/>
              </w:rPr>
              <w:t>合计</w:t>
            </w:r>
          </w:p>
        </w:tc>
        <w:tc>
          <w:tcPr>
            <w:tcW w:w="1474" w:type="dxa"/>
            <w:vAlign w:val="center"/>
          </w:tcPr>
          <w:p w:rsidR="00CA21A1" w:rsidRDefault="00F12727">
            <w:pPr>
              <w:pStyle w:val="10"/>
            </w:pPr>
            <w:r>
              <w:rPr>
                <w:rFonts w:hint="eastAsia"/>
              </w:rPr>
              <w:t>一般公共预算财政拨款</w:t>
            </w:r>
          </w:p>
        </w:tc>
        <w:tc>
          <w:tcPr>
            <w:tcW w:w="1474" w:type="dxa"/>
            <w:vAlign w:val="center"/>
          </w:tcPr>
          <w:p w:rsidR="00CA21A1" w:rsidRDefault="00F12727">
            <w:pPr>
              <w:pStyle w:val="10"/>
            </w:pPr>
            <w:r>
              <w:rPr>
                <w:rFonts w:hint="eastAsia"/>
              </w:rPr>
              <w:t>政府性基金预算财政拨款</w:t>
            </w:r>
          </w:p>
        </w:tc>
        <w:tc>
          <w:tcPr>
            <w:tcW w:w="1474" w:type="dxa"/>
            <w:vAlign w:val="center"/>
          </w:tcPr>
          <w:p w:rsidR="00CA21A1" w:rsidRDefault="00F12727">
            <w:pPr>
              <w:pStyle w:val="10"/>
            </w:pPr>
            <w:r>
              <w:rPr>
                <w:rFonts w:hint="eastAsia"/>
              </w:rPr>
              <w:t>国有资本经营预算财政拨款</w:t>
            </w:r>
          </w:p>
        </w:tc>
      </w:tr>
      <w:tr w:rsidR="00CA21A1">
        <w:trPr>
          <w:trHeight w:val="369"/>
          <w:tblHeader/>
          <w:jc w:val="center"/>
        </w:trPr>
        <w:tc>
          <w:tcPr>
            <w:tcW w:w="850" w:type="dxa"/>
            <w:vAlign w:val="center"/>
          </w:tcPr>
          <w:p w:rsidR="00CA21A1" w:rsidRDefault="00F12727">
            <w:pPr>
              <w:pStyle w:val="10"/>
            </w:pPr>
            <w:r>
              <w:rPr>
                <w:rFonts w:hint="eastAsia"/>
              </w:rPr>
              <w:t>栏次</w:t>
            </w:r>
          </w:p>
        </w:tc>
        <w:tc>
          <w:tcPr>
            <w:tcW w:w="3402" w:type="dxa"/>
            <w:vAlign w:val="center"/>
          </w:tcPr>
          <w:p w:rsidR="00CA21A1" w:rsidRDefault="00F12727">
            <w:pPr>
              <w:pStyle w:val="10"/>
            </w:pPr>
            <w:r>
              <w:t>1</w:t>
            </w:r>
          </w:p>
        </w:tc>
        <w:tc>
          <w:tcPr>
            <w:tcW w:w="1474" w:type="dxa"/>
            <w:vAlign w:val="center"/>
          </w:tcPr>
          <w:p w:rsidR="00CA21A1" w:rsidRDefault="00F12727">
            <w:pPr>
              <w:pStyle w:val="10"/>
            </w:pPr>
            <w:r>
              <w:t>2</w:t>
            </w:r>
          </w:p>
        </w:tc>
        <w:tc>
          <w:tcPr>
            <w:tcW w:w="3402" w:type="dxa"/>
            <w:vAlign w:val="center"/>
          </w:tcPr>
          <w:p w:rsidR="00CA21A1" w:rsidRDefault="00F12727">
            <w:pPr>
              <w:pStyle w:val="10"/>
            </w:pPr>
            <w:r>
              <w:t>3</w:t>
            </w:r>
          </w:p>
        </w:tc>
        <w:tc>
          <w:tcPr>
            <w:tcW w:w="1474" w:type="dxa"/>
            <w:vAlign w:val="center"/>
          </w:tcPr>
          <w:p w:rsidR="00CA21A1" w:rsidRDefault="00F12727">
            <w:pPr>
              <w:pStyle w:val="10"/>
            </w:pPr>
            <w:r>
              <w:t>4</w:t>
            </w:r>
          </w:p>
        </w:tc>
        <w:tc>
          <w:tcPr>
            <w:tcW w:w="1474" w:type="dxa"/>
            <w:vAlign w:val="center"/>
          </w:tcPr>
          <w:p w:rsidR="00CA21A1" w:rsidRDefault="00F12727">
            <w:pPr>
              <w:pStyle w:val="10"/>
            </w:pPr>
            <w:r>
              <w:t>5</w:t>
            </w:r>
          </w:p>
        </w:tc>
        <w:tc>
          <w:tcPr>
            <w:tcW w:w="1474" w:type="dxa"/>
            <w:vAlign w:val="center"/>
          </w:tcPr>
          <w:p w:rsidR="00CA21A1" w:rsidRDefault="00F12727">
            <w:pPr>
              <w:pStyle w:val="10"/>
            </w:pPr>
            <w:r>
              <w:t>6</w:t>
            </w:r>
          </w:p>
        </w:tc>
        <w:tc>
          <w:tcPr>
            <w:tcW w:w="1474" w:type="dxa"/>
            <w:vAlign w:val="center"/>
          </w:tcPr>
          <w:p w:rsidR="00CA21A1" w:rsidRDefault="00F12727">
            <w:pPr>
              <w:pStyle w:val="10"/>
            </w:pPr>
            <w:r>
              <w:t>7</w:t>
            </w:r>
          </w:p>
        </w:tc>
      </w:tr>
      <w:tr w:rsidR="00CA21A1">
        <w:trPr>
          <w:trHeight w:val="369"/>
          <w:jc w:val="center"/>
        </w:trPr>
        <w:tc>
          <w:tcPr>
            <w:tcW w:w="850" w:type="dxa"/>
            <w:vAlign w:val="center"/>
          </w:tcPr>
          <w:p w:rsidR="00CA21A1" w:rsidRDefault="00F12727">
            <w:pPr>
              <w:pStyle w:val="3"/>
            </w:pPr>
            <w:r>
              <w:t>1</w:t>
            </w:r>
          </w:p>
        </w:tc>
        <w:tc>
          <w:tcPr>
            <w:tcW w:w="3402" w:type="dxa"/>
            <w:vAlign w:val="center"/>
          </w:tcPr>
          <w:p w:rsidR="00CA21A1" w:rsidRDefault="00F12727">
            <w:pPr>
              <w:pStyle w:val="2"/>
            </w:pPr>
            <w:r>
              <w:rPr>
                <w:rFonts w:hint="eastAsia"/>
              </w:rPr>
              <w:t>一、一般公共预算拨款</w:t>
            </w:r>
          </w:p>
        </w:tc>
        <w:tc>
          <w:tcPr>
            <w:tcW w:w="1474" w:type="dxa"/>
            <w:vAlign w:val="center"/>
          </w:tcPr>
          <w:p w:rsidR="00CA21A1" w:rsidRDefault="0098603C">
            <w:pPr>
              <w:pStyle w:val="4"/>
            </w:pPr>
            <w:r>
              <w:rPr>
                <w:rFonts w:hint="eastAsia"/>
              </w:rPr>
              <w:t>9.04</w:t>
            </w:r>
          </w:p>
        </w:tc>
        <w:tc>
          <w:tcPr>
            <w:tcW w:w="3402" w:type="dxa"/>
            <w:vAlign w:val="center"/>
          </w:tcPr>
          <w:p w:rsidR="00CA21A1" w:rsidRDefault="00F12727">
            <w:pPr>
              <w:pStyle w:val="2"/>
            </w:pPr>
            <w:r>
              <w:rPr>
                <w:rFonts w:hint="eastAsia"/>
              </w:rPr>
              <w:t>一、一般公共服务支出</w:t>
            </w: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2</w:t>
            </w:r>
          </w:p>
        </w:tc>
        <w:tc>
          <w:tcPr>
            <w:tcW w:w="3402" w:type="dxa"/>
            <w:vAlign w:val="center"/>
          </w:tcPr>
          <w:p w:rsidR="00CA21A1" w:rsidRDefault="00F12727">
            <w:pPr>
              <w:pStyle w:val="2"/>
            </w:pPr>
            <w:r>
              <w:rPr>
                <w:rFonts w:hint="eastAsia"/>
              </w:rPr>
              <w:t>二、政府性基金预算拨款</w:t>
            </w:r>
          </w:p>
        </w:tc>
        <w:tc>
          <w:tcPr>
            <w:tcW w:w="1474" w:type="dxa"/>
            <w:vAlign w:val="center"/>
          </w:tcPr>
          <w:p w:rsidR="00CA21A1" w:rsidRDefault="00CA21A1">
            <w:pPr>
              <w:pStyle w:val="4"/>
            </w:pPr>
          </w:p>
        </w:tc>
        <w:tc>
          <w:tcPr>
            <w:tcW w:w="3402" w:type="dxa"/>
            <w:vAlign w:val="center"/>
          </w:tcPr>
          <w:p w:rsidR="00CA21A1" w:rsidRDefault="00F12727">
            <w:pPr>
              <w:pStyle w:val="2"/>
            </w:pPr>
            <w:r>
              <w:rPr>
                <w:rFonts w:hint="eastAsia"/>
              </w:rPr>
              <w:t>二、外交支出</w:t>
            </w: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3</w:t>
            </w:r>
          </w:p>
        </w:tc>
        <w:tc>
          <w:tcPr>
            <w:tcW w:w="3402" w:type="dxa"/>
            <w:vAlign w:val="center"/>
          </w:tcPr>
          <w:p w:rsidR="00CA21A1" w:rsidRDefault="00F12727">
            <w:pPr>
              <w:pStyle w:val="2"/>
            </w:pPr>
            <w:r>
              <w:rPr>
                <w:rFonts w:hint="eastAsia"/>
              </w:rPr>
              <w:t>三、国有资本经营预算拨款</w:t>
            </w:r>
          </w:p>
        </w:tc>
        <w:tc>
          <w:tcPr>
            <w:tcW w:w="1474" w:type="dxa"/>
            <w:vAlign w:val="center"/>
          </w:tcPr>
          <w:p w:rsidR="00CA21A1" w:rsidRDefault="00CA21A1">
            <w:pPr>
              <w:pStyle w:val="4"/>
            </w:pPr>
          </w:p>
        </w:tc>
        <w:tc>
          <w:tcPr>
            <w:tcW w:w="3402" w:type="dxa"/>
            <w:vAlign w:val="center"/>
          </w:tcPr>
          <w:p w:rsidR="00CA21A1" w:rsidRDefault="00F12727">
            <w:pPr>
              <w:pStyle w:val="2"/>
            </w:pPr>
            <w:r>
              <w:rPr>
                <w:rFonts w:hint="eastAsia"/>
              </w:rPr>
              <w:t>三、国防支出</w:t>
            </w: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4</w:t>
            </w:r>
          </w:p>
        </w:tc>
        <w:tc>
          <w:tcPr>
            <w:tcW w:w="3402" w:type="dxa"/>
            <w:vAlign w:val="center"/>
          </w:tcPr>
          <w:p w:rsidR="00CA21A1" w:rsidRDefault="00CA21A1">
            <w:pPr>
              <w:pStyle w:val="2"/>
            </w:pPr>
          </w:p>
        </w:tc>
        <w:tc>
          <w:tcPr>
            <w:tcW w:w="1474" w:type="dxa"/>
            <w:vAlign w:val="center"/>
          </w:tcPr>
          <w:p w:rsidR="00CA21A1" w:rsidRDefault="00CA21A1">
            <w:pPr>
              <w:pStyle w:val="4"/>
            </w:pPr>
          </w:p>
        </w:tc>
        <w:tc>
          <w:tcPr>
            <w:tcW w:w="3402" w:type="dxa"/>
            <w:vAlign w:val="center"/>
          </w:tcPr>
          <w:p w:rsidR="00CA21A1" w:rsidRDefault="00F12727">
            <w:pPr>
              <w:pStyle w:val="2"/>
            </w:pPr>
            <w:r>
              <w:rPr>
                <w:rFonts w:hint="eastAsia"/>
              </w:rPr>
              <w:t>四、公共安全支出</w:t>
            </w:r>
          </w:p>
        </w:tc>
        <w:tc>
          <w:tcPr>
            <w:tcW w:w="1474" w:type="dxa"/>
            <w:vAlign w:val="center"/>
          </w:tcPr>
          <w:p w:rsidR="00CA21A1" w:rsidRDefault="0098603C">
            <w:pPr>
              <w:pStyle w:val="4"/>
            </w:pPr>
            <w:r>
              <w:rPr>
                <w:rFonts w:hint="eastAsia"/>
              </w:rPr>
              <w:t>9.04</w:t>
            </w:r>
          </w:p>
        </w:tc>
        <w:tc>
          <w:tcPr>
            <w:tcW w:w="1474" w:type="dxa"/>
            <w:vAlign w:val="center"/>
          </w:tcPr>
          <w:p w:rsidR="00CA21A1" w:rsidRDefault="0098603C">
            <w:pPr>
              <w:pStyle w:val="4"/>
            </w:pPr>
            <w:r>
              <w:rPr>
                <w:rFonts w:hint="eastAsia"/>
              </w:rPr>
              <w:t>9.04</w:t>
            </w:r>
          </w:p>
        </w:tc>
        <w:tc>
          <w:tcPr>
            <w:tcW w:w="1474" w:type="dxa"/>
            <w:vAlign w:val="center"/>
          </w:tcPr>
          <w:p w:rsidR="00CA21A1" w:rsidRDefault="00CA21A1">
            <w:pPr>
              <w:pStyle w:val="4"/>
            </w:pPr>
          </w:p>
        </w:tc>
        <w:tc>
          <w:tcPr>
            <w:tcW w:w="1474"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5</w:t>
            </w:r>
          </w:p>
        </w:tc>
        <w:tc>
          <w:tcPr>
            <w:tcW w:w="3402" w:type="dxa"/>
            <w:vAlign w:val="center"/>
          </w:tcPr>
          <w:p w:rsidR="00CA21A1" w:rsidRDefault="00CA21A1">
            <w:pPr>
              <w:pStyle w:val="2"/>
            </w:pPr>
          </w:p>
        </w:tc>
        <w:tc>
          <w:tcPr>
            <w:tcW w:w="1474" w:type="dxa"/>
            <w:vAlign w:val="center"/>
          </w:tcPr>
          <w:p w:rsidR="00CA21A1" w:rsidRDefault="00CA21A1">
            <w:pPr>
              <w:pStyle w:val="4"/>
            </w:pPr>
          </w:p>
        </w:tc>
        <w:tc>
          <w:tcPr>
            <w:tcW w:w="3402" w:type="dxa"/>
            <w:vAlign w:val="center"/>
          </w:tcPr>
          <w:p w:rsidR="00CA21A1" w:rsidRDefault="00F12727">
            <w:pPr>
              <w:pStyle w:val="2"/>
            </w:pPr>
            <w:r>
              <w:rPr>
                <w:rFonts w:hint="eastAsia"/>
              </w:rPr>
              <w:t>五、教育支出</w:t>
            </w: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6</w:t>
            </w:r>
          </w:p>
        </w:tc>
        <w:tc>
          <w:tcPr>
            <w:tcW w:w="3402" w:type="dxa"/>
            <w:vAlign w:val="center"/>
          </w:tcPr>
          <w:p w:rsidR="00CA21A1" w:rsidRDefault="00CA21A1">
            <w:pPr>
              <w:pStyle w:val="2"/>
            </w:pPr>
          </w:p>
        </w:tc>
        <w:tc>
          <w:tcPr>
            <w:tcW w:w="1474" w:type="dxa"/>
            <w:vAlign w:val="center"/>
          </w:tcPr>
          <w:p w:rsidR="00CA21A1" w:rsidRDefault="00CA21A1">
            <w:pPr>
              <w:pStyle w:val="4"/>
            </w:pPr>
          </w:p>
        </w:tc>
        <w:tc>
          <w:tcPr>
            <w:tcW w:w="3402" w:type="dxa"/>
            <w:vAlign w:val="center"/>
          </w:tcPr>
          <w:p w:rsidR="00CA21A1" w:rsidRDefault="00F12727">
            <w:pPr>
              <w:pStyle w:val="2"/>
            </w:pPr>
            <w:r>
              <w:rPr>
                <w:rFonts w:hint="eastAsia"/>
              </w:rPr>
              <w:t>六、科学技术支出</w:t>
            </w: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7</w:t>
            </w:r>
          </w:p>
        </w:tc>
        <w:tc>
          <w:tcPr>
            <w:tcW w:w="3402" w:type="dxa"/>
            <w:vAlign w:val="center"/>
          </w:tcPr>
          <w:p w:rsidR="00CA21A1" w:rsidRDefault="00CA21A1">
            <w:pPr>
              <w:pStyle w:val="2"/>
            </w:pPr>
          </w:p>
        </w:tc>
        <w:tc>
          <w:tcPr>
            <w:tcW w:w="1474" w:type="dxa"/>
            <w:vAlign w:val="center"/>
          </w:tcPr>
          <w:p w:rsidR="00CA21A1" w:rsidRDefault="00CA21A1">
            <w:pPr>
              <w:pStyle w:val="4"/>
            </w:pPr>
          </w:p>
        </w:tc>
        <w:tc>
          <w:tcPr>
            <w:tcW w:w="3402" w:type="dxa"/>
            <w:vAlign w:val="center"/>
          </w:tcPr>
          <w:p w:rsidR="00CA21A1" w:rsidRDefault="00F12727">
            <w:pPr>
              <w:pStyle w:val="2"/>
            </w:pPr>
            <w:r>
              <w:rPr>
                <w:rFonts w:hint="eastAsia"/>
              </w:rPr>
              <w:t>七、文化旅游体育与传媒支出</w:t>
            </w: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8</w:t>
            </w:r>
          </w:p>
        </w:tc>
        <w:tc>
          <w:tcPr>
            <w:tcW w:w="3402" w:type="dxa"/>
            <w:vAlign w:val="center"/>
          </w:tcPr>
          <w:p w:rsidR="00CA21A1" w:rsidRDefault="00CA21A1">
            <w:pPr>
              <w:pStyle w:val="2"/>
            </w:pPr>
          </w:p>
        </w:tc>
        <w:tc>
          <w:tcPr>
            <w:tcW w:w="1474" w:type="dxa"/>
            <w:vAlign w:val="center"/>
          </w:tcPr>
          <w:p w:rsidR="00CA21A1" w:rsidRDefault="00CA21A1">
            <w:pPr>
              <w:pStyle w:val="4"/>
            </w:pPr>
          </w:p>
        </w:tc>
        <w:tc>
          <w:tcPr>
            <w:tcW w:w="3402" w:type="dxa"/>
            <w:vAlign w:val="center"/>
          </w:tcPr>
          <w:p w:rsidR="00CA21A1" w:rsidRDefault="00F12727">
            <w:pPr>
              <w:pStyle w:val="2"/>
            </w:pPr>
            <w:r>
              <w:rPr>
                <w:rFonts w:hint="eastAsia"/>
              </w:rPr>
              <w:t>八、社会保障和就业支出</w:t>
            </w: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9</w:t>
            </w:r>
          </w:p>
        </w:tc>
        <w:tc>
          <w:tcPr>
            <w:tcW w:w="3402" w:type="dxa"/>
            <w:vAlign w:val="center"/>
          </w:tcPr>
          <w:p w:rsidR="00CA21A1" w:rsidRDefault="00CA21A1">
            <w:pPr>
              <w:pStyle w:val="2"/>
            </w:pPr>
          </w:p>
        </w:tc>
        <w:tc>
          <w:tcPr>
            <w:tcW w:w="1474" w:type="dxa"/>
            <w:vAlign w:val="center"/>
          </w:tcPr>
          <w:p w:rsidR="00CA21A1" w:rsidRDefault="00CA21A1">
            <w:pPr>
              <w:pStyle w:val="4"/>
            </w:pPr>
          </w:p>
        </w:tc>
        <w:tc>
          <w:tcPr>
            <w:tcW w:w="3402" w:type="dxa"/>
            <w:vAlign w:val="center"/>
          </w:tcPr>
          <w:p w:rsidR="00CA21A1" w:rsidRDefault="00F12727">
            <w:pPr>
              <w:pStyle w:val="2"/>
            </w:pPr>
            <w:r>
              <w:rPr>
                <w:rFonts w:hint="eastAsia"/>
              </w:rPr>
              <w:t>九、社会保险基金支出</w:t>
            </w: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10</w:t>
            </w:r>
          </w:p>
        </w:tc>
        <w:tc>
          <w:tcPr>
            <w:tcW w:w="3402" w:type="dxa"/>
            <w:vAlign w:val="center"/>
          </w:tcPr>
          <w:p w:rsidR="00CA21A1" w:rsidRDefault="00CA21A1">
            <w:pPr>
              <w:pStyle w:val="2"/>
            </w:pPr>
          </w:p>
        </w:tc>
        <w:tc>
          <w:tcPr>
            <w:tcW w:w="1474" w:type="dxa"/>
            <w:vAlign w:val="center"/>
          </w:tcPr>
          <w:p w:rsidR="00CA21A1" w:rsidRDefault="00CA21A1">
            <w:pPr>
              <w:pStyle w:val="4"/>
            </w:pPr>
          </w:p>
        </w:tc>
        <w:tc>
          <w:tcPr>
            <w:tcW w:w="3402" w:type="dxa"/>
            <w:vAlign w:val="center"/>
          </w:tcPr>
          <w:p w:rsidR="00CA21A1" w:rsidRDefault="00F12727">
            <w:pPr>
              <w:pStyle w:val="2"/>
            </w:pPr>
            <w:r>
              <w:rPr>
                <w:rFonts w:hint="eastAsia"/>
              </w:rPr>
              <w:t>十、卫生健康支出</w:t>
            </w: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11</w:t>
            </w:r>
          </w:p>
        </w:tc>
        <w:tc>
          <w:tcPr>
            <w:tcW w:w="3402" w:type="dxa"/>
            <w:vAlign w:val="center"/>
          </w:tcPr>
          <w:p w:rsidR="00CA21A1" w:rsidRDefault="00CA21A1">
            <w:pPr>
              <w:pStyle w:val="2"/>
            </w:pPr>
          </w:p>
        </w:tc>
        <w:tc>
          <w:tcPr>
            <w:tcW w:w="1474" w:type="dxa"/>
            <w:vAlign w:val="center"/>
          </w:tcPr>
          <w:p w:rsidR="00CA21A1" w:rsidRDefault="00CA21A1">
            <w:pPr>
              <w:pStyle w:val="4"/>
            </w:pPr>
          </w:p>
        </w:tc>
        <w:tc>
          <w:tcPr>
            <w:tcW w:w="3402" w:type="dxa"/>
            <w:vAlign w:val="center"/>
          </w:tcPr>
          <w:p w:rsidR="00CA21A1" w:rsidRDefault="00F12727">
            <w:pPr>
              <w:pStyle w:val="2"/>
            </w:pPr>
            <w:r>
              <w:rPr>
                <w:rFonts w:hint="eastAsia"/>
              </w:rPr>
              <w:t>十一、节能环保支出</w:t>
            </w: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12</w:t>
            </w:r>
          </w:p>
        </w:tc>
        <w:tc>
          <w:tcPr>
            <w:tcW w:w="3402" w:type="dxa"/>
            <w:vAlign w:val="center"/>
          </w:tcPr>
          <w:p w:rsidR="00CA21A1" w:rsidRDefault="00CA21A1">
            <w:pPr>
              <w:pStyle w:val="2"/>
            </w:pPr>
          </w:p>
        </w:tc>
        <w:tc>
          <w:tcPr>
            <w:tcW w:w="1474" w:type="dxa"/>
            <w:vAlign w:val="center"/>
          </w:tcPr>
          <w:p w:rsidR="00CA21A1" w:rsidRDefault="00CA21A1">
            <w:pPr>
              <w:pStyle w:val="4"/>
            </w:pPr>
          </w:p>
        </w:tc>
        <w:tc>
          <w:tcPr>
            <w:tcW w:w="3402" w:type="dxa"/>
            <w:vAlign w:val="center"/>
          </w:tcPr>
          <w:p w:rsidR="00CA21A1" w:rsidRDefault="00F12727">
            <w:pPr>
              <w:pStyle w:val="2"/>
            </w:pPr>
            <w:r>
              <w:rPr>
                <w:rFonts w:hint="eastAsia"/>
              </w:rPr>
              <w:t>十二、城乡社区支出</w:t>
            </w: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13</w:t>
            </w:r>
          </w:p>
        </w:tc>
        <w:tc>
          <w:tcPr>
            <w:tcW w:w="3402" w:type="dxa"/>
            <w:vAlign w:val="center"/>
          </w:tcPr>
          <w:p w:rsidR="00CA21A1" w:rsidRDefault="00CA21A1">
            <w:pPr>
              <w:pStyle w:val="2"/>
            </w:pPr>
          </w:p>
        </w:tc>
        <w:tc>
          <w:tcPr>
            <w:tcW w:w="1474" w:type="dxa"/>
            <w:vAlign w:val="center"/>
          </w:tcPr>
          <w:p w:rsidR="00CA21A1" w:rsidRDefault="00CA21A1">
            <w:pPr>
              <w:pStyle w:val="4"/>
            </w:pPr>
          </w:p>
        </w:tc>
        <w:tc>
          <w:tcPr>
            <w:tcW w:w="3402" w:type="dxa"/>
            <w:vAlign w:val="center"/>
          </w:tcPr>
          <w:p w:rsidR="00CA21A1" w:rsidRDefault="00F12727">
            <w:pPr>
              <w:pStyle w:val="2"/>
            </w:pPr>
            <w:r>
              <w:rPr>
                <w:rFonts w:hint="eastAsia"/>
              </w:rPr>
              <w:t>十三、农林水支出</w:t>
            </w: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14</w:t>
            </w:r>
          </w:p>
        </w:tc>
        <w:tc>
          <w:tcPr>
            <w:tcW w:w="3402" w:type="dxa"/>
            <w:vAlign w:val="center"/>
          </w:tcPr>
          <w:p w:rsidR="00CA21A1" w:rsidRDefault="00CA21A1">
            <w:pPr>
              <w:pStyle w:val="2"/>
            </w:pPr>
          </w:p>
        </w:tc>
        <w:tc>
          <w:tcPr>
            <w:tcW w:w="1474" w:type="dxa"/>
            <w:vAlign w:val="center"/>
          </w:tcPr>
          <w:p w:rsidR="00CA21A1" w:rsidRDefault="00CA21A1">
            <w:pPr>
              <w:pStyle w:val="4"/>
            </w:pPr>
          </w:p>
        </w:tc>
        <w:tc>
          <w:tcPr>
            <w:tcW w:w="3402" w:type="dxa"/>
            <w:vAlign w:val="center"/>
          </w:tcPr>
          <w:p w:rsidR="00CA21A1" w:rsidRDefault="00F12727">
            <w:pPr>
              <w:pStyle w:val="2"/>
            </w:pPr>
            <w:r>
              <w:rPr>
                <w:rFonts w:hint="eastAsia"/>
              </w:rPr>
              <w:t>十四、交通运输支出</w:t>
            </w: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15</w:t>
            </w:r>
          </w:p>
        </w:tc>
        <w:tc>
          <w:tcPr>
            <w:tcW w:w="3402" w:type="dxa"/>
            <w:vAlign w:val="center"/>
          </w:tcPr>
          <w:p w:rsidR="00CA21A1" w:rsidRDefault="00CA21A1">
            <w:pPr>
              <w:pStyle w:val="2"/>
            </w:pPr>
          </w:p>
        </w:tc>
        <w:tc>
          <w:tcPr>
            <w:tcW w:w="1474" w:type="dxa"/>
            <w:vAlign w:val="center"/>
          </w:tcPr>
          <w:p w:rsidR="00CA21A1" w:rsidRDefault="00CA21A1">
            <w:pPr>
              <w:pStyle w:val="4"/>
            </w:pPr>
          </w:p>
        </w:tc>
        <w:tc>
          <w:tcPr>
            <w:tcW w:w="3402" w:type="dxa"/>
            <w:vAlign w:val="center"/>
          </w:tcPr>
          <w:p w:rsidR="00CA21A1" w:rsidRDefault="00F12727">
            <w:pPr>
              <w:pStyle w:val="2"/>
            </w:pPr>
            <w:r>
              <w:rPr>
                <w:rFonts w:hint="eastAsia"/>
              </w:rPr>
              <w:t>十五、资源勘探工业信息等支出</w:t>
            </w: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16</w:t>
            </w:r>
          </w:p>
        </w:tc>
        <w:tc>
          <w:tcPr>
            <w:tcW w:w="3402" w:type="dxa"/>
            <w:vAlign w:val="center"/>
          </w:tcPr>
          <w:p w:rsidR="00CA21A1" w:rsidRDefault="00CA21A1">
            <w:pPr>
              <w:pStyle w:val="2"/>
            </w:pPr>
          </w:p>
        </w:tc>
        <w:tc>
          <w:tcPr>
            <w:tcW w:w="1474" w:type="dxa"/>
            <w:vAlign w:val="center"/>
          </w:tcPr>
          <w:p w:rsidR="00CA21A1" w:rsidRDefault="00CA21A1">
            <w:pPr>
              <w:pStyle w:val="4"/>
            </w:pPr>
          </w:p>
        </w:tc>
        <w:tc>
          <w:tcPr>
            <w:tcW w:w="3402" w:type="dxa"/>
            <w:vAlign w:val="center"/>
          </w:tcPr>
          <w:p w:rsidR="00CA21A1" w:rsidRDefault="00F12727">
            <w:pPr>
              <w:pStyle w:val="2"/>
            </w:pPr>
            <w:r>
              <w:rPr>
                <w:rFonts w:hint="eastAsia"/>
              </w:rPr>
              <w:t>十六、商业服务业等支出</w:t>
            </w: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17</w:t>
            </w:r>
          </w:p>
        </w:tc>
        <w:tc>
          <w:tcPr>
            <w:tcW w:w="3402" w:type="dxa"/>
            <w:vAlign w:val="center"/>
          </w:tcPr>
          <w:p w:rsidR="00CA21A1" w:rsidRDefault="00CA21A1">
            <w:pPr>
              <w:pStyle w:val="2"/>
            </w:pPr>
          </w:p>
        </w:tc>
        <w:tc>
          <w:tcPr>
            <w:tcW w:w="1474" w:type="dxa"/>
            <w:vAlign w:val="center"/>
          </w:tcPr>
          <w:p w:rsidR="00CA21A1" w:rsidRDefault="00CA21A1">
            <w:pPr>
              <w:pStyle w:val="4"/>
            </w:pPr>
          </w:p>
        </w:tc>
        <w:tc>
          <w:tcPr>
            <w:tcW w:w="3402" w:type="dxa"/>
            <w:vAlign w:val="center"/>
          </w:tcPr>
          <w:p w:rsidR="00CA21A1" w:rsidRDefault="00F12727">
            <w:pPr>
              <w:pStyle w:val="2"/>
            </w:pPr>
            <w:r>
              <w:rPr>
                <w:rFonts w:hint="eastAsia"/>
              </w:rPr>
              <w:t>十七、金融支出</w:t>
            </w: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18</w:t>
            </w:r>
          </w:p>
        </w:tc>
        <w:tc>
          <w:tcPr>
            <w:tcW w:w="3402" w:type="dxa"/>
            <w:vAlign w:val="center"/>
          </w:tcPr>
          <w:p w:rsidR="00CA21A1" w:rsidRDefault="00CA21A1">
            <w:pPr>
              <w:pStyle w:val="2"/>
            </w:pPr>
          </w:p>
        </w:tc>
        <w:tc>
          <w:tcPr>
            <w:tcW w:w="1474" w:type="dxa"/>
            <w:vAlign w:val="center"/>
          </w:tcPr>
          <w:p w:rsidR="00CA21A1" w:rsidRDefault="00CA21A1">
            <w:pPr>
              <w:pStyle w:val="4"/>
            </w:pPr>
          </w:p>
        </w:tc>
        <w:tc>
          <w:tcPr>
            <w:tcW w:w="3402" w:type="dxa"/>
            <w:vAlign w:val="center"/>
          </w:tcPr>
          <w:p w:rsidR="00CA21A1" w:rsidRDefault="00F12727">
            <w:pPr>
              <w:pStyle w:val="2"/>
            </w:pPr>
            <w:r>
              <w:rPr>
                <w:rFonts w:hint="eastAsia"/>
              </w:rPr>
              <w:t>十八、援助其他地区支出</w:t>
            </w: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lastRenderedPageBreak/>
              <w:t>19</w:t>
            </w:r>
          </w:p>
        </w:tc>
        <w:tc>
          <w:tcPr>
            <w:tcW w:w="3402" w:type="dxa"/>
            <w:vAlign w:val="center"/>
          </w:tcPr>
          <w:p w:rsidR="00CA21A1" w:rsidRDefault="00CA21A1">
            <w:pPr>
              <w:pStyle w:val="2"/>
            </w:pPr>
          </w:p>
        </w:tc>
        <w:tc>
          <w:tcPr>
            <w:tcW w:w="1474" w:type="dxa"/>
            <w:vAlign w:val="center"/>
          </w:tcPr>
          <w:p w:rsidR="00CA21A1" w:rsidRDefault="00CA21A1">
            <w:pPr>
              <w:pStyle w:val="4"/>
            </w:pPr>
          </w:p>
        </w:tc>
        <w:tc>
          <w:tcPr>
            <w:tcW w:w="3402" w:type="dxa"/>
            <w:vAlign w:val="center"/>
          </w:tcPr>
          <w:p w:rsidR="00CA21A1" w:rsidRDefault="00F12727">
            <w:pPr>
              <w:pStyle w:val="2"/>
            </w:pPr>
            <w:r>
              <w:rPr>
                <w:rFonts w:hint="eastAsia"/>
              </w:rPr>
              <w:t>十九、自然资源海洋气象等支出</w:t>
            </w: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20</w:t>
            </w:r>
          </w:p>
        </w:tc>
        <w:tc>
          <w:tcPr>
            <w:tcW w:w="3402" w:type="dxa"/>
            <w:vAlign w:val="center"/>
          </w:tcPr>
          <w:p w:rsidR="00CA21A1" w:rsidRDefault="00CA21A1">
            <w:pPr>
              <w:pStyle w:val="2"/>
            </w:pPr>
          </w:p>
        </w:tc>
        <w:tc>
          <w:tcPr>
            <w:tcW w:w="1474" w:type="dxa"/>
            <w:vAlign w:val="center"/>
          </w:tcPr>
          <w:p w:rsidR="00CA21A1" w:rsidRDefault="00CA21A1">
            <w:pPr>
              <w:pStyle w:val="4"/>
            </w:pPr>
          </w:p>
        </w:tc>
        <w:tc>
          <w:tcPr>
            <w:tcW w:w="3402" w:type="dxa"/>
            <w:vAlign w:val="center"/>
          </w:tcPr>
          <w:p w:rsidR="00CA21A1" w:rsidRDefault="00F12727">
            <w:pPr>
              <w:pStyle w:val="2"/>
            </w:pPr>
            <w:r>
              <w:rPr>
                <w:rFonts w:hint="eastAsia"/>
              </w:rPr>
              <w:t>二十、住房保障支出</w:t>
            </w: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21</w:t>
            </w:r>
          </w:p>
        </w:tc>
        <w:tc>
          <w:tcPr>
            <w:tcW w:w="3402" w:type="dxa"/>
            <w:vAlign w:val="center"/>
          </w:tcPr>
          <w:p w:rsidR="00CA21A1" w:rsidRDefault="00CA21A1">
            <w:pPr>
              <w:pStyle w:val="2"/>
            </w:pPr>
          </w:p>
        </w:tc>
        <w:tc>
          <w:tcPr>
            <w:tcW w:w="1474" w:type="dxa"/>
            <w:vAlign w:val="center"/>
          </w:tcPr>
          <w:p w:rsidR="00CA21A1" w:rsidRDefault="00CA21A1">
            <w:pPr>
              <w:pStyle w:val="4"/>
            </w:pPr>
          </w:p>
        </w:tc>
        <w:tc>
          <w:tcPr>
            <w:tcW w:w="3402" w:type="dxa"/>
            <w:vAlign w:val="center"/>
          </w:tcPr>
          <w:p w:rsidR="00CA21A1" w:rsidRDefault="00F12727">
            <w:pPr>
              <w:pStyle w:val="2"/>
            </w:pPr>
            <w:r>
              <w:rPr>
                <w:rFonts w:hint="eastAsia"/>
              </w:rPr>
              <w:t>二十一、粮油物资储备支出</w:t>
            </w: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22</w:t>
            </w:r>
          </w:p>
        </w:tc>
        <w:tc>
          <w:tcPr>
            <w:tcW w:w="3402" w:type="dxa"/>
            <w:vAlign w:val="center"/>
          </w:tcPr>
          <w:p w:rsidR="00CA21A1" w:rsidRDefault="00CA21A1">
            <w:pPr>
              <w:pStyle w:val="2"/>
            </w:pPr>
          </w:p>
        </w:tc>
        <w:tc>
          <w:tcPr>
            <w:tcW w:w="1474" w:type="dxa"/>
            <w:vAlign w:val="center"/>
          </w:tcPr>
          <w:p w:rsidR="00CA21A1" w:rsidRDefault="00CA21A1">
            <w:pPr>
              <w:pStyle w:val="4"/>
            </w:pPr>
          </w:p>
        </w:tc>
        <w:tc>
          <w:tcPr>
            <w:tcW w:w="3402" w:type="dxa"/>
            <w:vAlign w:val="center"/>
          </w:tcPr>
          <w:p w:rsidR="00CA21A1" w:rsidRDefault="00F12727">
            <w:pPr>
              <w:pStyle w:val="2"/>
            </w:pPr>
            <w:r>
              <w:rPr>
                <w:rFonts w:hint="eastAsia"/>
              </w:rPr>
              <w:t>二十二、国有资本经营预算支出</w:t>
            </w: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23</w:t>
            </w:r>
          </w:p>
        </w:tc>
        <w:tc>
          <w:tcPr>
            <w:tcW w:w="3402" w:type="dxa"/>
            <w:vAlign w:val="center"/>
          </w:tcPr>
          <w:p w:rsidR="00CA21A1" w:rsidRDefault="00CA21A1">
            <w:pPr>
              <w:pStyle w:val="2"/>
            </w:pPr>
          </w:p>
        </w:tc>
        <w:tc>
          <w:tcPr>
            <w:tcW w:w="1474" w:type="dxa"/>
            <w:vAlign w:val="center"/>
          </w:tcPr>
          <w:p w:rsidR="00CA21A1" w:rsidRDefault="00CA21A1">
            <w:pPr>
              <w:pStyle w:val="4"/>
            </w:pPr>
          </w:p>
        </w:tc>
        <w:tc>
          <w:tcPr>
            <w:tcW w:w="3402" w:type="dxa"/>
            <w:vAlign w:val="center"/>
          </w:tcPr>
          <w:p w:rsidR="00CA21A1" w:rsidRDefault="00F12727">
            <w:pPr>
              <w:pStyle w:val="2"/>
            </w:pPr>
            <w:r>
              <w:rPr>
                <w:rFonts w:hint="eastAsia"/>
              </w:rPr>
              <w:t>二十三、灾害防治及应急管理支出</w:t>
            </w: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24</w:t>
            </w:r>
          </w:p>
        </w:tc>
        <w:tc>
          <w:tcPr>
            <w:tcW w:w="3402" w:type="dxa"/>
            <w:vAlign w:val="center"/>
          </w:tcPr>
          <w:p w:rsidR="00CA21A1" w:rsidRDefault="00CA21A1">
            <w:pPr>
              <w:pStyle w:val="2"/>
            </w:pPr>
          </w:p>
        </w:tc>
        <w:tc>
          <w:tcPr>
            <w:tcW w:w="1474" w:type="dxa"/>
            <w:vAlign w:val="center"/>
          </w:tcPr>
          <w:p w:rsidR="00CA21A1" w:rsidRDefault="00CA21A1">
            <w:pPr>
              <w:pStyle w:val="4"/>
            </w:pPr>
          </w:p>
        </w:tc>
        <w:tc>
          <w:tcPr>
            <w:tcW w:w="3402" w:type="dxa"/>
            <w:vAlign w:val="center"/>
          </w:tcPr>
          <w:p w:rsidR="00CA21A1" w:rsidRDefault="00F12727">
            <w:pPr>
              <w:pStyle w:val="2"/>
            </w:pPr>
            <w:r>
              <w:rPr>
                <w:rFonts w:hint="eastAsia"/>
              </w:rPr>
              <w:t>二十四、预备费</w:t>
            </w: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25</w:t>
            </w:r>
          </w:p>
        </w:tc>
        <w:tc>
          <w:tcPr>
            <w:tcW w:w="3402" w:type="dxa"/>
            <w:vAlign w:val="center"/>
          </w:tcPr>
          <w:p w:rsidR="00CA21A1" w:rsidRDefault="00CA21A1">
            <w:pPr>
              <w:pStyle w:val="2"/>
            </w:pPr>
          </w:p>
        </w:tc>
        <w:tc>
          <w:tcPr>
            <w:tcW w:w="1474" w:type="dxa"/>
            <w:vAlign w:val="center"/>
          </w:tcPr>
          <w:p w:rsidR="00CA21A1" w:rsidRDefault="00CA21A1">
            <w:pPr>
              <w:pStyle w:val="4"/>
            </w:pPr>
          </w:p>
        </w:tc>
        <w:tc>
          <w:tcPr>
            <w:tcW w:w="3402" w:type="dxa"/>
            <w:vAlign w:val="center"/>
          </w:tcPr>
          <w:p w:rsidR="00CA21A1" w:rsidRDefault="00F12727">
            <w:pPr>
              <w:pStyle w:val="2"/>
            </w:pPr>
            <w:r>
              <w:rPr>
                <w:rFonts w:hint="eastAsia"/>
              </w:rPr>
              <w:t>二十五、其他支出</w:t>
            </w: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26</w:t>
            </w:r>
          </w:p>
        </w:tc>
        <w:tc>
          <w:tcPr>
            <w:tcW w:w="3402" w:type="dxa"/>
            <w:vAlign w:val="center"/>
          </w:tcPr>
          <w:p w:rsidR="00CA21A1" w:rsidRDefault="00CA21A1">
            <w:pPr>
              <w:pStyle w:val="2"/>
            </w:pPr>
          </w:p>
        </w:tc>
        <w:tc>
          <w:tcPr>
            <w:tcW w:w="1474" w:type="dxa"/>
            <w:vAlign w:val="center"/>
          </w:tcPr>
          <w:p w:rsidR="00CA21A1" w:rsidRDefault="00CA21A1">
            <w:pPr>
              <w:pStyle w:val="4"/>
            </w:pPr>
          </w:p>
        </w:tc>
        <w:tc>
          <w:tcPr>
            <w:tcW w:w="3402" w:type="dxa"/>
            <w:vAlign w:val="center"/>
          </w:tcPr>
          <w:p w:rsidR="00CA21A1" w:rsidRDefault="00F12727">
            <w:pPr>
              <w:pStyle w:val="2"/>
            </w:pPr>
            <w:r>
              <w:rPr>
                <w:rFonts w:hint="eastAsia"/>
              </w:rPr>
              <w:t>二十六、转移性支出</w:t>
            </w: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27</w:t>
            </w:r>
          </w:p>
        </w:tc>
        <w:tc>
          <w:tcPr>
            <w:tcW w:w="3402" w:type="dxa"/>
            <w:vAlign w:val="center"/>
          </w:tcPr>
          <w:p w:rsidR="00CA21A1" w:rsidRDefault="00CA21A1">
            <w:pPr>
              <w:pStyle w:val="2"/>
            </w:pPr>
          </w:p>
        </w:tc>
        <w:tc>
          <w:tcPr>
            <w:tcW w:w="1474" w:type="dxa"/>
            <w:vAlign w:val="center"/>
          </w:tcPr>
          <w:p w:rsidR="00CA21A1" w:rsidRDefault="00CA21A1">
            <w:pPr>
              <w:pStyle w:val="4"/>
            </w:pPr>
          </w:p>
        </w:tc>
        <w:tc>
          <w:tcPr>
            <w:tcW w:w="3402" w:type="dxa"/>
            <w:vAlign w:val="center"/>
          </w:tcPr>
          <w:p w:rsidR="00CA21A1" w:rsidRDefault="00F12727">
            <w:pPr>
              <w:pStyle w:val="2"/>
            </w:pPr>
            <w:r>
              <w:rPr>
                <w:rFonts w:hint="eastAsia"/>
              </w:rPr>
              <w:t>二十七、债务还本支出</w:t>
            </w: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28</w:t>
            </w:r>
          </w:p>
        </w:tc>
        <w:tc>
          <w:tcPr>
            <w:tcW w:w="3402" w:type="dxa"/>
            <w:vAlign w:val="center"/>
          </w:tcPr>
          <w:p w:rsidR="00CA21A1" w:rsidRDefault="00CA21A1">
            <w:pPr>
              <w:pStyle w:val="2"/>
            </w:pPr>
          </w:p>
        </w:tc>
        <w:tc>
          <w:tcPr>
            <w:tcW w:w="1474" w:type="dxa"/>
            <w:vAlign w:val="center"/>
          </w:tcPr>
          <w:p w:rsidR="00CA21A1" w:rsidRDefault="00CA21A1">
            <w:pPr>
              <w:pStyle w:val="4"/>
            </w:pPr>
          </w:p>
        </w:tc>
        <w:tc>
          <w:tcPr>
            <w:tcW w:w="3402" w:type="dxa"/>
            <w:vAlign w:val="center"/>
          </w:tcPr>
          <w:p w:rsidR="00CA21A1" w:rsidRDefault="00F12727">
            <w:pPr>
              <w:pStyle w:val="2"/>
            </w:pPr>
            <w:r>
              <w:rPr>
                <w:rFonts w:hint="eastAsia"/>
              </w:rPr>
              <w:t>二十八、债务付息支出</w:t>
            </w: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29</w:t>
            </w:r>
          </w:p>
        </w:tc>
        <w:tc>
          <w:tcPr>
            <w:tcW w:w="3402" w:type="dxa"/>
            <w:vAlign w:val="center"/>
          </w:tcPr>
          <w:p w:rsidR="00CA21A1" w:rsidRDefault="00CA21A1">
            <w:pPr>
              <w:pStyle w:val="2"/>
            </w:pPr>
          </w:p>
        </w:tc>
        <w:tc>
          <w:tcPr>
            <w:tcW w:w="1474" w:type="dxa"/>
            <w:vAlign w:val="center"/>
          </w:tcPr>
          <w:p w:rsidR="00CA21A1" w:rsidRDefault="00CA21A1">
            <w:pPr>
              <w:pStyle w:val="4"/>
            </w:pPr>
          </w:p>
        </w:tc>
        <w:tc>
          <w:tcPr>
            <w:tcW w:w="3402" w:type="dxa"/>
            <w:vAlign w:val="center"/>
          </w:tcPr>
          <w:p w:rsidR="00CA21A1" w:rsidRDefault="00F12727">
            <w:pPr>
              <w:pStyle w:val="2"/>
            </w:pPr>
            <w:r>
              <w:rPr>
                <w:rFonts w:hint="eastAsia"/>
              </w:rPr>
              <w:t>二十九、债务发行费用支出</w:t>
            </w: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30</w:t>
            </w:r>
          </w:p>
        </w:tc>
        <w:tc>
          <w:tcPr>
            <w:tcW w:w="3402" w:type="dxa"/>
            <w:vAlign w:val="center"/>
          </w:tcPr>
          <w:p w:rsidR="00CA21A1" w:rsidRDefault="00CA21A1">
            <w:pPr>
              <w:pStyle w:val="2"/>
            </w:pPr>
          </w:p>
        </w:tc>
        <w:tc>
          <w:tcPr>
            <w:tcW w:w="1474" w:type="dxa"/>
            <w:vAlign w:val="center"/>
          </w:tcPr>
          <w:p w:rsidR="00CA21A1" w:rsidRDefault="00CA21A1">
            <w:pPr>
              <w:pStyle w:val="4"/>
            </w:pPr>
          </w:p>
        </w:tc>
        <w:tc>
          <w:tcPr>
            <w:tcW w:w="3402" w:type="dxa"/>
            <w:vAlign w:val="center"/>
          </w:tcPr>
          <w:p w:rsidR="00CA21A1" w:rsidRDefault="00F12727">
            <w:pPr>
              <w:pStyle w:val="2"/>
            </w:pPr>
            <w:r>
              <w:rPr>
                <w:rFonts w:hint="eastAsia"/>
              </w:rPr>
              <w:t>三十、抗疫特别国债安排的支出</w:t>
            </w: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31</w:t>
            </w:r>
          </w:p>
        </w:tc>
        <w:tc>
          <w:tcPr>
            <w:tcW w:w="3402" w:type="dxa"/>
            <w:vAlign w:val="center"/>
          </w:tcPr>
          <w:p w:rsidR="00CA21A1" w:rsidRDefault="00F12727">
            <w:pPr>
              <w:pStyle w:val="6"/>
            </w:pPr>
            <w:r>
              <w:rPr>
                <w:rFonts w:hint="eastAsia"/>
              </w:rPr>
              <w:t>本年收入合计</w:t>
            </w:r>
          </w:p>
        </w:tc>
        <w:tc>
          <w:tcPr>
            <w:tcW w:w="1474" w:type="dxa"/>
            <w:vAlign w:val="center"/>
          </w:tcPr>
          <w:p w:rsidR="00CA21A1" w:rsidRDefault="0098603C">
            <w:pPr>
              <w:pStyle w:val="7"/>
            </w:pPr>
            <w:r>
              <w:rPr>
                <w:rFonts w:hint="eastAsia"/>
              </w:rPr>
              <w:t>9.04</w:t>
            </w:r>
          </w:p>
        </w:tc>
        <w:tc>
          <w:tcPr>
            <w:tcW w:w="3402" w:type="dxa"/>
            <w:vAlign w:val="center"/>
          </w:tcPr>
          <w:p w:rsidR="00CA21A1" w:rsidRDefault="00F12727">
            <w:pPr>
              <w:pStyle w:val="6"/>
            </w:pPr>
            <w:r>
              <w:rPr>
                <w:rFonts w:hint="eastAsia"/>
              </w:rPr>
              <w:t>本年支出合计</w:t>
            </w:r>
          </w:p>
        </w:tc>
        <w:tc>
          <w:tcPr>
            <w:tcW w:w="1474" w:type="dxa"/>
            <w:vAlign w:val="center"/>
          </w:tcPr>
          <w:p w:rsidR="00CA21A1" w:rsidRDefault="0098603C">
            <w:pPr>
              <w:pStyle w:val="7"/>
            </w:pPr>
            <w:r>
              <w:rPr>
                <w:rFonts w:hint="eastAsia"/>
              </w:rPr>
              <w:t>9.04</w:t>
            </w:r>
          </w:p>
        </w:tc>
        <w:tc>
          <w:tcPr>
            <w:tcW w:w="1474" w:type="dxa"/>
            <w:vAlign w:val="center"/>
          </w:tcPr>
          <w:p w:rsidR="00CA21A1" w:rsidRDefault="0098603C">
            <w:pPr>
              <w:pStyle w:val="7"/>
            </w:pPr>
            <w:r>
              <w:rPr>
                <w:rFonts w:hint="eastAsia"/>
              </w:rPr>
              <w:t>9.04</w:t>
            </w:r>
          </w:p>
        </w:tc>
        <w:tc>
          <w:tcPr>
            <w:tcW w:w="1474" w:type="dxa"/>
            <w:vAlign w:val="center"/>
          </w:tcPr>
          <w:p w:rsidR="00CA21A1" w:rsidRDefault="00CA21A1">
            <w:pPr>
              <w:pStyle w:val="7"/>
            </w:pPr>
          </w:p>
        </w:tc>
        <w:tc>
          <w:tcPr>
            <w:tcW w:w="1474" w:type="dxa"/>
            <w:vAlign w:val="center"/>
          </w:tcPr>
          <w:p w:rsidR="00CA21A1" w:rsidRDefault="00CA21A1">
            <w:pPr>
              <w:pStyle w:val="7"/>
            </w:pPr>
          </w:p>
        </w:tc>
      </w:tr>
      <w:tr w:rsidR="00CA21A1">
        <w:trPr>
          <w:trHeight w:val="369"/>
          <w:jc w:val="center"/>
        </w:trPr>
        <w:tc>
          <w:tcPr>
            <w:tcW w:w="850" w:type="dxa"/>
            <w:vAlign w:val="center"/>
          </w:tcPr>
          <w:p w:rsidR="00CA21A1" w:rsidRDefault="00F12727">
            <w:pPr>
              <w:pStyle w:val="3"/>
            </w:pPr>
            <w:r>
              <w:t>32</w:t>
            </w:r>
          </w:p>
        </w:tc>
        <w:tc>
          <w:tcPr>
            <w:tcW w:w="3402" w:type="dxa"/>
            <w:vAlign w:val="center"/>
          </w:tcPr>
          <w:p w:rsidR="00CA21A1" w:rsidRDefault="00F12727">
            <w:pPr>
              <w:pStyle w:val="2"/>
            </w:pPr>
            <w:r>
              <w:rPr>
                <w:rFonts w:hint="eastAsia"/>
              </w:rPr>
              <w:t>年初财政拨款结转和结余</w:t>
            </w:r>
          </w:p>
        </w:tc>
        <w:tc>
          <w:tcPr>
            <w:tcW w:w="1474" w:type="dxa"/>
            <w:vAlign w:val="center"/>
          </w:tcPr>
          <w:p w:rsidR="00CA21A1" w:rsidRDefault="00CA21A1">
            <w:pPr>
              <w:pStyle w:val="4"/>
            </w:pPr>
          </w:p>
        </w:tc>
        <w:tc>
          <w:tcPr>
            <w:tcW w:w="3402" w:type="dxa"/>
            <w:vAlign w:val="center"/>
          </w:tcPr>
          <w:p w:rsidR="00CA21A1" w:rsidRDefault="00F12727">
            <w:pPr>
              <w:pStyle w:val="2"/>
            </w:pPr>
            <w:r>
              <w:rPr>
                <w:rFonts w:hint="eastAsia"/>
              </w:rPr>
              <w:t>年末财政拨款结转和结余</w:t>
            </w: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33</w:t>
            </w:r>
          </w:p>
        </w:tc>
        <w:tc>
          <w:tcPr>
            <w:tcW w:w="3402" w:type="dxa"/>
            <w:vAlign w:val="center"/>
          </w:tcPr>
          <w:p w:rsidR="00CA21A1" w:rsidRDefault="00F12727">
            <w:pPr>
              <w:pStyle w:val="2"/>
            </w:pPr>
            <w:r>
              <w:rPr>
                <w:rFonts w:hint="eastAsia"/>
              </w:rPr>
              <w:t>一、一般公共预算拨款</w:t>
            </w:r>
          </w:p>
        </w:tc>
        <w:tc>
          <w:tcPr>
            <w:tcW w:w="1474" w:type="dxa"/>
            <w:vAlign w:val="center"/>
          </w:tcPr>
          <w:p w:rsidR="00CA21A1" w:rsidRDefault="00CA21A1">
            <w:pPr>
              <w:pStyle w:val="4"/>
            </w:pPr>
          </w:p>
        </w:tc>
        <w:tc>
          <w:tcPr>
            <w:tcW w:w="3402" w:type="dxa"/>
            <w:vAlign w:val="center"/>
          </w:tcPr>
          <w:p w:rsidR="00CA21A1" w:rsidRDefault="00CA21A1">
            <w:pPr>
              <w:pStyle w:val="2"/>
            </w:pP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34</w:t>
            </w:r>
          </w:p>
        </w:tc>
        <w:tc>
          <w:tcPr>
            <w:tcW w:w="3402" w:type="dxa"/>
            <w:vAlign w:val="center"/>
          </w:tcPr>
          <w:p w:rsidR="00CA21A1" w:rsidRDefault="00F12727">
            <w:pPr>
              <w:pStyle w:val="2"/>
            </w:pPr>
            <w:r>
              <w:rPr>
                <w:rFonts w:hint="eastAsia"/>
              </w:rPr>
              <w:t>二、政府性基金预算拨款</w:t>
            </w:r>
          </w:p>
        </w:tc>
        <w:tc>
          <w:tcPr>
            <w:tcW w:w="1474" w:type="dxa"/>
            <w:vAlign w:val="center"/>
          </w:tcPr>
          <w:p w:rsidR="00CA21A1" w:rsidRDefault="00CA21A1">
            <w:pPr>
              <w:pStyle w:val="4"/>
            </w:pPr>
          </w:p>
        </w:tc>
        <w:tc>
          <w:tcPr>
            <w:tcW w:w="3402" w:type="dxa"/>
            <w:vAlign w:val="center"/>
          </w:tcPr>
          <w:p w:rsidR="00CA21A1" w:rsidRDefault="00CA21A1">
            <w:pPr>
              <w:pStyle w:val="2"/>
            </w:pP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35</w:t>
            </w:r>
          </w:p>
        </w:tc>
        <w:tc>
          <w:tcPr>
            <w:tcW w:w="3402" w:type="dxa"/>
            <w:vAlign w:val="center"/>
          </w:tcPr>
          <w:p w:rsidR="00CA21A1" w:rsidRDefault="00F12727">
            <w:pPr>
              <w:pStyle w:val="2"/>
            </w:pPr>
            <w:r>
              <w:rPr>
                <w:rFonts w:hint="eastAsia"/>
              </w:rPr>
              <w:t>三、国有资本经营预算拨款</w:t>
            </w:r>
          </w:p>
        </w:tc>
        <w:tc>
          <w:tcPr>
            <w:tcW w:w="1474" w:type="dxa"/>
            <w:vAlign w:val="center"/>
          </w:tcPr>
          <w:p w:rsidR="00CA21A1" w:rsidRDefault="00CA21A1">
            <w:pPr>
              <w:pStyle w:val="4"/>
            </w:pPr>
          </w:p>
        </w:tc>
        <w:tc>
          <w:tcPr>
            <w:tcW w:w="3402" w:type="dxa"/>
            <w:vAlign w:val="center"/>
          </w:tcPr>
          <w:p w:rsidR="00CA21A1" w:rsidRDefault="00CA21A1">
            <w:pPr>
              <w:pStyle w:val="2"/>
            </w:pP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c>
          <w:tcPr>
            <w:tcW w:w="1474" w:type="dxa"/>
            <w:vAlign w:val="center"/>
          </w:tcPr>
          <w:p w:rsidR="00CA21A1" w:rsidRDefault="00CA21A1">
            <w:pPr>
              <w:pStyle w:val="4"/>
            </w:pPr>
          </w:p>
        </w:tc>
      </w:tr>
      <w:tr w:rsidR="00CA21A1">
        <w:trPr>
          <w:trHeight w:val="369"/>
          <w:jc w:val="center"/>
        </w:trPr>
        <w:tc>
          <w:tcPr>
            <w:tcW w:w="850" w:type="dxa"/>
            <w:vAlign w:val="center"/>
          </w:tcPr>
          <w:p w:rsidR="00CA21A1" w:rsidRDefault="00F12727">
            <w:pPr>
              <w:pStyle w:val="3"/>
            </w:pPr>
            <w:r>
              <w:t>36</w:t>
            </w:r>
          </w:p>
        </w:tc>
        <w:tc>
          <w:tcPr>
            <w:tcW w:w="3402" w:type="dxa"/>
            <w:vAlign w:val="center"/>
          </w:tcPr>
          <w:p w:rsidR="00CA21A1" w:rsidRDefault="00F12727">
            <w:pPr>
              <w:pStyle w:val="6"/>
            </w:pPr>
            <w:r>
              <w:rPr>
                <w:rFonts w:hint="eastAsia"/>
              </w:rPr>
              <w:t>收入总计</w:t>
            </w:r>
          </w:p>
        </w:tc>
        <w:tc>
          <w:tcPr>
            <w:tcW w:w="1474" w:type="dxa"/>
            <w:vAlign w:val="center"/>
          </w:tcPr>
          <w:p w:rsidR="00CA21A1" w:rsidRDefault="0098603C">
            <w:pPr>
              <w:pStyle w:val="7"/>
            </w:pPr>
            <w:r>
              <w:rPr>
                <w:rFonts w:hint="eastAsia"/>
              </w:rPr>
              <w:t>9.04</w:t>
            </w:r>
          </w:p>
        </w:tc>
        <w:tc>
          <w:tcPr>
            <w:tcW w:w="3402" w:type="dxa"/>
            <w:vAlign w:val="center"/>
          </w:tcPr>
          <w:p w:rsidR="00CA21A1" w:rsidRDefault="00F12727">
            <w:pPr>
              <w:pStyle w:val="6"/>
            </w:pPr>
            <w:r>
              <w:rPr>
                <w:rFonts w:hint="eastAsia"/>
              </w:rPr>
              <w:t>支出总计</w:t>
            </w:r>
          </w:p>
        </w:tc>
        <w:tc>
          <w:tcPr>
            <w:tcW w:w="1474" w:type="dxa"/>
            <w:vAlign w:val="center"/>
          </w:tcPr>
          <w:p w:rsidR="00CA21A1" w:rsidRDefault="0098603C">
            <w:pPr>
              <w:pStyle w:val="7"/>
            </w:pPr>
            <w:r>
              <w:rPr>
                <w:rFonts w:hint="eastAsia"/>
              </w:rPr>
              <w:t>9.04</w:t>
            </w:r>
          </w:p>
        </w:tc>
        <w:tc>
          <w:tcPr>
            <w:tcW w:w="1474" w:type="dxa"/>
            <w:vAlign w:val="center"/>
          </w:tcPr>
          <w:p w:rsidR="00CA21A1" w:rsidRDefault="0098603C">
            <w:pPr>
              <w:pStyle w:val="7"/>
            </w:pPr>
            <w:r>
              <w:rPr>
                <w:rFonts w:hint="eastAsia"/>
              </w:rPr>
              <w:t>9.04</w:t>
            </w:r>
          </w:p>
        </w:tc>
        <w:tc>
          <w:tcPr>
            <w:tcW w:w="1474" w:type="dxa"/>
            <w:vAlign w:val="center"/>
          </w:tcPr>
          <w:p w:rsidR="00CA21A1" w:rsidRDefault="00CA21A1">
            <w:pPr>
              <w:pStyle w:val="7"/>
            </w:pPr>
          </w:p>
        </w:tc>
        <w:tc>
          <w:tcPr>
            <w:tcW w:w="1474" w:type="dxa"/>
            <w:vAlign w:val="center"/>
          </w:tcPr>
          <w:p w:rsidR="00CA21A1" w:rsidRDefault="00CA21A1">
            <w:pPr>
              <w:pStyle w:val="7"/>
            </w:pPr>
          </w:p>
        </w:tc>
      </w:tr>
    </w:tbl>
    <w:p w:rsidR="00CA21A1" w:rsidRDefault="00CA21A1">
      <w:pPr>
        <w:sectPr w:rsidR="00CA21A1">
          <w:pgSz w:w="16840" w:h="11900" w:orient="landscape"/>
          <w:pgMar w:top="1361" w:right="1020" w:bottom="1134" w:left="1020" w:header="720" w:footer="720" w:gutter="0"/>
          <w:cols w:space="720"/>
        </w:sectPr>
      </w:pPr>
    </w:p>
    <w:p w:rsidR="00CA21A1" w:rsidRDefault="00F12727">
      <w:pPr>
        <w:jc w:val="center"/>
        <w:outlineLvl w:val="4"/>
      </w:pPr>
      <w:r>
        <w:rPr>
          <w:rFonts w:ascii="方正小标宋_GBK" w:eastAsia="方正小标宋_GBK" w:hAnsi="方正小标宋_GBK" w:cs="方正小标宋_GBK" w:hint="eastAsia"/>
          <w:color w:val="000000"/>
          <w:sz w:val="36"/>
        </w:rPr>
        <w:lastRenderedPageBreak/>
        <w:t>单位预算一般公共预算财政拨款支出表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CA21A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A21A1" w:rsidRDefault="00F12727">
            <w:pPr>
              <w:pStyle w:val="20"/>
            </w:pPr>
            <w:r>
              <w:t>553002</w:t>
            </w:r>
            <w:r>
              <w:rPr>
                <w:rFonts w:hint="eastAsia"/>
              </w:rPr>
              <w:t>唐山市丰南区公安局</w:t>
            </w:r>
            <w:r w:rsidR="00E77E36">
              <w:rPr>
                <w:rFonts w:ascii="宋体" w:eastAsia="宋体" w:hAnsi="宋体" w:cs="宋体" w:hint="eastAsia"/>
              </w:rPr>
              <w:t>岔河</w:t>
            </w:r>
            <w:r>
              <w:rPr>
                <w:rFonts w:hint="eastAsia"/>
              </w:rPr>
              <w:t>派出所</w:t>
            </w:r>
          </w:p>
        </w:tc>
        <w:tc>
          <w:tcPr>
            <w:tcW w:w="2551" w:type="dxa"/>
            <w:tcBorders>
              <w:top w:val="single" w:sz="6" w:space="0" w:color="FFFFFF"/>
              <w:left w:val="single" w:sz="6" w:space="0" w:color="FFFFFF"/>
              <w:right w:val="single" w:sz="6" w:space="0" w:color="FFFFFF"/>
            </w:tcBorders>
            <w:vAlign w:val="center"/>
          </w:tcPr>
          <w:p w:rsidR="00CA21A1" w:rsidRDefault="00F12727">
            <w:pPr>
              <w:pStyle w:val="21"/>
            </w:pPr>
            <w:r>
              <w:rPr>
                <w:rFonts w:hint="eastAsia"/>
              </w:rPr>
              <w:t>预算年度：2021</w:t>
            </w:r>
          </w:p>
        </w:tc>
        <w:tc>
          <w:tcPr>
            <w:tcW w:w="5102" w:type="dxa"/>
            <w:gridSpan w:val="2"/>
            <w:tcBorders>
              <w:top w:val="single" w:sz="6" w:space="0" w:color="FFFFFF"/>
              <w:left w:val="single" w:sz="6" w:space="0" w:color="FFFFFF"/>
              <w:right w:val="single" w:sz="6" w:space="0" w:color="FFFFFF"/>
            </w:tcBorders>
            <w:vAlign w:val="center"/>
          </w:tcPr>
          <w:p w:rsidR="00CA21A1" w:rsidRDefault="00F12727">
            <w:pPr>
              <w:pStyle w:val="22"/>
            </w:pPr>
            <w:r>
              <w:rPr>
                <w:rFonts w:hint="eastAsia"/>
              </w:rPr>
              <w:t>单位：万元</w:t>
            </w:r>
          </w:p>
        </w:tc>
      </w:tr>
      <w:tr w:rsidR="00CA21A1">
        <w:trPr>
          <w:trHeight w:val="369"/>
          <w:tblHeader/>
          <w:jc w:val="center"/>
        </w:trPr>
        <w:tc>
          <w:tcPr>
            <w:tcW w:w="850" w:type="dxa"/>
            <w:vMerge w:val="restart"/>
            <w:vAlign w:val="center"/>
          </w:tcPr>
          <w:p w:rsidR="00CA21A1" w:rsidRDefault="00F12727">
            <w:pPr>
              <w:pStyle w:val="10"/>
            </w:pPr>
            <w:r>
              <w:rPr>
                <w:rFonts w:hint="eastAsia"/>
              </w:rPr>
              <w:t>序号</w:t>
            </w:r>
          </w:p>
        </w:tc>
        <w:tc>
          <w:tcPr>
            <w:tcW w:w="5726" w:type="dxa"/>
            <w:gridSpan w:val="2"/>
            <w:vAlign w:val="center"/>
          </w:tcPr>
          <w:p w:rsidR="00CA21A1" w:rsidRDefault="00F12727">
            <w:pPr>
              <w:pStyle w:val="10"/>
            </w:pPr>
            <w:r>
              <w:rPr>
                <w:rFonts w:hint="eastAsia"/>
              </w:rPr>
              <w:t>功能分类科目</w:t>
            </w:r>
          </w:p>
        </w:tc>
        <w:tc>
          <w:tcPr>
            <w:tcW w:w="2551" w:type="dxa"/>
            <w:vMerge w:val="restart"/>
            <w:vAlign w:val="center"/>
          </w:tcPr>
          <w:p w:rsidR="00CA21A1" w:rsidRDefault="00F12727">
            <w:pPr>
              <w:pStyle w:val="10"/>
            </w:pPr>
            <w:r>
              <w:rPr>
                <w:rFonts w:hint="eastAsia"/>
              </w:rPr>
              <w:t>合计</w:t>
            </w:r>
          </w:p>
        </w:tc>
        <w:tc>
          <w:tcPr>
            <w:tcW w:w="2551" w:type="dxa"/>
            <w:vMerge w:val="restart"/>
            <w:vAlign w:val="center"/>
          </w:tcPr>
          <w:p w:rsidR="00CA21A1" w:rsidRDefault="00F12727">
            <w:pPr>
              <w:pStyle w:val="10"/>
            </w:pPr>
            <w:r>
              <w:rPr>
                <w:rFonts w:hint="eastAsia"/>
              </w:rPr>
              <w:t>基本支出</w:t>
            </w:r>
          </w:p>
        </w:tc>
        <w:tc>
          <w:tcPr>
            <w:tcW w:w="2551" w:type="dxa"/>
            <w:vMerge w:val="restart"/>
            <w:vAlign w:val="center"/>
          </w:tcPr>
          <w:p w:rsidR="00CA21A1" w:rsidRDefault="00F12727">
            <w:pPr>
              <w:pStyle w:val="10"/>
            </w:pPr>
            <w:r>
              <w:rPr>
                <w:rFonts w:hint="eastAsia"/>
              </w:rPr>
              <w:t>项目支出</w:t>
            </w:r>
          </w:p>
        </w:tc>
      </w:tr>
      <w:tr w:rsidR="00CA21A1">
        <w:trPr>
          <w:trHeight w:val="369"/>
          <w:tblHeader/>
          <w:jc w:val="center"/>
        </w:trPr>
        <w:tc>
          <w:tcPr>
            <w:tcW w:w="850" w:type="dxa"/>
            <w:vMerge/>
          </w:tcPr>
          <w:p w:rsidR="00CA21A1" w:rsidRDefault="00CA21A1"/>
        </w:tc>
        <w:tc>
          <w:tcPr>
            <w:tcW w:w="1191" w:type="dxa"/>
            <w:vAlign w:val="center"/>
          </w:tcPr>
          <w:p w:rsidR="00CA21A1" w:rsidRDefault="00F12727">
            <w:pPr>
              <w:pStyle w:val="10"/>
            </w:pPr>
            <w:r>
              <w:rPr>
                <w:rFonts w:hint="eastAsia"/>
              </w:rPr>
              <w:t>科目编码</w:t>
            </w:r>
          </w:p>
        </w:tc>
        <w:tc>
          <w:tcPr>
            <w:tcW w:w="4535" w:type="dxa"/>
            <w:vAlign w:val="center"/>
          </w:tcPr>
          <w:p w:rsidR="00CA21A1" w:rsidRDefault="00F12727">
            <w:pPr>
              <w:pStyle w:val="10"/>
            </w:pPr>
            <w:r>
              <w:rPr>
                <w:rFonts w:hint="eastAsia"/>
              </w:rPr>
              <w:t>科目名称</w:t>
            </w:r>
          </w:p>
        </w:tc>
        <w:tc>
          <w:tcPr>
            <w:tcW w:w="2551" w:type="dxa"/>
            <w:vMerge/>
          </w:tcPr>
          <w:p w:rsidR="00CA21A1" w:rsidRDefault="00CA21A1"/>
        </w:tc>
        <w:tc>
          <w:tcPr>
            <w:tcW w:w="2551" w:type="dxa"/>
            <w:vMerge/>
          </w:tcPr>
          <w:p w:rsidR="00CA21A1" w:rsidRDefault="00CA21A1"/>
        </w:tc>
        <w:tc>
          <w:tcPr>
            <w:tcW w:w="2551" w:type="dxa"/>
            <w:vMerge/>
          </w:tcPr>
          <w:p w:rsidR="00CA21A1" w:rsidRDefault="00CA21A1"/>
        </w:tc>
      </w:tr>
      <w:tr w:rsidR="00CA21A1">
        <w:trPr>
          <w:trHeight w:val="369"/>
          <w:tblHeader/>
          <w:jc w:val="center"/>
        </w:trPr>
        <w:tc>
          <w:tcPr>
            <w:tcW w:w="850" w:type="dxa"/>
            <w:vAlign w:val="center"/>
          </w:tcPr>
          <w:p w:rsidR="00CA21A1" w:rsidRDefault="00F12727">
            <w:pPr>
              <w:pStyle w:val="10"/>
            </w:pPr>
            <w:r>
              <w:rPr>
                <w:rFonts w:hint="eastAsia"/>
              </w:rPr>
              <w:t>栏次</w:t>
            </w:r>
          </w:p>
        </w:tc>
        <w:tc>
          <w:tcPr>
            <w:tcW w:w="1191" w:type="dxa"/>
            <w:vAlign w:val="center"/>
          </w:tcPr>
          <w:p w:rsidR="00CA21A1" w:rsidRDefault="00F12727">
            <w:pPr>
              <w:pStyle w:val="10"/>
            </w:pPr>
            <w:r>
              <w:t>1</w:t>
            </w:r>
          </w:p>
        </w:tc>
        <w:tc>
          <w:tcPr>
            <w:tcW w:w="4535" w:type="dxa"/>
            <w:vAlign w:val="center"/>
          </w:tcPr>
          <w:p w:rsidR="00CA21A1" w:rsidRDefault="00F12727">
            <w:pPr>
              <w:pStyle w:val="10"/>
            </w:pPr>
            <w:r>
              <w:t>2</w:t>
            </w:r>
          </w:p>
        </w:tc>
        <w:tc>
          <w:tcPr>
            <w:tcW w:w="2551" w:type="dxa"/>
            <w:vAlign w:val="center"/>
          </w:tcPr>
          <w:p w:rsidR="00CA21A1" w:rsidRDefault="00F12727">
            <w:pPr>
              <w:pStyle w:val="10"/>
            </w:pPr>
            <w:r>
              <w:t>3</w:t>
            </w:r>
          </w:p>
        </w:tc>
        <w:tc>
          <w:tcPr>
            <w:tcW w:w="2551" w:type="dxa"/>
            <w:vAlign w:val="center"/>
          </w:tcPr>
          <w:p w:rsidR="00CA21A1" w:rsidRDefault="00F12727">
            <w:pPr>
              <w:pStyle w:val="10"/>
            </w:pPr>
            <w:r>
              <w:t>4</w:t>
            </w:r>
          </w:p>
        </w:tc>
        <w:tc>
          <w:tcPr>
            <w:tcW w:w="2551" w:type="dxa"/>
            <w:vAlign w:val="center"/>
          </w:tcPr>
          <w:p w:rsidR="00CA21A1" w:rsidRDefault="00F12727">
            <w:pPr>
              <w:pStyle w:val="10"/>
            </w:pPr>
            <w:r>
              <w:t>5</w:t>
            </w:r>
          </w:p>
        </w:tc>
      </w:tr>
      <w:tr w:rsidR="00285B25">
        <w:trPr>
          <w:trHeight w:val="369"/>
          <w:jc w:val="center"/>
        </w:trPr>
        <w:tc>
          <w:tcPr>
            <w:tcW w:w="850" w:type="dxa"/>
            <w:vAlign w:val="center"/>
          </w:tcPr>
          <w:p w:rsidR="00285B25" w:rsidRDefault="00285B25">
            <w:pPr>
              <w:pStyle w:val="3"/>
            </w:pPr>
            <w:r>
              <w:t>1</w:t>
            </w:r>
          </w:p>
        </w:tc>
        <w:tc>
          <w:tcPr>
            <w:tcW w:w="1191" w:type="dxa"/>
            <w:vAlign w:val="center"/>
          </w:tcPr>
          <w:p w:rsidR="00285B25" w:rsidRDefault="00285B25">
            <w:pPr>
              <w:pStyle w:val="5"/>
            </w:pPr>
          </w:p>
        </w:tc>
        <w:tc>
          <w:tcPr>
            <w:tcW w:w="4535" w:type="dxa"/>
            <w:vAlign w:val="center"/>
          </w:tcPr>
          <w:p w:rsidR="00285B25" w:rsidRDefault="00285B25">
            <w:pPr>
              <w:pStyle w:val="6"/>
            </w:pPr>
            <w:r>
              <w:rPr>
                <w:rFonts w:hint="eastAsia"/>
              </w:rPr>
              <w:t>合计</w:t>
            </w:r>
          </w:p>
        </w:tc>
        <w:tc>
          <w:tcPr>
            <w:tcW w:w="2551" w:type="dxa"/>
            <w:vAlign w:val="center"/>
          </w:tcPr>
          <w:p w:rsidR="00285B25" w:rsidRDefault="00285B25" w:rsidP="00285B25">
            <w:pPr>
              <w:pStyle w:val="7"/>
            </w:pPr>
            <w:r>
              <w:rPr>
                <w:rFonts w:hint="eastAsia"/>
              </w:rPr>
              <w:t>9.04</w:t>
            </w:r>
          </w:p>
        </w:tc>
        <w:tc>
          <w:tcPr>
            <w:tcW w:w="2551" w:type="dxa"/>
            <w:vAlign w:val="center"/>
          </w:tcPr>
          <w:p w:rsidR="00285B25" w:rsidRDefault="00285B25" w:rsidP="001333A6">
            <w:pPr>
              <w:pStyle w:val="7"/>
            </w:pPr>
            <w:r>
              <w:rPr>
                <w:rFonts w:hint="eastAsia"/>
              </w:rPr>
              <w:t>9.04</w:t>
            </w:r>
          </w:p>
        </w:tc>
        <w:tc>
          <w:tcPr>
            <w:tcW w:w="2551" w:type="dxa"/>
            <w:vAlign w:val="center"/>
          </w:tcPr>
          <w:p w:rsidR="00285B25" w:rsidRDefault="00285B25">
            <w:pPr>
              <w:pStyle w:val="7"/>
            </w:pPr>
          </w:p>
        </w:tc>
      </w:tr>
      <w:tr w:rsidR="00285B25">
        <w:trPr>
          <w:trHeight w:val="369"/>
          <w:jc w:val="center"/>
        </w:trPr>
        <w:tc>
          <w:tcPr>
            <w:tcW w:w="850" w:type="dxa"/>
            <w:vAlign w:val="center"/>
          </w:tcPr>
          <w:p w:rsidR="00285B25" w:rsidRDefault="00285B25">
            <w:pPr>
              <w:pStyle w:val="3"/>
            </w:pPr>
            <w:r>
              <w:t>2</w:t>
            </w:r>
          </w:p>
        </w:tc>
        <w:tc>
          <w:tcPr>
            <w:tcW w:w="1191" w:type="dxa"/>
            <w:vAlign w:val="center"/>
          </w:tcPr>
          <w:p w:rsidR="00285B25" w:rsidRDefault="00285B25">
            <w:pPr>
              <w:pStyle w:val="2"/>
            </w:pPr>
            <w:r>
              <w:t>204</w:t>
            </w:r>
          </w:p>
        </w:tc>
        <w:tc>
          <w:tcPr>
            <w:tcW w:w="4535" w:type="dxa"/>
            <w:vAlign w:val="center"/>
          </w:tcPr>
          <w:p w:rsidR="00285B25" w:rsidRDefault="00285B25">
            <w:pPr>
              <w:pStyle w:val="2"/>
            </w:pPr>
            <w:r>
              <w:rPr>
                <w:rFonts w:hint="eastAsia"/>
              </w:rPr>
              <w:t>公共安全支出</w:t>
            </w:r>
          </w:p>
        </w:tc>
        <w:tc>
          <w:tcPr>
            <w:tcW w:w="2551" w:type="dxa"/>
            <w:vAlign w:val="center"/>
          </w:tcPr>
          <w:p w:rsidR="00285B25" w:rsidRDefault="00285B25">
            <w:pPr>
              <w:pStyle w:val="4"/>
            </w:pPr>
            <w:r>
              <w:rPr>
                <w:rFonts w:hint="eastAsia"/>
              </w:rPr>
              <w:t>9.04</w:t>
            </w:r>
          </w:p>
        </w:tc>
        <w:tc>
          <w:tcPr>
            <w:tcW w:w="2551" w:type="dxa"/>
            <w:vAlign w:val="center"/>
          </w:tcPr>
          <w:p w:rsidR="00285B25" w:rsidRDefault="00285B25" w:rsidP="001333A6">
            <w:pPr>
              <w:pStyle w:val="4"/>
            </w:pPr>
            <w:r>
              <w:rPr>
                <w:rFonts w:hint="eastAsia"/>
              </w:rPr>
              <w:t>9.04</w:t>
            </w:r>
          </w:p>
        </w:tc>
        <w:tc>
          <w:tcPr>
            <w:tcW w:w="2551" w:type="dxa"/>
            <w:vAlign w:val="center"/>
          </w:tcPr>
          <w:p w:rsidR="00285B25" w:rsidRDefault="00285B25">
            <w:pPr>
              <w:pStyle w:val="4"/>
            </w:pPr>
          </w:p>
        </w:tc>
      </w:tr>
      <w:tr w:rsidR="00285B25">
        <w:trPr>
          <w:trHeight w:val="369"/>
          <w:jc w:val="center"/>
        </w:trPr>
        <w:tc>
          <w:tcPr>
            <w:tcW w:w="850" w:type="dxa"/>
            <w:vAlign w:val="center"/>
          </w:tcPr>
          <w:p w:rsidR="00285B25" w:rsidRDefault="00285B25">
            <w:pPr>
              <w:pStyle w:val="3"/>
            </w:pPr>
            <w:r>
              <w:t>3</w:t>
            </w:r>
          </w:p>
        </w:tc>
        <w:tc>
          <w:tcPr>
            <w:tcW w:w="1191" w:type="dxa"/>
            <w:vAlign w:val="center"/>
          </w:tcPr>
          <w:p w:rsidR="00285B25" w:rsidRDefault="00285B25">
            <w:pPr>
              <w:pStyle w:val="2"/>
            </w:pPr>
            <w:r>
              <w:t>20402</w:t>
            </w:r>
          </w:p>
        </w:tc>
        <w:tc>
          <w:tcPr>
            <w:tcW w:w="4535" w:type="dxa"/>
            <w:vAlign w:val="center"/>
          </w:tcPr>
          <w:p w:rsidR="00285B25" w:rsidRDefault="00285B25">
            <w:pPr>
              <w:pStyle w:val="2"/>
            </w:pPr>
            <w:r>
              <w:rPr>
                <w:rFonts w:hint="eastAsia"/>
              </w:rPr>
              <w:t>公安</w:t>
            </w:r>
          </w:p>
        </w:tc>
        <w:tc>
          <w:tcPr>
            <w:tcW w:w="2551" w:type="dxa"/>
            <w:vAlign w:val="center"/>
          </w:tcPr>
          <w:p w:rsidR="00285B25" w:rsidRDefault="00285B25">
            <w:pPr>
              <w:pStyle w:val="4"/>
            </w:pPr>
            <w:r>
              <w:rPr>
                <w:rFonts w:hint="eastAsia"/>
              </w:rPr>
              <w:t>9.04</w:t>
            </w:r>
          </w:p>
        </w:tc>
        <w:tc>
          <w:tcPr>
            <w:tcW w:w="2551" w:type="dxa"/>
            <w:vAlign w:val="center"/>
          </w:tcPr>
          <w:p w:rsidR="00285B25" w:rsidRDefault="00285B25" w:rsidP="001333A6">
            <w:pPr>
              <w:pStyle w:val="4"/>
            </w:pPr>
            <w:r>
              <w:rPr>
                <w:rFonts w:hint="eastAsia"/>
              </w:rPr>
              <w:t>9.04</w:t>
            </w:r>
          </w:p>
        </w:tc>
        <w:tc>
          <w:tcPr>
            <w:tcW w:w="2551" w:type="dxa"/>
            <w:vAlign w:val="center"/>
          </w:tcPr>
          <w:p w:rsidR="00285B25" w:rsidRDefault="00285B25">
            <w:pPr>
              <w:pStyle w:val="4"/>
            </w:pPr>
          </w:p>
        </w:tc>
      </w:tr>
      <w:tr w:rsidR="00285B25">
        <w:trPr>
          <w:trHeight w:val="369"/>
          <w:jc w:val="center"/>
        </w:trPr>
        <w:tc>
          <w:tcPr>
            <w:tcW w:w="850" w:type="dxa"/>
            <w:vAlign w:val="center"/>
          </w:tcPr>
          <w:p w:rsidR="00285B25" w:rsidRDefault="00285B25">
            <w:pPr>
              <w:pStyle w:val="3"/>
            </w:pPr>
            <w:r>
              <w:t>4</w:t>
            </w:r>
          </w:p>
        </w:tc>
        <w:tc>
          <w:tcPr>
            <w:tcW w:w="1191" w:type="dxa"/>
            <w:vAlign w:val="center"/>
          </w:tcPr>
          <w:p w:rsidR="00285B25" w:rsidRDefault="00285B25">
            <w:pPr>
              <w:pStyle w:val="2"/>
            </w:pPr>
            <w:r>
              <w:t>2040201</w:t>
            </w:r>
          </w:p>
        </w:tc>
        <w:tc>
          <w:tcPr>
            <w:tcW w:w="4535" w:type="dxa"/>
            <w:vAlign w:val="center"/>
          </w:tcPr>
          <w:p w:rsidR="00285B25" w:rsidRDefault="00285B25">
            <w:pPr>
              <w:pStyle w:val="2"/>
            </w:pPr>
            <w:r>
              <w:rPr>
                <w:rFonts w:hint="eastAsia"/>
              </w:rPr>
              <w:t>行政运行</w:t>
            </w:r>
          </w:p>
        </w:tc>
        <w:tc>
          <w:tcPr>
            <w:tcW w:w="2551" w:type="dxa"/>
            <w:vAlign w:val="center"/>
          </w:tcPr>
          <w:p w:rsidR="00285B25" w:rsidRDefault="00285B25">
            <w:pPr>
              <w:pStyle w:val="4"/>
            </w:pPr>
            <w:r>
              <w:rPr>
                <w:rFonts w:hint="eastAsia"/>
              </w:rPr>
              <w:t>9.04</w:t>
            </w:r>
          </w:p>
        </w:tc>
        <w:tc>
          <w:tcPr>
            <w:tcW w:w="2551" w:type="dxa"/>
            <w:vAlign w:val="center"/>
          </w:tcPr>
          <w:p w:rsidR="00285B25" w:rsidRDefault="00285B25" w:rsidP="001333A6">
            <w:pPr>
              <w:pStyle w:val="4"/>
            </w:pPr>
            <w:r>
              <w:rPr>
                <w:rFonts w:hint="eastAsia"/>
              </w:rPr>
              <w:t>9.04</w:t>
            </w:r>
          </w:p>
        </w:tc>
        <w:tc>
          <w:tcPr>
            <w:tcW w:w="2551" w:type="dxa"/>
            <w:vAlign w:val="center"/>
          </w:tcPr>
          <w:p w:rsidR="00285B25" w:rsidRDefault="00285B25">
            <w:pPr>
              <w:pStyle w:val="4"/>
            </w:pPr>
          </w:p>
        </w:tc>
      </w:tr>
    </w:tbl>
    <w:p w:rsidR="00CA21A1" w:rsidRDefault="00CA21A1">
      <w:pPr>
        <w:sectPr w:rsidR="00CA21A1">
          <w:pgSz w:w="16840" w:h="11900" w:orient="landscape"/>
          <w:pgMar w:top="1361" w:right="1020" w:bottom="1134" w:left="1020" w:header="720" w:footer="720" w:gutter="0"/>
          <w:cols w:space="720"/>
        </w:sectPr>
      </w:pPr>
    </w:p>
    <w:p w:rsidR="00CA21A1" w:rsidRDefault="00F12727">
      <w:pPr>
        <w:jc w:val="center"/>
        <w:outlineLvl w:val="4"/>
      </w:pPr>
      <w:r>
        <w:rPr>
          <w:rFonts w:ascii="方正小标宋_GBK" w:eastAsia="方正小标宋_GBK" w:hAnsi="方正小标宋_GBK" w:cs="方正小标宋_GBK" w:hint="eastAsia"/>
          <w:color w:val="000000"/>
          <w:sz w:val="36"/>
        </w:rPr>
        <w:lastRenderedPageBreak/>
        <w:t>单位预算一般公共预算财政拨款基本支出表</w:t>
      </w:r>
    </w:p>
    <w:tbl>
      <w:tblPr>
        <w:tblW w:w="142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CA21A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A21A1" w:rsidRDefault="00F12727">
            <w:pPr>
              <w:pStyle w:val="20"/>
            </w:pPr>
            <w:r>
              <w:t>553002</w:t>
            </w:r>
            <w:r>
              <w:rPr>
                <w:rFonts w:hint="eastAsia"/>
              </w:rPr>
              <w:t>唐山市丰南区公安局</w:t>
            </w:r>
            <w:r w:rsidR="00E77E36">
              <w:rPr>
                <w:rFonts w:ascii="宋体" w:eastAsia="宋体" w:hAnsi="宋体" w:cs="宋体" w:hint="eastAsia"/>
              </w:rPr>
              <w:t>岔河</w:t>
            </w:r>
            <w:r>
              <w:rPr>
                <w:rFonts w:hint="eastAsia"/>
              </w:rPr>
              <w:t>派出所</w:t>
            </w:r>
          </w:p>
        </w:tc>
        <w:tc>
          <w:tcPr>
            <w:tcW w:w="2551" w:type="dxa"/>
            <w:tcBorders>
              <w:top w:val="single" w:sz="6" w:space="0" w:color="FFFFFF"/>
              <w:left w:val="single" w:sz="6" w:space="0" w:color="FFFFFF"/>
              <w:right w:val="single" w:sz="6" w:space="0" w:color="FFFFFF"/>
            </w:tcBorders>
            <w:vAlign w:val="center"/>
          </w:tcPr>
          <w:p w:rsidR="00CA21A1" w:rsidRDefault="00F12727">
            <w:pPr>
              <w:pStyle w:val="21"/>
            </w:pPr>
            <w:r>
              <w:rPr>
                <w:rFonts w:hint="eastAsia"/>
              </w:rPr>
              <w:t>预算年度：2021</w:t>
            </w:r>
          </w:p>
        </w:tc>
        <w:tc>
          <w:tcPr>
            <w:tcW w:w="5103" w:type="dxa"/>
            <w:gridSpan w:val="2"/>
            <w:tcBorders>
              <w:top w:val="single" w:sz="6" w:space="0" w:color="FFFFFF"/>
              <w:left w:val="single" w:sz="6" w:space="0" w:color="FFFFFF"/>
              <w:right w:val="single" w:sz="6" w:space="0" w:color="FFFFFF"/>
            </w:tcBorders>
            <w:vAlign w:val="center"/>
          </w:tcPr>
          <w:p w:rsidR="00CA21A1" w:rsidRDefault="00F12727">
            <w:pPr>
              <w:pStyle w:val="22"/>
            </w:pPr>
            <w:r>
              <w:rPr>
                <w:rFonts w:hint="eastAsia"/>
              </w:rPr>
              <w:t>单位：万元</w:t>
            </w:r>
          </w:p>
        </w:tc>
      </w:tr>
      <w:tr w:rsidR="00CA21A1">
        <w:trPr>
          <w:trHeight w:val="369"/>
          <w:tblHeader/>
          <w:jc w:val="center"/>
        </w:trPr>
        <w:tc>
          <w:tcPr>
            <w:tcW w:w="850" w:type="dxa"/>
            <w:vMerge w:val="restart"/>
            <w:vAlign w:val="center"/>
          </w:tcPr>
          <w:p w:rsidR="00CA21A1" w:rsidRDefault="00F12727">
            <w:pPr>
              <w:pStyle w:val="10"/>
            </w:pPr>
            <w:r>
              <w:rPr>
                <w:rFonts w:hint="eastAsia"/>
              </w:rPr>
              <w:t>序号</w:t>
            </w:r>
          </w:p>
        </w:tc>
        <w:tc>
          <w:tcPr>
            <w:tcW w:w="5726" w:type="dxa"/>
            <w:gridSpan w:val="2"/>
            <w:vAlign w:val="center"/>
          </w:tcPr>
          <w:p w:rsidR="00CA21A1" w:rsidRDefault="00F12727">
            <w:pPr>
              <w:pStyle w:val="10"/>
            </w:pPr>
            <w:r>
              <w:rPr>
                <w:rFonts w:hint="eastAsia"/>
              </w:rPr>
              <w:t>支出单位经济分类科目</w:t>
            </w:r>
          </w:p>
        </w:tc>
        <w:tc>
          <w:tcPr>
            <w:tcW w:w="7654" w:type="dxa"/>
            <w:gridSpan w:val="3"/>
            <w:vAlign w:val="center"/>
          </w:tcPr>
          <w:p w:rsidR="00CA21A1" w:rsidRDefault="00F12727">
            <w:pPr>
              <w:pStyle w:val="10"/>
            </w:pPr>
            <w:r>
              <w:rPr>
                <w:rFonts w:hint="eastAsia"/>
              </w:rPr>
              <w:t>一般公共预算基本支出</w:t>
            </w:r>
          </w:p>
        </w:tc>
      </w:tr>
      <w:tr w:rsidR="00CA21A1">
        <w:trPr>
          <w:trHeight w:val="369"/>
          <w:tblHeader/>
          <w:jc w:val="center"/>
        </w:trPr>
        <w:tc>
          <w:tcPr>
            <w:tcW w:w="850" w:type="dxa"/>
            <w:vMerge/>
          </w:tcPr>
          <w:p w:rsidR="00CA21A1" w:rsidRDefault="00CA21A1"/>
        </w:tc>
        <w:tc>
          <w:tcPr>
            <w:tcW w:w="1191" w:type="dxa"/>
            <w:vAlign w:val="center"/>
          </w:tcPr>
          <w:p w:rsidR="00CA21A1" w:rsidRDefault="00F12727">
            <w:pPr>
              <w:pStyle w:val="10"/>
            </w:pPr>
            <w:r>
              <w:rPr>
                <w:rFonts w:hint="eastAsia"/>
              </w:rPr>
              <w:t>科目编码</w:t>
            </w:r>
          </w:p>
        </w:tc>
        <w:tc>
          <w:tcPr>
            <w:tcW w:w="4535" w:type="dxa"/>
            <w:vAlign w:val="center"/>
          </w:tcPr>
          <w:p w:rsidR="00CA21A1" w:rsidRDefault="00F12727">
            <w:pPr>
              <w:pStyle w:val="10"/>
            </w:pPr>
            <w:r>
              <w:rPr>
                <w:rFonts w:hint="eastAsia"/>
              </w:rPr>
              <w:t>科目名称</w:t>
            </w:r>
          </w:p>
        </w:tc>
        <w:tc>
          <w:tcPr>
            <w:tcW w:w="2551" w:type="dxa"/>
            <w:vAlign w:val="center"/>
          </w:tcPr>
          <w:p w:rsidR="00CA21A1" w:rsidRDefault="00F12727">
            <w:pPr>
              <w:pStyle w:val="10"/>
            </w:pPr>
            <w:r>
              <w:rPr>
                <w:rFonts w:hint="eastAsia"/>
              </w:rPr>
              <w:t>合计</w:t>
            </w:r>
          </w:p>
        </w:tc>
        <w:tc>
          <w:tcPr>
            <w:tcW w:w="2551" w:type="dxa"/>
            <w:vAlign w:val="center"/>
          </w:tcPr>
          <w:p w:rsidR="00CA21A1" w:rsidRDefault="00F12727">
            <w:pPr>
              <w:pStyle w:val="10"/>
            </w:pPr>
            <w:r>
              <w:rPr>
                <w:rFonts w:hint="eastAsia"/>
              </w:rPr>
              <w:t>人员经费</w:t>
            </w:r>
          </w:p>
        </w:tc>
        <w:tc>
          <w:tcPr>
            <w:tcW w:w="2552" w:type="dxa"/>
            <w:vAlign w:val="center"/>
          </w:tcPr>
          <w:p w:rsidR="00CA21A1" w:rsidRDefault="00F12727">
            <w:pPr>
              <w:pStyle w:val="10"/>
            </w:pPr>
            <w:r>
              <w:rPr>
                <w:rFonts w:hint="eastAsia"/>
              </w:rPr>
              <w:t>公用经费</w:t>
            </w:r>
          </w:p>
        </w:tc>
      </w:tr>
      <w:tr w:rsidR="00CA21A1">
        <w:trPr>
          <w:trHeight w:val="369"/>
          <w:tblHeader/>
          <w:jc w:val="center"/>
        </w:trPr>
        <w:tc>
          <w:tcPr>
            <w:tcW w:w="850" w:type="dxa"/>
            <w:vAlign w:val="center"/>
          </w:tcPr>
          <w:p w:rsidR="00CA21A1" w:rsidRDefault="00F12727">
            <w:pPr>
              <w:pStyle w:val="10"/>
            </w:pPr>
            <w:r>
              <w:rPr>
                <w:rFonts w:hint="eastAsia"/>
              </w:rPr>
              <w:t>栏次</w:t>
            </w:r>
          </w:p>
        </w:tc>
        <w:tc>
          <w:tcPr>
            <w:tcW w:w="1191" w:type="dxa"/>
            <w:vAlign w:val="center"/>
          </w:tcPr>
          <w:p w:rsidR="00CA21A1" w:rsidRDefault="00F12727">
            <w:pPr>
              <w:pStyle w:val="10"/>
            </w:pPr>
            <w:r>
              <w:t>1</w:t>
            </w:r>
          </w:p>
        </w:tc>
        <w:tc>
          <w:tcPr>
            <w:tcW w:w="4535" w:type="dxa"/>
            <w:vAlign w:val="center"/>
          </w:tcPr>
          <w:p w:rsidR="00CA21A1" w:rsidRDefault="00F12727">
            <w:pPr>
              <w:pStyle w:val="10"/>
            </w:pPr>
            <w:r>
              <w:t>2</w:t>
            </w:r>
          </w:p>
        </w:tc>
        <w:tc>
          <w:tcPr>
            <w:tcW w:w="2551" w:type="dxa"/>
            <w:vAlign w:val="center"/>
          </w:tcPr>
          <w:p w:rsidR="00CA21A1" w:rsidRDefault="00F12727">
            <w:pPr>
              <w:pStyle w:val="10"/>
            </w:pPr>
            <w:r>
              <w:t>3</w:t>
            </w:r>
          </w:p>
        </w:tc>
        <w:tc>
          <w:tcPr>
            <w:tcW w:w="2551" w:type="dxa"/>
            <w:vAlign w:val="center"/>
          </w:tcPr>
          <w:p w:rsidR="00CA21A1" w:rsidRDefault="00F12727">
            <w:pPr>
              <w:pStyle w:val="10"/>
            </w:pPr>
            <w:r>
              <w:t>4</w:t>
            </w:r>
          </w:p>
        </w:tc>
        <w:tc>
          <w:tcPr>
            <w:tcW w:w="2552" w:type="dxa"/>
            <w:vAlign w:val="center"/>
          </w:tcPr>
          <w:p w:rsidR="00CA21A1" w:rsidRDefault="00F12727">
            <w:pPr>
              <w:pStyle w:val="10"/>
            </w:pPr>
            <w:r>
              <w:t>5</w:t>
            </w:r>
          </w:p>
        </w:tc>
      </w:tr>
      <w:tr w:rsidR="003257F4">
        <w:trPr>
          <w:trHeight w:val="369"/>
          <w:jc w:val="center"/>
        </w:trPr>
        <w:tc>
          <w:tcPr>
            <w:tcW w:w="850" w:type="dxa"/>
            <w:vAlign w:val="center"/>
          </w:tcPr>
          <w:p w:rsidR="003257F4" w:rsidRDefault="003257F4">
            <w:pPr>
              <w:pStyle w:val="3"/>
            </w:pPr>
            <w:r>
              <w:t>1</w:t>
            </w:r>
          </w:p>
        </w:tc>
        <w:tc>
          <w:tcPr>
            <w:tcW w:w="1191" w:type="dxa"/>
            <w:vAlign w:val="center"/>
          </w:tcPr>
          <w:p w:rsidR="003257F4" w:rsidRDefault="003257F4">
            <w:pPr>
              <w:pStyle w:val="5"/>
            </w:pPr>
          </w:p>
        </w:tc>
        <w:tc>
          <w:tcPr>
            <w:tcW w:w="4535" w:type="dxa"/>
            <w:vAlign w:val="center"/>
          </w:tcPr>
          <w:p w:rsidR="003257F4" w:rsidRDefault="003257F4">
            <w:pPr>
              <w:pStyle w:val="6"/>
            </w:pPr>
            <w:r>
              <w:rPr>
                <w:rFonts w:hint="eastAsia"/>
              </w:rPr>
              <w:t>合计</w:t>
            </w:r>
          </w:p>
        </w:tc>
        <w:tc>
          <w:tcPr>
            <w:tcW w:w="2551" w:type="dxa"/>
            <w:vAlign w:val="center"/>
          </w:tcPr>
          <w:p w:rsidR="003257F4" w:rsidRDefault="003257F4">
            <w:pPr>
              <w:pStyle w:val="7"/>
            </w:pPr>
            <w:r>
              <w:rPr>
                <w:rFonts w:hint="eastAsia"/>
              </w:rPr>
              <w:t>9.04</w:t>
            </w:r>
          </w:p>
        </w:tc>
        <w:tc>
          <w:tcPr>
            <w:tcW w:w="2551" w:type="dxa"/>
            <w:vAlign w:val="center"/>
          </w:tcPr>
          <w:p w:rsidR="003257F4" w:rsidRDefault="003257F4">
            <w:pPr>
              <w:pStyle w:val="7"/>
            </w:pPr>
          </w:p>
        </w:tc>
        <w:tc>
          <w:tcPr>
            <w:tcW w:w="2552" w:type="dxa"/>
            <w:vAlign w:val="center"/>
          </w:tcPr>
          <w:p w:rsidR="003257F4" w:rsidRDefault="003257F4" w:rsidP="001333A6">
            <w:pPr>
              <w:pStyle w:val="7"/>
            </w:pPr>
            <w:r>
              <w:rPr>
                <w:rFonts w:hint="eastAsia"/>
              </w:rPr>
              <w:t>9.04</w:t>
            </w:r>
          </w:p>
        </w:tc>
      </w:tr>
      <w:tr w:rsidR="003257F4">
        <w:trPr>
          <w:trHeight w:val="369"/>
          <w:jc w:val="center"/>
        </w:trPr>
        <w:tc>
          <w:tcPr>
            <w:tcW w:w="850" w:type="dxa"/>
            <w:vAlign w:val="center"/>
          </w:tcPr>
          <w:p w:rsidR="003257F4" w:rsidRDefault="003257F4">
            <w:pPr>
              <w:pStyle w:val="3"/>
            </w:pPr>
            <w:r>
              <w:t>2</w:t>
            </w:r>
          </w:p>
        </w:tc>
        <w:tc>
          <w:tcPr>
            <w:tcW w:w="1191" w:type="dxa"/>
            <w:vAlign w:val="center"/>
          </w:tcPr>
          <w:p w:rsidR="003257F4" w:rsidRDefault="003257F4">
            <w:pPr>
              <w:pStyle w:val="2"/>
            </w:pPr>
            <w:r>
              <w:t>302</w:t>
            </w:r>
          </w:p>
        </w:tc>
        <w:tc>
          <w:tcPr>
            <w:tcW w:w="4535" w:type="dxa"/>
            <w:vAlign w:val="center"/>
          </w:tcPr>
          <w:p w:rsidR="003257F4" w:rsidRDefault="003257F4">
            <w:pPr>
              <w:pStyle w:val="2"/>
            </w:pPr>
            <w:r>
              <w:rPr>
                <w:rFonts w:hint="eastAsia"/>
              </w:rPr>
              <w:t>商品和服务支出</w:t>
            </w:r>
          </w:p>
        </w:tc>
        <w:tc>
          <w:tcPr>
            <w:tcW w:w="2551" w:type="dxa"/>
            <w:vAlign w:val="center"/>
          </w:tcPr>
          <w:p w:rsidR="003257F4" w:rsidRDefault="003257F4">
            <w:pPr>
              <w:pStyle w:val="4"/>
            </w:pPr>
            <w:r>
              <w:rPr>
                <w:rFonts w:hint="eastAsia"/>
              </w:rPr>
              <w:t>9.04</w:t>
            </w:r>
          </w:p>
        </w:tc>
        <w:tc>
          <w:tcPr>
            <w:tcW w:w="2551" w:type="dxa"/>
            <w:vAlign w:val="center"/>
          </w:tcPr>
          <w:p w:rsidR="003257F4" w:rsidRDefault="003257F4">
            <w:pPr>
              <w:pStyle w:val="4"/>
            </w:pPr>
          </w:p>
        </w:tc>
        <w:tc>
          <w:tcPr>
            <w:tcW w:w="2552" w:type="dxa"/>
            <w:vAlign w:val="center"/>
          </w:tcPr>
          <w:p w:rsidR="003257F4" w:rsidRDefault="003257F4" w:rsidP="001333A6">
            <w:pPr>
              <w:pStyle w:val="4"/>
            </w:pPr>
            <w:r>
              <w:rPr>
                <w:rFonts w:hint="eastAsia"/>
              </w:rPr>
              <w:t>9.04</w:t>
            </w:r>
          </w:p>
        </w:tc>
      </w:tr>
      <w:tr w:rsidR="003257F4">
        <w:trPr>
          <w:trHeight w:val="369"/>
          <w:jc w:val="center"/>
        </w:trPr>
        <w:tc>
          <w:tcPr>
            <w:tcW w:w="850" w:type="dxa"/>
            <w:vAlign w:val="center"/>
          </w:tcPr>
          <w:p w:rsidR="003257F4" w:rsidRDefault="003257F4">
            <w:pPr>
              <w:pStyle w:val="3"/>
            </w:pPr>
            <w:r>
              <w:t>3</w:t>
            </w:r>
          </w:p>
        </w:tc>
        <w:tc>
          <w:tcPr>
            <w:tcW w:w="1191" w:type="dxa"/>
            <w:vAlign w:val="center"/>
          </w:tcPr>
          <w:p w:rsidR="003257F4" w:rsidRDefault="003257F4">
            <w:pPr>
              <w:pStyle w:val="2"/>
            </w:pPr>
            <w:r>
              <w:t>30201</w:t>
            </w:r>
          </w:p>
        </w:tc>
        <w:tc>
          <w:tcPr>
            <w:tcW w:w="4535" w:type="dxa"/>
            <w:vAlign w:val="center"/>
          </w:tcPr>
          <w:p w:rsidR="003257F4" w:rsidRDefault="003257F4">
            <w:pPr>
              <w:pStyle w:val="2"/>
            </w:pPr>
            <w:r>
              <w:rPr>
                <w:rFonts w:hint="eastAsia"/>
              </w:rPr>
              <w:t>办公费</w:t>
            </w:r>
          </w:p>
        </w:tc>
        <w:tc>
          <w:tcPr>
            <w:tcW w:w="2551" w:type="dxa"/>
            <w:vAlign w:val="center"/>
          </w:tcPr>
          <w:p w:rsidR="003257F4" w:rsidRDefault="003257F4">
            <w:pPr>
              <w:pStyle w:val="4"/>
            </w:pPr>
            <w:r>
              <w:rPr>
                <w:rFonts w:hint="eastAsia"/>
              </w:rPr>
              <w:t>1.2</w:t>
            </w:r>
          </w:p>
        </w:tc>
        <w:tc>
          <w:tcPr>
            <w:tcW w:w="2551" w:type="dxa"/>
            <w:vAlign w:val="center"/>
          </w:tcPr>
          <w:p w:rsidR="003257F4" w:rsidRDefault="003257F4">
            <w:pPr>
              <w:pStyle w:val="4"/>
            </w:pPr>
          </w:p>
        </w:tc>
        <w:tc>
          <w:tcPr>
            <w:tcW w:w="2552" w:type="dxa"/>
            <w:vAlign w:val="center"/>
          </w:tcPr>
          <w:p w:rsidR="003257F4" w:rsidRDefault="003257F4" w:rsidP="001333A6">
            <w:pPr>
              <w:pStyle w:val="4"/>
            </w:pPr>
            <w:r>
              <w:rPr>
                <w:rFonts w:hint="eastAsia"/>
              </w:rPr>
              <w:t>1.2</w:t>
            </w:r>
          </w:p>
        </w:tc>
      </w:tr>
      <w:tr w:rsidR="003257F4">
        <w:trPr>
          <w:trHeight w:val="369"/>
          <w:jc w:val="center"/>
        </w:trPr>
        <w:tc>
          <w:tcPr>
            <w:tcW w:w="850" w:type="dxa"/>
            <w:vAlign w:val="center"/>
          </w:tcPr>
          <w:p w:rsidR="003257F4" w:rsidRDefault="003257F4">
            <w:pPr>
              <w:pStyle w:val="3"/>
            </w:pPr>
            <w:r>
              <w:t>4</w:t>
            </w:r>
          </w:p>
        </w:tc>
        <w:tc>
          <w:tcPr>
            <w:tcW w:w="1191" w:type="dxa"/>
            <w:vAlign w:val="center"/>
          </w:tcPr>
          <w:p w:rsidR="003257F4" w:rsidRDefault="003257F4">
            <w:pPr>
              <w:pStyle w:val="2"/>
            </w:pPr>
            <w:r>
              <w:t>30207</w:t>
            </w:r>
          </w:p>
        </w:tc>
        <w:tc>
          <w:tcPr>
            <w:tcW w:w="4535" w:type="dxa"/>
            <w:vAlign w:val="center"/>
          </w:tcPr>
          <w:p w:rsidR="003257F4" w:rsidRDefault="003257F4">
            <w:pPr>
              <w:pStyle w:val="2"/>
            </w:pPr>
            <w:r>
              <w:rPr>
                <w:rFonts w:hint="eastAsia"/>
              </w:rPr>
              <w:t>邮电费</w:t>
            </w:r>
          </w:p>
        </w:tc>
        <w:tc>
          <w:tcPr>
            <w:tcW w:w="2551" w:type="dxa"/>
            <w:vAlign w:val="center"/>
          </w:tcPr>
          <w:p w:rsidR="003257F4" w:rsidRDefault="003257F4">
            <w:pPr>
              <w:pStyle w:val="4"/>
            </w:pPr>
            <w:r>
              <w:rPr>
                <w:rFonts w:hint="eastAsia"/>
              </w:rPr>
              <w:t>0.4</w:t>
            </w:r>
          </w:p>
        </w:tc>
        <w:tc>
          <w:tcPr>
            <w:tcW w:w="2551" w:type="dxa"/>
            <w:vAlign w:val="center"/>
          </w:tcPr>
          <w:p w:rsidR="003257F4" w:rsidRDefault="003257F4">
            <w:pPr>
              <w:pStyle w:val="4"/>
            </w:pPr>
          </w:p>
        </w:tc>
        <w:tc>
          <w:tcPr>
            <w:tcW w:w="2552" w:type="dxa"/>
            <w:vAlign w:val="center"/>
          </w:tcPr>
          <w:p w:rsidR="003257F4" w:rsidRDefault="003257F4" w:rsidP="001333A6">
            <w:pPr>
              <w:pStyle w:val="4"/>
            </w:pPr>
            <w:r>
              <w:rPr>
                <w:rFonts w:hint="eastAsia"/>
              </w:rPr>
              <w:t>0.4</w:t>
            </w:r>
          </w:p>
        </w:tc>
      </w:tr>
      <w:tr w:rsidR="003257F4">
        <w:trPr>
          <w:trHeight w:val="369"/>
          <w:jc w:val="center"/>
        </w:trPr>
        <w:tc>
          <w:tcPr>
            <w:tcW w:w="850" w:type="dxa"/>
            <w:vAlign w:val="center"/>
          </w:tcPr>
          <w:p w:rsidR="003257F4" w:rsidRDefault="003257F4">
            <w:pPr>
              <w:pStyle w:val="3"/>
            </w:pPr>
            <w:r>
              <w:t>5</w:t>
            </w:r>
          </w:p>
        </w:tc>
        <w:tc>
          <w:tcPr>
            <w:tcW w:w="1191" w:type="dxa"/>
            <w:vAlign w:val="center"/>
          </w:tcPr>
          <w:p w:rsidR="003257F4" w:rsidRDefault="003257F4">
            <w:pPr>
              <w:pStyle w:val="2"/>
            </w:pPr>
            <w:r>
              <w:t>30218</w:t>
            </w:r>
          </w:p>
        </w:tc>
        <w:tc>
          <w:tcPr>
            <w:tcW w:w="4535" w:type="dxa"/>
            <w:vAlign w:val="center"/>
          </w:tcPr>
          <w:p w:rsidR="003257F4" w:rsidRDefault="003257F4">
            <w:pPr>
              <w:pStyle w:val="2"/>
            </w:pPr>
            <w:r>
              <w:rPr>
                <w:rFonts w:hint="eastAsia"/>
              </w:rPr>
              <w:t>专用材料费</w:t>
            </w:r>
          </w:p>
        </w:tc>
        <w:tc>
          <w:tcPr>
            <w:tcW w:w="2551" w:type="dxa"/>
            <w:vAlign w:val="center"/>
          </w:tcPr>
          <w:p w:rsidR="003257F4" w:rsidRDefault="003257F4" w:rsidP="003257F4">
            <w:pPr>
              <w:pStyle w:val="4"/>
            </w:pPr>
            <w:r>
              <w:rPr>
                <w:rFonts w:hint="eastAsia"/>
              </w:rPr>
              <w:t>7.44</w:t>
            </w:r>
          </w:p>
        </w:tc>
        <w:tc>
          <w:tcPr>
            <w:tcW w:w="2551" w:type="dxa"/>
            <w:vAlign w:val="center"/>
          </w:tcPr>
          <w:p w:rsidR="003257F4" w:rsidRDefault="003257F4">
            <w:pPr>
              <w:pStyle w:val="4"/>
            </w:pPr>
          </w:p>
        </w:tc>
        <w:tc>
          <w:tcPr>
            <w:tcW w:w="2552" w:type="dxa"/>
            <w:vAlign w:val="center"/>
          </w:tcPr>
          <w:p w:rsidR="003257F4" w:rsidRDefault="003257F4" w:rsidP="001333A6">
            <w:pPr>
              <w:pStyle w:val="4"/>
            </w:pPr>
            <w:r>
              <w:rPr>
                <w:rFonts w:hint="eastAsia"/>
              </w:rPr>
              <w:t>7.44</w:t>
            </w:r>
          </w:p>
        </w:tc>
      </w:tr>
    </w:tbl>
    <w:p w:rsidR="00CA21A1" w:rsidRDefault="00CA21A1">
      <w:pPr>
        <w:sectPr w:rsidR="00CA21A1">
          <w:pgSz w:w="16840" w:h="11900" w:orient="landscape"/>
          <w:pgMar w:top="1361" w:right="1020" w:bottom="1134" w:left="1020" w:header="720" w:footer="720" w:gutter="0"/>
          <w:cols w:space="720"/>
        </w:sectPr>
      </w:pPr>
    </w:p>
    <w:p w:rsidR="00CA21A1" w:rsidRDefault="00F12727">
      <w:pPr>
        <w:jc w:val="center"/>
        <w:outlineLvl w:val="4"/>
      </w:pPr>
      <w:r>
        <w:rPr>
          <w:rFonts w:ascii="方正小标宋_GBK" w:eastAsia="方正小标宋_GBK" w:hAnsi="方正小标宋_GBK" w:cs="方正小标宋_GBK" w:hint="eastAsia"/>
          <w:color w:val="000000"/>
          <w:sz w:val="36"/>
        </w:rPr>
        <w:lastRenderedPageBreak/>
        <w:t>单位预算政府基金预算财政拨款支出表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CA21A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A21A1" w:rsidRDefault="00F12727">
            <w:pPr>
              <w:pStyle w:val="20"/>
            </w:pPr>
            <w:r>
              <w:t>553002</w:t>
            </w:r>
            <w:r>
              <w:rPr>
                <w:rFonts w:hint="eastAsia"/>
              </w:rPr>
              <w:t>唐山市丰南区公安局</w:t>
            </w:r>
            <w:r w:rsidR="00E77E36">
              <w:rPr>
                <w:rFonts w:ascii="宋体" w:eastAsia="宋体" w:hAnsi="宋体" w:cs="宋体" w:hint="eastAsia"/>
              </w:rPr>
              <w:t>岔河</w:t>
            </w:r>
            <w:r>
              <w:rPr>
                <w:rFonts w:hint="eastAsia"/>
              </w:rPr>
              <w:t>派出所</w:t>
            </w:r>
          </w:p>
        </w:tc>
        <w:tc>
          <w:tcPr>
            <w:tcW w:w="2551" w:type="dxa"/>
            <w:tcBorders>
              <w:top w:val="single" w:sz="6" w:space="0" w:color="FFFFFF"/>
              <w:left w:val="single" w:sz="6" w:space="0" w:color="FFFFFF"/>
              <w:right w:val="single" w:sz="6" w:space="0" w:color="FFFFFF"/>
            </w:tcBorders>
            <w:vAlign w:val="center"/>
          </w:tcPr>
          <w:p w:rsidR="00CA21A1" w:rsidRDefault="00F12727">
            <w:pPr>
              <w:pStyle w:val="21"/>
            </w:pPr>
            <w:r>
              <w:rPr>
                <w:rFonts w:hint="eastAsia"/>
              </w:rPr>
              <w:t>预算年度：2021</w:t>
            </w:r>
          </w:p>
        </w:tc>
        <w:tc>
          <w:tcPr>
            <w:tcW w:w="5102" w:type="dxa"/>
            <w:gridSpan w:val="2"/>
            <w:tcBorders>
              <w:top w:val="single" w:sz="6" w:space="0" w:color="FFFFFF"/>
              <w:left w:val="single" w:sz="6" w:space="0" w:color="FFFFFF"/>
              <w:right w:val="single" w:sz="6" w:space="0" w:color="FFFFFF"/>
            </w:tcBorders>
            <w:vAlign w:val="center"/>
          </w:tcPr>
          <w:p w:rsidR="00CA21A1" w:rsidRDefault="00F12727">
            <w:pPr>
              <w:pStyle w:val="22"/>
            </w:pPr>
            <w:r>
              <w:rPr>
                <w:rFonts w:hint="eastAsia"/>
              </w:rPr>
              <w:t>单位：万元</w:t>
            </w:r>
          </w:p>
        </w:tc>
      </w:tr>
      <w:tr w:rsidR="00CA21A1">
        <w:trPr>
          <w:trHeight w:val="369"/>
          <w:tblHeader/>
          <w:jc w:val="center"/>
        </w:trPr>
        <w:tc>
          <w:tcPr>
            <w:tcW w:w="850" w:type="dxa"/>
            <w:vMerge w:val="restart"/>
            <w:vAlign w:val="center"/>
          </w:tcPr>
          <w:p w:rsidR="00CA21A1" w:rsidRDefault="00F12727">
            <w:pPr>
              <w:pStyle w:val="10"/>
            </w:pPr>
            <w:r>
              <w:rPr>
                <w:rFonts w:hint="eastAsia"/>
              </w:rPr>
              <w:t>序号</w:t>
            </w:r>
          </w:p>
        </w:tc>
        <w:tc>
          <w:tcPr>
            <w:tcW w:w="5726" w:type="dxa"/>
            <w:gridSpan w:val="2"/>
            <w:vAlign w:val="center"/>
          </w:tcPr>
          <w:p w:rsidR="00CA21A1" w:rsidRDefault="00F12727">
            <w:pPr>
              <w:pStyle w:val="10"/>
            </w:pPr>
            <w:r>
              <w:rPr>
                <w:rFonts w:hint="eastAsia"/>
              </w:rPr>
              <w:t>功能分类科目</w:t>
            </w:r>
          </w:p>
        </w:tc>
        <w:tc>
          <w:tcPr>
            <w:tcW w:w="2551" w:type="dxa"/>
            <w:vMerge w:val="restart"/>
            <w:vAlign w:val="center"/>
          </w:tcPr>
          <w:p w:rsidR="00CA21A1" w:rsidRDefault="00F12727">
            <w:pPr>
              <w:pStyle w:val="10"/>
            </w:pPr>
            <w:r>
              <w:rPr>
                <w:rFonts w:hint="eastAsia"/>
              </w:rPr>
              <w:t>合计</w:t>
            </w:r>
          </w:p>
        </w:tc>
        <w:tc>
          <w:tcPr>
            <w:tcW w:w="2551" w:type="dxa"/>
            <w:vMerge w:val="restart"/>
            <w:vAlign w:val="center"/>
          </w:tcPr>
          <w:p w:rsidR="00CA21A1" w:rsidRDefault="00F12727">
            <w:pPr>
              <w:pStyle w:val="10"/>
            </w:pPr>
            <w:r>
              <w:rPr>
                <w:rFonts w:hint="eastAsia"/>
              </w:rPr>
              <w:t>基本支出</w:t>
            </w:r>
          </w:p>
        </w:tc>
        <w:tc>
          <w:tcPr>
            <w:tcW w:w="2551" w:type="dxa"/>
            <w:vMerge w:val="restart"/>
            <w:vAlign w:val="center"/>
          </w:tcPr>
          <w:p w:rsidR="00CA21A1" w:rsidRDefault="00F12727">
            <w:pPr>
              <w:pStyle w:val="10"/>
            </w:pPr>
            <w:r>
              <w:rPr>
                <w:rFonts w:hint="eastAsia"/>
              </w:rPr>
              <w:t>项目支出</w:t>
            </w:r>
          </w:p>
        </w:tc>
      </w:tr>
      <w:tr w:rsidR="00CA21A1">
        <w:trPr>
          <w:trHeight w:val="369"/>
          <w:tblHeader/>
          <w:jc w:val="center"/>
        </w:trPr>
        <w:tc>
          <w:tcPr>
            <w:tcW w:w="850" w:type="dxa"/>
            <w:vMerge/>
          </w:tcPr>
          <w:p w:rsidR="00CA21A1" w:rsidRDefault="00CA21A1"/>
        </w:tc>
        <w:tc>
          <w:tcPr>
            <w:tcW w:w="1191" w:type="dxa"/>
            <w:vAlign w:val="center"/>
          </w:tcPr>
          <w:p w:rsidR="00CA21A1" w:rsidRDefault="00F12727">
            <w:pPr>
              <w:pStyle w:val="10"/>
            </w:pPr>
            <w:r>
              <w:rPr>
                <w:rFonts w:hint="eastAsia"/>
              </w:rPr>
              <w:t>科目编码</w:t>
            </w:r>
          </w:p>
        </w:tc>
        <w:tc>
          <w:tcPr>
            <w:tcW w:w="4535" w:type="dxa"/>
            <w:vAlign w:val="center"/>
          </w:tcPr>
          <w:p w:rsidR="00CA21A1" w:rsidRDefault="00F12727">
            <w:pPr>
              <w:pStyle w:val="10"/>
            </w:pPr>
            <w:r>
              <w:rPr>
                <w:rFonts w:hint="eastAsia"/>
              </w:rPr>
              <w:t>科目名称</w:t>
            </w:r>
          </w:p>
        </w:tc>
        <w:tc>
          <w:tcPr>
            <w:tcW w:w="2551" w:type="dxa"/>
            <w:vMerge/>
          </w:tcPr>
          <w:p w:rsidR="00CA21A1" w:rsidRDefault="00CA21A1"/>
        </w:tc>
        <w:tc>
          <w:tcPr>
            <w:tcW w:w="2551" w:type="dxa"/>
            <w:vMerge/>
          </w:tcPr>
          <w:p w:rsidR="00CA21A1" w:rsidRDefault="00CA21A1"/>
        </w:tc>
        <w:tc>
          <w:tcPr>
            <w:tcW w:w="2551" w:type="dxa"/>
            <w:vMerge/>
          </w:tcPr>
          <w:p w:rsidR="00CA21A1" w:rsidRDefault="00CA21A1"/>
        </w:tc>
      </w:tr>
      <w:tr w:rsidR="00CA21A1">
        <w:trPr>
          <w:trHeight w:val="369"/>
          <w:tblHeader/>
          <w:jc w:val="center"/>
        </w:trPr>
        <w:tc>
          <w:tcPr>
            <w:tcW w:w="850" w:type="dxa"/>
            <w:vAlign w:val="center"/>
          </w:tcPr>
          <w:p w:rsidR="00CA21A1" w:rsidRDefault="00F12727">
            <w:pPr>
              <w:pStyle w:val="10"/>
            </w:pPr>
            <w:r>
              <w:rPr>
                <w:rFonts w:hint="eastAsia"/>
              </w:rPr>
              <w:t>栏次</w:t>
            </w:r>
          </w:p>
        </w:tc>
        <w:tc>
          <w:tcPr>
            <w:tcW w:w="1191" w:type="dxa"/>
            <w:vAlign w:val="center"/>
          </w:tcPr>
          <w:p w:rsidR="00CA21A1" w:rsidRDefault="00F12727">
            <w:pPr>
              <w:pStyle w:val="10"/>
            </w:pPr>
            <w:r>
              <w:t>1</w:t>
            </w:r>
          </w:p>
        </w:tc>
        <w:tc>
          <w:tcPr>
            <w:tcW w:w="4535" w:type="dxa"/>
            <w:vAlign w:val="center"/>
          </w:tcPr>
          <w:p w:rsidR="00CA21A1" w:rsidRDefault="00F12727">
            <w:pPr>
              <w:pStyle w:val="10"/>
            </w:pPr>
            <w:r>
              <w:t>2</w:t>
            </w:r>
          </w:p>
        </w:tc>
        <w:tc>
          <w:tcPr>
            <w:tcW w:w="2551" w:type="dxa"/>
            <w:vAlign w:val="center"/>
          </w:tcPr>
          <w:p w:rsidR="00CA21A1" w:rsidRDefault="00F12727">
            <w:pPr>
              <w:pStyle w:val="10"/>
            </w:pPr>
            <w:r>
              <w:t>3</w:t>
            </w:r>
          </w:p>
        </w:tc>
        <w:tc>
          <w:tcPr>
            <w:tcW w:w="2551" w:type="dxa"/>
            <w:vAlign w:val="center"/>
          </w:tcPr>
          <w:p w:rsidR="00CA21A1" w:rsidRDefault="00F12727">
            <w:pPr>
              <w:pStyle w:val="10"/>
            </w:pPr>
            <w:r>
              <w:t>4</w:t>
            </w:r>
          </w:p>
        </w:tc>
        <w:tc>
          <w:tcPr>
            <w:tcW w:w="2551" w:type="dxa"/>
            <w:vAlign w:val="center"/>
          </w:tcPr>
          <w:p w:rsidR="00CA21A1" w:rsidRDefault="00F12727">
            <w:pPr>
              <w:pStyle w:val="10"/>
            </w:pPr>
            <w:r>
              <w:t>5</w:t>
            </w:r>
          </w:p>
        </w:tc>
      </w:tr>
      <w:tr w:rsidR="00CA21A1">
        <w:trPr>
          <w:trHeight w:val="369"/>
          <w:jc w:val="center"/>
        </w:trPr>
        <w:tc>
          <w:tcPr>
            <w:tcW w:w="850" w:type="dxa"/>
            <w:vAlign w:val="center"/>
          </w:tcPr>
          <w:p w:rsidR="00CA21A1" w:rsidRDefault="00CA21A1">
            <w:pPr>
              <w:pStyle w:val="3"/>
            </w:pPr>
          </w:p>
        </w:tc>
        <w:tc>
          <w:tcPr>
            <w:tcW w:w="1191" w:type="dxa"/>
            <w:vAlign w:val="center"/>
          </w:tcPr>
          <w:p w:rsidR="00CA21A1" w:rsidRDefault="00CA21A1">
            <w:pPr>
              <w:pStyle w:val="2"/>
            </w:pPr>
          </w:p>
        </w:tc>
        <w:tc>
          <w:tcPr>
            <w:tcW w:w="4535" w:type="dxa"/>
            <w:vAlign w:val="center"/>
          </w:tcPr>
          <w:p w:rsidR="00CA21A1" w:rsidRDefault="00CA21A1">
            <w:pPr>
              <w:pStyle w:val="2"/>
            </w:pPr>
          </w:p>
        </w:tc>
        <w:tc>
          <w:tcPr>
            <w:tcW w:w="2551" w:type="dxa"/>
            <w:vAlign w:val="center"/>
          </w:tcPr>
          <w:p w:rsidR="00CA21A1" w:rsidRDefault="00CA21A1">
            <w:pPr>
              <w:pStyle w:val="4"/>
            </w:pPr>
          </w:p>
        </w:tc>
        <w:tc>
          <w:tcPr>
            <w:tcW w:w="2551" w:type="dxa"/>
            <w:vAlign w:val="center"/>
          </w:tcPr>
          <w:p w:rsidR="00CA21A1" w:rsidRDefault="00CA21A1">
            <w:pPr>
              <w:pStyle w:val="4"/>
            </w:pPr>
          </w:p>
        </w:tc>
        <w:tc>
          <w:tcPr>
            <w:tcW w:w="2551" w:type="dxa"/>
            <w:vAlign w:val="center"/>
          </w:tcPr>
          <w:p w:rsidR="00CA21A1" w:rsidRDefault="00CA21A1">
            <w:pPr>
              <w:pStyle w:val="4"/>
            </w:pPr>
          </w:p>
        </w:tc>
      </w:tr>
    </w:tbl>
    <w:p w:rsidR="00CA21A1" w:rsidRDefault="00F12727">
      <w:pPr>
        <w:ind w:firstLine="420"/>
        <w:sectPr w:rsidR="00CA21A1">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rPr>
        <w:t>注：无政府基金预算财政拨款预算，空表列示。</w:t>
      </w:r>
    </w:p>
    <w:p w:rsidR="00CA21A1" w:rsidRDefault="00F12727">
      <w:pPr>
        <w:jc w:val="center"/>
        <w:outlineLvl w:val="4"/>
      </w:pPr>
      <w:r>
        <w:rPr>
          <w:rFonts w:ascii="方正小标宋_GBK" w:eastAsia="方正小标宋_GBK" w:hAnsi="方正小标宋_GBK" w:cs="方正小标宋_GBK" w:hint="eastAsia"/>
          <w:color w:val="000000"/>
          <w:sz w:val="36"/>
        </w:rPr>
        <w:lastRenderedPageBreak/>
        <w:t>单位预算国有资本经营预算财政拨款支出表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CA21A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A21A1" w:rsidRDefault="00F12727">
            <w:pPr>
              <w:pStyle w:val="20"/>
            </w:pPr>
            <w:r>
              <w:t>553002</w:t>
            </w:r>
            <w:r>
              <w:rPr>
                <w:rFonts w:hint="eastAsia"/>
              </w:rPr>
              <w:t>唐山市丰南区公安局</w:t>
            </w:r>
            <w:r w:rsidR="00E77E36">
              <w:rPr>
                <w:rFonts w:ascii="宋体" w:eastAsia="宋体" w:hAnsi="宋体" w:cs="宋体" w:hint="eastAsia"/>
              </w:rPr>
              <w:t>岔河</w:t>
            </w:r>
            <w:r>
              <w:rPr>
                <w:rFonts w:hint="eastAsia"/>
              </w:rPr>
              <w:t>派出所</w:t>
            </w:r>
          </w:p>
        </w:tc>
        <w:tc>
          <w:tcPr>
            <w:tcW w:w="2551" w:type="dxa"/>
            <w:tcBorders>
              <w:top w:val="single" w:sz="6" w:space="0" w:color="FFFFFF"/>
              <w:left w:val="single" w:sz="6" w:space="0" w:color="FFFFFF"/>
              <w:right w:val="single" w:sz="6" w:space="0" w:color="FFFFFF"/>
            </w:tcBorders>
            <w:vAlign w:val="center"/>
          </w:tcPr>
          <w:p w:rsidR="00CA21A1" w:rsidRDefault="00F12727">
            <w:pPr>
              <w:pStyle w:val="21"/>
            </w:pPr>
            <w:r>
              <w:rPr>
                <w:rFonts w:hint="eastAsia"/>
              </w:rPr>
              <w:t>预算年度：2021</w:t>
            </w:r>
          </w:p>
        </w:tc>
        <w:tc>
          <w:tcPr>
            <w:tcW w:w="5102" w:type="dxa"/>
            <w:gridSpan w:val="2"/>
            <w:tcBorders>
              <w:top w:val="single" w:sz="6" w:space="0" w:color="FFFFFF"/>
              <w:left w:val="single" w:sz="6" w:space="0" w:color="FFFFFF"/>
              <w:right w:val="single" w:sz="6" w:space="0" w:color="FFFFFF"/>
            </w:tcBorders>
            <w:vAlign w:val="center"/>
          </w:tcPr>
          <w:p w:rsidR="00CA21A1" w:rsidRDefault="00F12727">
            <w:pPr>
              <w:pStyle w:val="22"/>
            </w:pPr>
            <w:r>
              <w:rPr>
                <w:rFonts w:hint="eastAsia"/>
              </w:rPr>
              <w:t>单位：万元</w:t>
            </w:r>
          </w:p>
        </w:tc>
      </w:tr>
      <w:tr w:rsidR="00CA21A1">
        <w:trPr>
          <w:trHeight w:val="369"/>
          <w:tblHeader/>
          <w:jc w:val="center"/>
        </w:trPr>
        <w:tc>
          <w:tcPr>
            <w:tcW w:w="850" w:type="dxa"/>
            <w:vMerge w:val="restart"/>
            <w:vAlign w:val="center"/>
          </w:tcPr>
          <w:p w:rsidR="00CA21A1" w:rsidRDefault="00F12727">
            <w:pPr>
              <w:pStyle w:val="10"/>
            </w:pPr>
            <w:r>
              <w:rPr>
                <w:rFonts w:hint="eastAsia"/>
              </w:rPr>
              <w:t>序号</w:t>
            </w:r>
          </w:p>
        </w:tc>
        <w:tc>
          <w:tcPr>
            <w:tcW w:w="5726" w:type="dxa"/>
            <w:gridSpan w:val="2"/>
            <w:vAlign w:val="center"/>
          </w:tcPr>
          <w:p w:rsidR="00CA21A1" w:rsidRDefault="00F12727">
            <w:pPr>
              <w:pStyle w:val="10"/>
            </w:pPr>
            <w:r>
              <w:rPr>
                <w:rFonts w:hint="eastAsia"/>
              </w:rPr>
              <w:t>功能分类科目</w:t>
            </w:r>
          </w:p>
        </w:tc>
        <w:tc>
          <w:tcPr>
            <w:tcW w:w="2551" w:type="dxa"/>
            <w:vMerge w:val="restart"/>
            <w:vAlign w:val="center"/>
          </w:tcPr>
          <w:p w:rsidR="00CA21A1" w:rsidRDefault="00F12727">
            <w:pPr>
              <w:pStyle w:val="10"/>
            </w:pPr>
            <w:r>
              <w:rPr>
                <w:rFonts w:hint="eastAsia"/>
              </w:rPr>
              <w:t>合计</w:t>
            </w:r>
          </w:p>
        </w:tc>
        <w:tc>
          <w:tcPr>
            <w:tcW w:w="2551" w:type="dxa"/>
            <w:vMerge w:val="restart"/>
            <w:vAlign w:val="center"/>
          </w:tcPr>
          <w:p w:rsidR="00CA21A1" w:rsidRDefault="00F12727">
            <w:pPr>
              <w:pStyle w:val="10"/>
            </w:pPr>
            <w:r>
              <w:rPr>
                <w:rFonts w:hint="eastAsia"/>
              </w:rPr>
              <w:t>基本支出</w:t>
            </w:r>
          </w:p>
        </w:tc>
        <w:tc>
          <w:tcPr>
            <w:tcW w:w="2551" w:type="dxa"/>
            <w:vMerge w:val="restart"/>
            <w:vAlign w:val="center"/>
          </w:tcPr>
          <w:p w:rsidR="00CA21A1" w:rsidRDefault="00F12727">
            <w:pPr>
              <w:pStyle w:val="10"/>
            </w:pPr>
            <w:r>
              <w:rPr>
                <w:rFonts w:hint="eastAsia"/>
              </w:rPr>
              <w:t>项目支出</w:t>
            </w:r>
          </w:p>
        </w:tc>
      </w:tr>
      <w:tr w:rsidR="00CA21A1">
        <w:trPr>
          <w:trHeight w:val="369"/>
          <w:tblHeader/>
          <w:jc w:val="center"/>
        </w:trPr>
        <w:tc>
          <w:tcPr>
            <w:tcW w:w="850" w:type="dxa"/>
            <w:vMerge/>
          </w:tcPr>
          <w:p w:rsidR="00CA21A1" w:rsidRDefault="00CA21A1"/>
        </w:tc>
        <w:tc>
          <w:tcPr>
            <w:tcW w:w="1191" w:type="dxa"/>
            <w:vAlign w:val="center"/>
          </w:tcPr>
          <w:p w:rsidR="00CA21A1" w:rsidRDefault="00F12727">
            <w:pPr>
              <w:pStyle w:val="10"/>
            </w:pPr>
            <w:r>
              <w:rPr>
                <w:rFonts w:hint="eastAsia"/>
              </w:rPr>
              <w:t>科目编码</w:t>
            </w:r>
          </w:p>
        </w:tc>
        <w:tc>
          <w:tcPr>
            <w:tcW w:w="4535" w:type="dxa"/>
            <w:vAlign w:val="center"/>
          </w:tcPr>
          <w:p w:rsidR="00CA21A1" w:rsidRDefault="00F12727">
            <w:pPr>
              <w:pStyle w:val="10"/>
            </w:pPr>
            <w:r>
              <w:rPr>
                <w:rFonts w:hint="eastAsia"/>
              </w:rPr>
              <w:t>科目名称</w:t>
            </w:r>
          </w:p>
        </w:tc>
        <w:tc>
          <w:tcPr>
            <w:tcW w:w="2551" w:type="dxa"/>
            <w:vMerge/>
          </w:tcPr>
          <w:p w:rsidR="00CA21A1" w:rsidRDefault="00CA21A1"/>
        </w:tc>
        <w:tc>
          <w:tcPr>
            <w:tcW w:w="2551" w:type="dxa"/>
            <w:vMerge/>
          </w:tcPr>
          <w:p w:rsidR="00CA21A1" w:rsidRDefault="00CA21A1"/>
        </w:tc>
        <w:tc>
          <w:tcPr>
            <w:tcW w:w="2551" w:type="dxa"/>
            <w:vMerge/>
          </w:tcPr>
          <w:p w:rsidR="00CA21A1" w:rsidRDefault="00CA21A1"/>
        </w:tc>
      </w:tr>
      <w:tr w:rsidR="00CA21A1">
        <w:trPr>
          <w:trHeight w:val="369"/>
          <w:tblHeader/>
          <w:jc w:val="center"/>
        </w:trPr>
        <w:tc>
          <w:tcPr>
            <w:tcW w:w="850" w:type="dxa"/>
            <w:vAlign w:val="center"/>
          </w:tcPr>
          <w:p w:rsidR="00CA21A1" w:rsidRDefault="00F12727">
            <w:pPr>
              <w:pStyle w:val="10"/>
            </w:pPr>
            <w:r>
              <w:rPr>
                <w:rFonts w:hint="eastAsia"/>
              </w:rPr>
              <w:t>栏次</w:t>
            </w:r>
          </w:p>
        </w:tc>
        <w:tc>
          <w:tcPr>
            <w:tcW w:w="1191" w:type="dxa"/>
            <w:vAlign w:val="center"/>
          </w:tcPr>
          <w:p w:rsidR="00CA21A1" w:rsidRDefault="00F12727">
            <w:pPr>
              <w:pStyle w:val="10"/>
            </w:pPr>
            <w:r>
              <w:t>1</w:t>
            </w:r>
          </w:p>
        </w:tc>
        <w:tc>
          <w:tcPr>
            <w:tcW w:w="4535" w:type="dxa"/>
            <w:vAlign w:val="center"/>
          </w:tcPr>
          <w:p w:rsidR="00CA21A1" w:rsidRDefault="00F12727">
            <w:pPr>
              <w:pStyle w:val="10"/>
            </w:pPr>
            <w:r>
              <w:t>2</w:t>
            </w:r>
          </w:p>
        </w:tc>
        <w:tc>
          <w:tcPr>
            <w:tcW w:w="2551" w:type="dxa"/>
            <w:vAlign w:val="center"/>
          </w:tcPr>
          <w:p w:rsidR="00CA21A1" w:rsidRDefault="00F12727">
            <w:pPr>
              <w:pStyle w:val="10"/>
            </w:pPr>
            <w:r>
              <w:t>3</w:t>
            </w:r>
          </w:p>
        </w:tc>
        <w:tc>
          <w:tcPr>
            <w:tcW w:w="2551" w:type="dxa"/>
            <w:vAlign w:val="center"/>
          </w:tcPr>
          <w:p w:rsidR="00CA21A1" w:rsidRDefault="00F12727">
            <w:pPr>
              <w:pStyle w:val="10"/>
            </w:pPr>
            <w:r>
              <w:t>4</w:t>
            </w:r>
          </w:p>
        </w:tc>
        <w:tc>
          <w:tcPr>
            <w:tcW w:w="2551" w:type="dxa"/>
            <w:vAlign w:val="center"/>
          </w:tcPr>
          <w:p w:rsidR="00CA21A1" w:rsidRDefault="00F12727">
            <w:pPr>
              <w:pStyle w:val="10"/>
            </w:pPr>
            <w:r>
              <w:t>5</w:t>
            </w:r>
          </w:p>
        </w:tc>
      </w:tr>
      <w:tr w:rsidR="00CA21A1">
        <w:trPr>
          <w:trHeight w:val="369"/>
          <w:jc w:val="center"/>
        </w:trPr>
        <w:tc>
          <w:tcPr>
            <w:tcW w:w="850" w:type="dxa"/>
            <w:vAlign w:val="center"/>
          </w:tcPr>
          <w:p w:rsidR="00CA21A1" w:rsidRDefault="00CA21A1">
            <w:pPr>
              <w:pStyle w:val="3"/>
            </w:pPr>
          </w:p>
        </w:tc>
        <w:tc>
          <w:tcPr>
            <w:tcW w:w="1191" w:type="dxa"/>
            <w:vAlign w:val="center"/>
          </w:tcPr>
          <w:p w:rsidR="00CA21A1" w:rsidRDefault="00CA21A1">
            <w:pPr>
              <w:pStyle w:val="2"/>
            </w:pPr>
          </w:p>
        </w:tc>
        <w:tc>
          <w:tcPr>
            <w:tcW w:w="4535" w:type="dxa"/>
            <w:vAlign w:val="center"/>
          </w:tcPr>
          <w:p w:rsidR="00CA21A1" w:rsidRDefault="00CA21A1">
            <w:pPr>
              <w:pStyle w:val="2"/>
            </w:pPr>
          </w:p>
        </w:tc>
        <w:tc>
          <w:tcPr>
            <w:tcW w:w="2551" w:type="dxa"/>
            <w:vAlign w:val="center"/>
          </w:tcPr>
          <w:p w:rsidR="00CA21A1" w:rsidRDefault="00CA21A1">
            <w:pPr>
              <w:pStyle w:val="4"/>
            </w:pPr>
          </w:p>
        </w:tc>
        <w:tc>
          <w:tcPr>
            <w:tcW w:w="2551" w:type="dxa"/>
            <w:vAlign w:val="center"/>
          </w:tcPr>
          <w:p w:rsidR="00CA21A1" w:rsidRDefault="00CA21A1">
            <w:pPr>
              <w:pStyle w:val="4"/>
            </w:pPr>
          </w:p>
        </w:tc>
        <w:tc>
          <w:tcPr>
            <w:tcW w:w="2551" w:type="dxa"/>
            <w:vAlign w:val="center"/>
          </w:tcPr>
          <w:p w:rsidR="00CA21A1" w:rsidRDefault="00CA21A1">
            <w:pPr>
              <w:pStyle w:val="4"/>
            </w:pPr>
          </w:p>
        </w:tc>
      </w:tr>
    </w:tbl>
    <w:p w:rsidR="00CA21A1" w:rsidRDefault="00F12727">
      <w:pPr>
        <w:ind w:firstLine="420"/>
        <w:sectPr w:rsidR="00CA21A1">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rPr>
        <w:t>注：无国有资本经营预算财政拨款预算，空表列示。</w:t>
      </w:r>
    </w:p>
    <w:p w:rsidR="00CA21A1" w:rsidRDefault="00F12727">
      <w:pPr>
        <w:jc w:val="center"/>
        <w:outlineLvl w:val="4"/>
      </w:pPr>
      <w:r>
        <w:rPr>
          <w:rFonts w:ascii="方正小标宋_GBK" w:eastAsia="方正小标宋_GBK" w:hAnsi="方正小标宋_GBK" w:cs="方正小标宋_GBK" w:hint="eastAsia"/>
          <w:color w:val="000000"/>
          <w:sz w:val="36"/>
        </w:rPr>
        <w:lastRenderedPageBreak/>
        <w:t>单位预算财政拨款</w:t>
      </w:r>
      <w:r>
        <w:rPr>
          <w:rFonts w:ascii="宋体" w:hAnsi="宋体" w:cs="宋体" w:hint="eastAsia"/>
          <w:color w:val="000000"/>
          <w:sz w:val="36"/>
        </w:rPr>
        <w:t>“</w:t>
      </w:r>
      <w:r>
        <w:rPr>
          <w:rFonts w:ascii="方正小标宋_GBK" w:eastAsia="方正小标宋_GBK" w:hAnsi="方正小标宋_GBK" w:cs="方正小标宋_GBK" w:hint="eastAsia"/>
          <w:color w:val="000000"/>
          <w:sz w:val="36"/>
        </w:rPr>
        <w:t>三公</w:t>
      </w:r>
      <w:r>
        <w:rPr>
          <w:rFonts w:ascii="宋体" w:hAnsi="宋体" w:cs="宋体" w:hint="eastAsia"/>
          <w:color w:val="000000"/>
          <w:sz w:val="36"/>
        </w:rPr>
        <w:t>”</w:t>
      </w:r>
      <w:r>
        <w:rPr>
          <w:rFonts w:ascii="方正小标宋_GBK" w:eastAsia="方正小标宋_GBK" w:hAnsi="方正小标宋_GBK" w:cs="方正小标宋_GBK" w:hint="eastAsia"/>
          <w:color w:val="000000"/>
          <w:sz w:val="36"/>
        </w:rPr>
        <w:t>经费支出表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CA21A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A21A1" w:rsidRDefault="00F12727">
            <w:pPr>
              <w:pStyle w:val="20"/>
            </w:pPr>
            <w:r>
              <w:t>553002</w:t>
            </w:r>
            <w:r>
              <w:rPr>
                <w:rFonts w:hint="eastAsia"/>
              </w:rPr>
              <w:t>唐山市丰南区公安局</w:t>
            </w:r>
            <w:r w:rsidR="00E77E36">
              <w:rPr>
                <w:rFonts w:ascii="宋体" w:eastAsia="宋体" w:hAnsi="宋体" w:cs="宋体" w:hint="eastAsia"/>
              </w:rPr>
              <w:t>岔河</w:t>
            </w:r>
            <w:r>
              <w:rPr>
                <w:rFonts w:hint="eastAsia"/>
              </w:rPr>
              <w:t>派出所</w:t>
            </w:r>
          </w:p>
        </w:tc>
        <w:tc>
          <w:tcPr>
            <w:tcW w:w="2381" w:type="dxa"/>
            <w:tcBorders>
              <w:top w:val="single" w:sz="6" w:space="0" w:color="FFFFFF"/>
              <w:left w:val="single" w:sz="6" w:space="0" w:color="FFFFFF"/>
              <w:right w:val="single" w:sz="6" w:space="0" w:color="FFFFFF"/>
            </w:tcBorders>
            <w:vAlign w:val="center"/>
          </w:tcPr>
          <w:p w:rsidR="00CA21A1" w:rsidRDefault="00F12727">
            <w:pPr>
              <w:pStyle w:val="21"/>
            </w:pPr>
            <w:r>
              <w:rPr>
                <w:rFonts w:hint="eastAsia"/>
              </w:rPr>
              <w:t>预算年度：2021</w:t>
            </w:r>
          </w:p>
        </w:tc>
        <w:tc>
          <w:tcPr>
            <w:tcW w:w="4762" w:type="dxa"/>
            <w:gridSpan w:val="2"/>
            <w:tcBorders>
              <w:top w:val="single" w:sz="6" w:space="0" w:color="FFFFFF"/>
              <w:left w:val="single" w:sz="6" w:space="0" w:color="FFFFFF"/>
              <w:right w:val="single" w:sz="6" w:space="0" w:color="FFFFFF"/>
            </w:tcBorders>
            <w:vAlign w:val="center"/>
          </w:tcPr>
          <w:p w:rsidR="00CA21A1" w:rsidRDefault="00F12727">
            <w:pPr>
              <w:pStyle w:val="22"/>
            </w:pPr>
            <w:r>
              <w:rPr>
                <w:rFonts w:hint="eastAsia"/>
              </w:rPr>
              <w:t>单位：万元</w:t>
            </w:r>
          </w:p>
        </w:tc>
      </w:tr>
      <w:tr w:rsidR="00CA21A1">
        <w:trPr>
          <w:trHeight w:val="369"/>
          <w:tblHeader/>
          <w:jc w:val="center"/>
        </w:trPr>
        <w:tc>
          <w:tcPr>
            <w:tcW w:w="850" w:type="dxa"/>
            <w:vMerge w:val="restart"/>
            <w:vAlign w:val="center"/>
          </w:tcPr>
          <w:p w:rsidR="00CA21A1" w:rsidRDefault="00F12727">
            <w:pPr>
              <w:pStyle w:val="10"/>
            </w:pPr>
            <w:r>
              <w:rPr>
                <w:rFonts w:hint="eastAsia"/>
              </w:rPr>
              <w:t>序号</w:t>
            </w:r>
          </w:p>
        </w:tc>
        <w:tc>
          <w:tcPr>
            <w:tcW w:w="3798" w:type="dxa"/>
            <w:vMerge w:val="restart"/>
            <w:vAlign w:val="center"/>
          </w:tcPr>
          <w:p w:rsidR="00CA21A1" w:rsidRDefault="00F12727">
            <w:pPr>
              <w:pStyle w:val="10"/>
            </w:pPr>
            <w:r>
              <w:rPr>
                <w:rFonts w:hint="eastAsia"/>
              </w:rPr>
              <w:t>项目</w:t>
            </w:r>
          </w:p>
        </w:tc>
        <w:tc>
          <w:tcPr>
            <w:tcW w:w="9525" w:type="dxa"/>
            <w:gridSpan w:val="4"/>
            <w:vAlign w:val="center"/>
          </w:tcPr>
          <w:p w:rsidR="00CA21A1" w:rsidRDefault="00F12727">
            <w:pPr>
              <w:pStyle w:val="10"/>
            </w:pPr>
            <w:r>
              <w:rPr>
                <w:rFonts w:hint="eastAsia"/>
              </w:rPr>
              <w:t>资金性质</w:t>
            </w:r>
          </w:p>
        </w:tc>
      </w:tr>
      <w:tr w:rsidR="00CA21A1">
        <w:trPr>
          <w:trHeight w:val="567"/>
          <w:tblHeader/>
          <w:jc w:val="center"/>
        </w:trPr>
        <w:tc>
          <w:tcPr>
            <w:tcW w:w="850" w:type="dxa"/>
            <w:vMerge/>
          </w:tcPr>
          <w:p w:rsidR="00CA21A1" w:rsidRDefault="00CA21A1"/>
        </w:tc>
        <w:tc>
          <w:tcPr>
            <w:tcW w:w="3798" w:type="dxa"/>
            <w:vMerge/>
          </w:tcPr>
          <w:p w:rsidR="00CA21A1" w:rsidRDefault="00CA21A1"/>
        </w:tc>
        <w:tc>
          <w:tcPr>
            <w:tcW w:w="2382" w:type="dxa"/>
            <w:vAlign w:val="center"/>
          </w:tcPr>
          <w:p w:rsidR="00CA21A1" w:rsidRDefault="00F12727">
            <w:pPr>
              <w:pStyle w:val="10"/>
            </w:pPr>
            <w:r>
              <w:rPr>
                <w:rFonts w:hint="eastAsia"/>
              </w:rPr>
              <w:t>合计</w:t>
            </w:r>
          </w:p>
        </w:tc>
        <w:tc>
          <w:tcPr>
            <w:tcW w:w="2381" w:type="dxa"/>
            <w:vAlign w:val="center"/>
          </w:tcPr>
          <w:p w:rsidR="00CA21A1" w:rsidRDefault="00F12727">
            <w:pPr>
              <w:pStyle w:val="10"/>
            </w:pPr>
            <w:r>
              <w:rPr>
                <w:rFonts w:hint="eastAsia"/>
              </w:rPr>
              <w:t>一般公共预算财政拨款</w:t>
            </w:r>
          </w:p>
        </w:tc>
        <w:tc>
          <w:tcPr>
            <w:tcW w:w="2381" w:type="dxa"/>
            <w:vAlign w:val="center"/>
          </w:tcPr>
          <w:p w:rsidR="00CA21A1" w:rsidRDefault="00F12727">
            <w:pPr>
              <w:pStyle w:val="10"/>
            </w:pPr>
            <w:r>
              <w:rPr>
                <w:rFonts w:hint="eastAsia"/>
              </w:rPr>
              <w:t>政府性基金预算拨款</w:t>
            </w:r>
          </w:p>
        </w:tc>
        <w:tc>
          <w:tcPr>
            <w:tcW w:w="2381" w:type="dxa"/>
            <w:vAlign w:val="center"/>
          </w:tcPr>
          <w:p w:rsidR="00CA21A1" w:rsidRDefault="00F12727">
            <w:pPr>
              <w:pStyle w:val="10"/>
            </w:pPr>
            <w:r>
              <w:rPr>
                <w:rFonts w:hint="eastAsia"/>
              </w:rPr>
              <w:t>国有资本经营预算财政拨款</w:t>
            </w:r>
          </w:p>
        </w:tc>
      </w:tr>
      <w:tr w:rsidR="00CA21A1">
        <w:trPr>
          <w:trHeight w:val="567"/>
          <w:tblHeader/>
          <w:jc w:val="center"/>
        </w:trPr>
        <w:tc>
          <w:tcPr>
            <w:tcW w:w="850" w:type="dxa"/>
            <w:vAlign w:val="center"/>
          </w:tcPr>
          <w:p w:rsidR="00CA21A1" w:rsidRDefault="00F12727">
            <w:pPr>
              <w:pStyle w:val="10"/>
            </w:pPr>
            <w:r>
              <w:rPr>
                <w:rFonts w:hint="eastAsia"/>
              </w:rPr>
              <w:t>栏次</w:t>
            </w:r>
          </w:p>
        </w:tc>
        <w:tc>
          <w:tcPr>
            <w:tcW w:w="3798" w:type="dxa"/>
            <w:vAlign w:val="center"/>
          </w:tcPr>
          <w:p w:rsidR="00CA21A1" w:rsidRDefault="00F12727">
            <w:pPr>
              <w:pStyle w:val="10"/>
            </w:pPr>
            <w:r>
              <w:t>1</w:t>
            </w:r>
          </w:p>
        </w:tc>
        <w:tc>
          <w:tcPr>
            <w:tcW w:w="2382" w:type="dxa"/>
            <w:vAlign w:val="center"/>
          </w:tcPr>
          <w:p w:rsidR="00CA21A1" w:rsidRDefault="00F12727">
            <w:pPr>
              <w:pStyle w:val="10"/>
            </w:pPr>
            <w:r>
              <w:t>2</w:t>
            </w:r>
          </w:p>
        </w:tc>
        <w:tc>
          <w:tcPr>
            <w:tcW w:w="2381" w:type="dxa"/>
            <w:vAlign w:val="center"/>
          </w:tcPr>
          <w:p w:rsidR="00CA21A1" w:rsidRDefault="00F12727">
            <w:pPr>
              <w:pStyle w:val="10"/>
            </w:pPr>
            <w:r>
              <w:t>3</w:t>
            </w:r>
          </w:p>
        </w:tc>
        <w:tc>
          <w:tcPr>
            <w:tcW w:w="2381" w:type="dxa"/>
            <w:vAlign w:val="center"/>
          </w:tcPr>
          <w:p w:rsidR="00CA21A1" w:rsidRDefault="00F12727">
            <w:pPr>
              <w:pStyle w:val="10"/>
            </w:pPr>
            <w:r>
              <w:t>4</w:t>
            </w:r>
          </w:p>
        </w:tc>
        <w:tc>
          <w:tcPr>
            <w:tcW w:w="2381" w:type="dxa"/>
            <w:vAlign w:val="center"/>
          </w:tcPr>
          <w:p w:rsidR="00CA21A1" w:rsidRDefault="00F12727">
            <w:pPr>
              <w:pStyle w:val="10"/>
            </w:pPr>
            <w:r>
              <w:t>5</w:t>
            </w:r>
          </w:p>
        </w:tc>
      </w:tr>
      <w:tr w:rsidR="00CA21A1">
        <w:trPr>
          <w:trHeight w:val="567"/>
          <w:jc w:val="center"/>
        </w:trPr>
        <w:tc>
          <w:tcPr>
            <w:tcW w:w="850" w:type="dxa"/>
            <w:vAlign w:val="center"/>
          </w:tcPr>
          <w:p w:rsidR="00CA21A1" w:rsidRDefault="00CA21A1">
            <w:pPr>
              <w:pStyle w:val="3"/>
            </w:pPr>
          </w:p>
        </w:tc>
        <w:tc>
          <w:tcPr>
            <w:tcW w:w="3798" w:type="dxa"/>
            <w:vAlign w:val="center"/>
          </w:tcPr>
          <w:p w:rsidR="00CA21A1" w:rsidRDefault="00CA21A1">
            <w:pPr>
              <w:pStyle w:val="2"/>
            </w:pPr>
          </w:p>
        </w:tc>
        <w:tc>
          <w:tcPr>
            <w:tcW w:w="2382" w:type="dxa"/>
            <w:vAlign w:val="center"/>
          </w:tcPr>
          <w:p w:rsidR="00CA21A1" w:rsidRDefault="00CA21A1">
            <w:pPr>
              <w:pStyle w:val="4"/>
            </w:pPr>
          </w:p>
        </w:tc>
        <w:tc>
          <w:tcPr>
            <w:tcW w:w="2381" w:type="dxa"/>
            <w:vAlign w:val="center"/>
          </w:tcPr>
          <w:p w:rsidR="00CA21A1" w:rsidRDefault="00CA21A1">
            <w:pPr>
              <w:pStyle w:val="4"/>
            </w:pPr>
          </w:p>
        </w:tc>
        <w:tc>
          <w:tcPr>
            <w:tcW w:w="2381" w:type="dxa"/>
            <w:vAlign w:val="center"/>
          </w:tcPr>
          <w:p w:rsidR="00CA21A1" w:rsidRDefault="00CA21A1">
            <w:pPr>
              <w:pStyle w:val="4"/>
            </w:pPr>
          </w:p>
        </w:tc>
        <w:tc>
          <w:tcPr>
            <w:tcW w:w="2381" w:type="dxa"/>
            <w:vAlign w:val="center"/>
          </w:tcPr>
          <w:p w:rsidR="00CA21A1" w:rsidRDefault="00CA21A1">
            <w:pPr>
              <w:pStyle w:val="4"/>
            </w:pPr>
          </w:p>
        </w:tc>
      </w:tr>
    </w:tbl>
    <w:p w:rsidR="00CA21A1" w:rsidRDefault="00F12727">
      <w:pPr>
        <w:ind w:firstLine="420"/>
        <w:sectPr w:rsidR="00CA21A1">
          <w:pgSz w:w="16840" w:h="11900" w:orient="landscape"/>
          <w:pgMar w:top="1361" w:right="1020" w:bottom="1361" w:left="1020" w:header="720" w:footer="720" w:gutter="0"/>
          <w:cols w:space="720"/>
        </w:sectPr>
      </w:pPr>
      <w:r>
        <w:rPr>
          <w:rFonts w:ascii="方正书宋_GBK" w:eastAsia="方正书宋_GBK" w:hAnsi="方正书宋_GBK" w:cs="方正书宋_GBK" w:hint="eastAsia"/>
          <w:color w:val="000000"/>
        </w:rPr>
        <w:t>注：无财政拨款</w:t>
      </w:r>
      <w:r>
        <w:rPr>
          <w:rFonts w:ascii="宋体" w:hAnsi="宋体" w:cs="宋体" w:hint="eastAsia"/>
          <w:color w:val="000000"/>
        </w:rPr>
        <w:t>“</w:t>
      </w:r>
      <w:r>
        <w:rPr>
          <w:rFonts w:ascii="方正书宋_GBK" w:eastAsia="方正书宋_GBK" w:hAnsi="方正书宋_GBK" w:cs="方正书宋_GBK" w:hint="eastAsia"/>
          <w:color w:val="000000"/>
        </w:rPr>
        <w:t>三公</w:t>
      </w:r>
      <w:r>
        <w:rPr>
          <w:rFonts w:ascii="宋体" w:hAnsi="宋体" w:cs="宋体" w:hint="eastAsia"/>
          <w:color w:val="000000"/>
        </w:rPr>
        <w:t>”</w:t>
      </w:r>
      <w:r>
        <w:rPr>
          <w:rFonts w:ascii="方正书宋_GBK" w:eastAsia="方正书宋_GBK" w:hAnsi="方正书宋_GBK" w:cs="方正书宋_GBK" w:hint="eastAsia"/>
          <w:color w:val="000000"/>
        </w:rPr>
        <w:t>经费支出表预算，空表列示。</w:t>
      </w:r>
    </w:p>
    <w:p w:rsidR="00CA21A1" w:rsidRDefault="00F12727">
      <w:pPr>
        <w:jc w:val="center"/>
        <w:outlineLvl w:val="4"/>
      </w:pPr>
      <w:r>
        <w:rPr>
          <w:rFonts w:ascii="方正小标宋_GBK" w:eastAsia="方正小标宋_GBK" w:hAnsi="方正小标宋_GBK" w:cs="方正小标宋_GBK" w:hint="eastAsia"/>
          <w:color w:val="000000"/>
          <w:sz w:val="44"/>
        </w:rPr>
        <w:lastRenderedPageBreak/>
        <w:t>唐山市丰南区公安局</w:t>
      </w:r>
      <w:r w:rsidR="00E77E36">
        <w:rPr>
          <w:rFonts w:ascii="宋体" w:eastAsia="宋体" w:hAnsi="宋体" w:cs="宋体" w:hint="eastAsia"/>
          <w:color w:val="000000"/>
          <w:sz w:val="44"/>
        </w:rPr>
        <w:t>岔河</w:t>
      </w:r>
      <w:r>
        <w:rPr>
          <w:rFonts w:ascii="方正小标宋_GBK" w:eastAsia="方正小标宋_GBK" w:hAnsi="方正小标宋_GBK" w:cs="方正小标宋_GBK" w:hint="eastAsia"/>
          <w:color w:val="000000"/>
          <w:sz w:val="44"/>
        </w:rPr>
        <w:t>派出所</w:t>
      </w:r>
      <w:r>
        <w:rPr>
          <w:rFonts w:ascii="方正小标宋_GBK" w:eastAsia="方正小标宋_GBK" w:hAnsi="方正小标宋_GBK" w:cs="方正小标宋_GBK"/>
          <w:color w:val="000000"/>
          <w:sz w:val="44"/>
        </w:rPr>
        <w:t>202</w:t>
      </w:r>
      <w:r>
        <w:rPr>
          <w:rFonts w:ascii="方正小标宋_GBK" w:eastAsia="方正小标宋_GBK" w:hAnsi="方正小标宋_GBK" w:cs="方正小标宋_GBK" w:hint="eastAsia"/>
          <w:color w:val="000000"/>
          <w:sz w:val="44"/>
        </w:rPr>
        <w:t>1年单位预算信息公开情况说明</w:t>
      </w:r>
    </w:p>
    <w:p w:rsidR="00CA21A1" w:rsidRDefault="00F12727">
      <w:pPr>
        <w:spacing w:line="500" w:lineRule="exact"/>
        <w:ind w:firstLine="560"/>
      </w:pPr>
      <w:r>
        <w:rPr>
          <w:rFonts w:eastAsia="方正仿宋_GBK" w:hint="eastAsia"/>
          <w:color w:val="000000"/>
          <w:sz w:val="28"/>
        </w:rPr>
        <w:t>按照《预算法》、《地方预决算公开操作规程》和《关于进一步推进预算公开工作的实施意见》规定，现将唐山市丰南区公安局</w:t>
      </w:r>
      <w:r w:rsidR="00E77E36">
        <w:rPr>
          <w:rFonts w:ascii="宋体" w:eastAsia="宋体" w:hAnsi="宋体" w:cs="宋体" w:hint="eastAsia"/>
          <w:color w:val="000000"/>
          <w:sz w:val="28"/>
        </w:rPr>
        <w:t>岔河</w:t>
      </w:r>
      <w:r>
        <w:rPr>
          <w:rFonts w:eastAsia="方正仿宋_GBK" w:hint="eastAsia"/>
          <w:color w:val="000000"/>
          <w:sz w:val="28"/>
        </w:rPr>
        <w:t>派出所</w:t>
      </w:r>
      <w:r>
        <w:rPr>
          <w:rFonts w:eastAsia="方正仿宋_GBK"/>
          <w:color w:val="000000"/>
          <w:sz w:val="28"/>
        </w:rPr>
        <w:t>202</w:t>
      </w:r>
      <w:r>
        <w:rPr>
          <w:rFonts w:eastAsia="方正仿宋_GBK" w:hint="eastAsia"/>
          <w:color w:val="000000"/>
          <w:sz w:val="28"/>
        </w:rPr>
        <w:t>1</w:t>
      </w:r>
      <w:r>
        <w:rPr>
          <w:rFonts w:eastAsia="方正仿宋_GBK" w:hint="eastAsia"/>
          <w:color w:val="000000"/>
          <w:sz w:val="28"/>
        </w:rPr>
        <w:t>年单位预算公开如下：</w:t>
      </w:r>
    </w:p>
    <w:p w:rsidR="00CA21A1" w:rsidRDefault="00F12727">
      <w:pPr>
        <w:spacing w:before="10" w:after="10"/>
        <w:ind w:firstLine="640"/>
        <w:outlineLvl w:val="5"/>
      </w:pPr>
      <w:r>
        <w:rPr>
          <w:rFonts w:ascii="黑体" w:eastAsia="黑体" w:hAnsi="黑体" w:cs="黑体" w:hint="eastAsia"/>
          <w:color w:val="000000"/>
          <w:sz w:val="32"/>
        </w:rPr>
        <w:t>一、单位职责及机构设置情况</w:t>
      </w:r>
    </w:p>
    <w:p w:rsidR="00CA21A1" w:rsidRDefault="00F12727">
      <w:pPr>
        <w:spacing w:line="500" w:lineRule="exact"/>
        <w:ind w:firstLine="560"/>
        <w:rPr>
          <w:rFonts w:eastAsia="方正仿宋_GBK"/>
          <w:color w:val="000000"/>
          <w:sz w:val="28"/>
        </w:rPr>
      </w:pPr>
      <w:r>
        <w:rPr>
          <w:rFonts w:ascii="方正楷体_GBK" w:eastAsia="方正楷体_GBK" w:hAnsi="方正楷体_GBK" w:cs="方正楷体_GBK" w:hint="eastAsia"/>
          <w:b/>
          <w:color w:val="000000"/>
          <w:sz w:val="32"/>
        </w:rPr>
        <w:t>单位职责：</w:t>
      </w:r>
      <w:r>
        <w:rPr>
          <w:rFonts w:eastAsia="方正仿宋_GBK" w:hint="eastAsia"/>
          <w:color w:val="000000"/>
          <w:sz w:val="28"/>
        </w:rPr>
        <w:t>组织、协调、指导、检查全区社会治安综合治理工作，推动各项措施的落实。维护社会稳定，提高群众安全感和满意度。负责刑事、经济犯罪、毒品犯罪、网络犯罪案件的侦查工作，协助侦办重特大案件。预防打击危害国家安全和全区社会稳定的案件及事件。指导、协调和督导各级各单位排查、化解影响社会的重大不稳定隐患、群体性事件和突发事件及影响社会稳定的事件。</w:t>
      </w:r>
    </w:p>
    <w:p w:rsidR="00CA21A1" w:rsidRDefault="00CA21A1">
      <w:pPr>
        <w:spacing w:line="500" w:lineRule="exact"/>
        <w:ind w:firstLine="560"/>
        <w:rPr>
          <w:rFonts w:eastAsia="方正仿宋_GBK"/>
          <w:color w:val="000000"/>
          <w:sz w:val="28"/>
        </w:rPr>
      </w:pPr>
    </w:p>
    <w:p w:rsidR="00CA21A1" w:rsidRDefault="00CA21A1">
      <w:pPr>
        <w:pStyle w:val="-0"/>
      </w:pPr>
    </w:p>
    <w:p w:rsidR="00CA21A1" w:rsidRDefault="00F12727">
      <w:pPr>
        <w:ind w:firstLine="640"/>
      </w:pPr>
      <w:r>
        <w:rPr>
          <w:rFonts w:ascii="方正楷体_GBK" w:eastAsia="方正楷体_GBK" w:hAnsi="方正楷体_GBK" w:cs="方正楷体_GBK" w:hint="eastAsia"/>
          <w:b/>
          <w:color w:val="000000"/>
          <w:sz w:val="32"/>
        </w:rPr>
        <w:t>机构设置：</w:t>
      </w:r>
    </w:p>
    <w:p w:rsidR="00CA21A1" w:rsidRDefault="00F12727">
      <w:pPr>
        <w:jc w:val="center"/>
      </w:pPr>
      <w:r>
        <w:rPr>
          <w:rFonts w:ascii="方正小标宋_GBK" w:eastAsia="方正小标宋_GBK" w:hAnsi="方正小标宋_GBK" w:cs="方正小标宋_GBK" w:hint="eastAsia"/>
          <w:color w:val="000000"/>
          <w:sz w:val="32"/>
        </w:rPr>
        <w:t>单位机构设置情况</w:t>
      </w:r>
    </w:p>
    <w:tbl>
      <w:tblPr>
        <w:tblW w:w="134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CA21A1">
        <w:trPr>
          <w:trHeight w:val="567"/>
          <w:tblHeader/>
          <w:jc w:val="center"/>
        </w:trPr>
        <w:tc>
          <w:tcPr>
            <w:tcW w:w="5669" w:type="dxa"/>
            <w:vAlign w:val="center"/>
          </w:tcPr>
          <w:p w:rsidR="00CA21A1" w:rsidRDefault="00F12727">
            <w:pPr>
              <w:pStyle w:val="10"/>
            </w:pPr>
            <w:r>
              <w:rPr>
                <w:rFonts w:hint="eastAsia"/>
              </w:rPr>
              <w:t>单位名称</w:t>
            </w:r>
          </w:p>
        </w:tc>
        <w:tc>
          <w:tcPr>
            <w:tcW w:w="1843" w:type="dxa"/>
            <w:vAlign w:val="center"/>
          </w:tcPr>
          <w:p w:rsidR="00CA21A1" w:rsidRDefault="00F12727">
            <w:pPr>
              <w:pStyle w:val="10"/>
            </w:pPr>
            <w:r>
              <w:rPr>
                <w:rFonts w:hint="eastAsia"/>
              </w:rPr>
              <w:t>单位性质</w:t>
            </w:r>
          </w:p>
        </w:tc>
        <w:tc>
          <w:tcPr>
            <w:tcW w:w="2126" w:type="dxa"/>
            <w:vAlign w:val="center"/>
          </w:tcPr>
          <w:p w:rsidR="00CA21A1" w:rsidRDefault="00F12727">
            <w:pPr>
              <w:pStyle w:val="10"/>
            </w:pPr>
            <w:r>
              <w:rPr>
                <w:rFonts w:hint="eastAsia"/>
              </w:rPr>
              <w:t>单位规格</w:t>
            </w:r>
          </w:p>
        </w:tc>
        <w:tc>
          <w:tcPr>
            <w:tcW w:w="3827" w:type="dxa"/>
            <w:vAlign w:val="center"/>
          </w:tcPr>
          <w:p w:rsidR="00CA21A1" w:rsidRDefault="00F12727">
            <w:pPr>
              <w:pStyle w:val="10"/>
            </w:pPr>
            <w:r>
              <w:rPr>
                <w:rFonts w:hint="eastAsia"/>
              </w:rPr>
              <w:t>经费保障形式</w:t>
            </w:r>
          </w:p>
        </w:tc>
      </w:tr>
      <w:tr w:rsidR="00CA21A1">
        <w:trPr>
          <w:trHeight w:val="369"/>
          <w:jc w:val="center"/>
        </w:trPr>
        <w:tc>
          <w:tcPr>
            <w:tcW w:w="5669" w:type="dxa"/>
            <w:vAlign w:val="center"/>
          </w:tcPr>
          <w:p w:rsidR="00CA21A1" w:rsidRDefault="00F12727">
            <w:pPr>
              <w:pStyle w:val="2"/>
            </w:pPr>
            <w:r>
              <w:rPr>
                <w:rFonts w:hint="eastAsia"/>
              </w:rPr>
              <w:t>唐山市丰南区公安局</w:t>
            </w:r>
            <w:r w:rsidR="00E77E36">
              <w:rPr>
                <w:rFonts w:ascii="宋体" w:eastAsia="宋体" w:hAnsi="宋体" w:cs="宋体" w:hint="eastAsia"/>
              </w:rPr>
              <w:t>岔河</w:t>
            </w:r>
            <w:r>
              <w:rPr>
                <w:rFonts w:hint="eastAsia"/>
              </w:rPr>
              <w:t>派出所</w:t>
            </w:r>
          </w:p>
        </w:tc>
        <w:tc>
          <w:tcPr>
            <w:tcW w:w="1843" w:type="dxa"/>
            <w:vAlign w:val="center"/>
          </w:tcPr>
          <w:p w:rsidR="00CA21A1" w:rsidRDefault="00F12727">
            <w:pPr>
              <w:pStyle w:val="3"/>
            </w:pPr>
            <w:r>
              <w:rPr>
                <w:rFonts w:hint="eastAsia"/>
              </w:rPr>
              <w:t>行政</w:t>
            </w:r>
          </w:p>
        </w:tc>
        <w:tc>
          <w:tcPr>
            <w:tcW w:w="2126" w:type="dxa"/>
            <w:vAlign w:val="center"/>
          </w:tcPr>
          <w:p w:rsidR="00CA21A1" w:rsidRDefault="00F12727">
            <w:pPr>
              <w:pStyle w:val="3"/>
            </w:pPr>
            <w:r>
              <w:rPr>
                <w:rFonts w:hint="eastAsia"/>
              </w:rPr>
              <w:t>副科级</w:t>
            </w:r>
          </w:p>
        </w:tc>
        <w:tc>
          <w:tcPr>
            <w:tcW w:w="3827" w:type="dxa"/>
            <w:vAlign w:val="center"/>
          </w:tcPr>
          <w:p w:rsidR="00CA21A1" w:rsidRDefault="00F12727">
            <w:pPr>
              <w:pStyle w:val="3"/>
            </w:pPr>
            <w:r>
              <w:rPr>
                <w:rFonts w:hint="eastAsia"/>
              </w:rPr>
              <w:t>财政拨款</w:t>
            </w:r>
          </w:p>
        </w:tc>
      </w:tr>
    </w:tbl>
    <w:p w:rsidR="00CA21A1" w:rsidRDefault="00CA21A1">
      <w:pPr>
        <w:spacing w:before="10" w:after="10"/>
        <w:ind w:firstLine="640"/>
        <w:outlineLvl w:val="5"/>
        <w:rPr>
          <w:rFonts w:ascii="黑体" w:eastAsia="黑体" w:hAnsi="黑体" w:cs="黑体"/>
          <w:color w:val="000000"/>
          <w:sz w:val="32"/>
        </w:rPr>
      </w:pPr>
    </w:p>
    <w:p w:rsidR="00CA21A1" w:rsidRDefault="00F12727">
      <w:pPr>
        <w:spacing w:before="10" w:after="10"/>
        <w:ind w:firstLine="640"/>
        <w:outlineLvl w:val="5"/>
      </w:pPr>
      <w:r>
        <w:rPr>
          <w:rFonts w:ascii="黑体" w:eastAsia="黑体" w:hAnsi="黑体" w:cs="黑体" w:hint="eastAsia"/>
          <w:color w:val="000000"/>
          <w:sz w:val="32"/>
        </w:rPr>
        <w:t>二、单位预算安排的总体情况</w:t>
      </w:r>
    </w:p>
    <w:p w:rsidR="00CA21A1" w:rsidRDefault="00F12727">
      <w:pPr>
        <w:spacing w:line="500" w:lineRule="exact"/>
        <w:ind w:firstLine="560"/>
      </w:pPr>
      <w:r>
        <w:rPr>
          <w:rFonts w:eastAsia="方正仿宋_GBK" w:hint="eastAsia"/>
          <w:color w:val="000000"/>
          <w:sz w:val="28"/>
        </w:rPr>
        <w:t>按照预算管理有关规定，目前我省单位预算的编制实行综合预算管理，即全部收入和支出都反映在预算中。</w:t>
      </w:r>
    </w:p>
    <w:p w:rsidR="00CA21A1" w:rsidRDefault="00F12727">
      <w:pPr>
        <w:spacing w:line="500" w:lineRule="exact"/>
        <w:ind w:firstLine="560"/>
        <w:rPr>
          <w:rFonts w:eastAsia="方正仿宋_GBK"/>
          <w:color w:val="000000"/>
          <w:sz w:val="28"/>
          <w:lang w:eastAsia="uk-UA"/>
        </w:rPr>
      </w:pPr>
      <w:r>
        <w:rPr>
          <w:rFonts w:eastAsia="方正仿宋_GBK" w:hint="eastAsia"/>
          <w:color w:val="000000"/>
          <w:sz w:val="28"/>
        </w:rPr>
        <w:t>（</w:t>
      </w:r>
      <w:r>
        <w:rPr>
          <w:rFonts w:eastAsia="方正仿宋_GBK" w:hint="eastAsia"/>
          <w:color w:val="000000"/>
          <w:sz w:val="28"/>
          <w:lang w:eastAsia="uk-UA"/>
        </w:rPr>
        <w:t>一）收入说明</w:t>
      </w:r>
    </w:p>
    <w:p w:rsidR="00CA21A1" w:rsidRDefault="00F12727">
      <w:pPr>
        <w:spacing w:line="500" w:lineRule="exact"/>
        <w:ind w:firstLine="560"/>
        <w:rPr>
          <w:rFonts w:eastAsia="方正仿宋_GBK"/>
          <w:color w:val="000000"/>
          <w:sz w:val="28"/>
          <w:lang w:eastAsia="uk-UA"/>
        </w:rPr>
      </w:pPr>
      <w:r>
        <w:rPr>
          <w:rFonts w:eastAsia="方正仿宋_GBK" w:hint="eastAsia"/>
          <w:color w:val="000000"/>
          <w:sz w:val="28"/>
          <w:lang w:eastAsia="uk-UA"/>
        </w:rPr>
        <w:t>202</w:t>
      </w:r>
      <w:r>
        <w:rPr>
          <w:rFonts w:eastAsia="方正仿宋_GBK" w:hint="eastAsia"/>
          <w:color w:val="000000"/>
          <w:sz w:val="28"/>
        </w:rPr>
        <w:t>1</w:t>
      </w:r>
      <w:r>
        <w:rPr>
          <w:rFonts w:eastAsia="方正仿宋_GBK" w:hint="eastAsia"/>
          <w:color w:val="000000"/>
          <w:sz w:val="28"/>
          <w:lang w:eastAsia="uk-UA"/>
        </w:rPr>
        <w:t>年</w:t>
      </w:r>
      <w:r>
        <w:rPr>
          <w:rFonts w:eastAsia="方正仿宋_GBK" w:hint="eastAsia"/>
          <w:color w:val="000000"/>
          <w:sz w:val="28"/>
        </w:rPr>
        <w:t>单位</w:t>
      </w:r>
      <w:r>
        <w:rPr>
          <w:rFonts w:eastAsia="方正仿宋_GBK" w:hint="eastAsia"/>
          <w:color w:val="000000"/>
          <w:sz w:val="28"/>
          <w:lang w:eastAsia="uk-UA"/>
        </w:rPr>
        <w:t>预算收入</w:t>
      </w:r>
      <w:r w:rsidR="00850B63">
        <w:rPr>
          <w:rFonts w:eastAsia="方正仿宋_GBK" w:hint="eastAsia"/>
          <w:color w:val="000000"/>
          <w:sz w:val="28"/>
        </w:rPr>
        <w:t>9.04</w:t>
      </w:r>
      <w:r>
        <w:rPr>
          <w:rFonts w:eastAsia="方正仿宋_GBK" w:hint="eastAsia"/>
          <w:color w:val="000000"/>
          <w:sz w:val="28"/>
          <w:lang w:eastAsia="uk-UA"/>
        </w:rPr>
        <w:t>万元，其中：一般公共预算拨款</w:t>
      </w:r>
      <w:r w:rsidR="00850B63">
        <w:rPr>
          <w:rFonts w:eastAsia="方正仿宋_GBK" w:hint="eastAsia"/>
          <w:color w:val="000000"/>
          <w:sz w:val="28"/>
        </w:rPr>
        <w:t>9.04</w:t>
      </w:r>
      <w:r>
        <w:rPr>
          <w:rFonts w:eastAsia="方正仿宋_GBK" w:hint="eastAsia"/>
          <w:color w:val="000000"/>
          <w:sz w:val="28"/>
          <w:lang w:eastAsia="uk-UA"/>
        </w:rPr>
        <w:t>万元，政府性基金预算拨款</w:t>
      </w:r>
      <w:r>
        <w:rPr>
          <w:rFonts w:eastAsia="方正仿宋_GBK" w:hint="eastAsia"/>
          <w:color w:val="000000"/>
          <w:sz w:val="28"/>
        </w:rPr>
        <w:t>0</w:t>
      </w:r>
      <w:r>
        <w:rPr>
          <w:rFonts w:eastAsia="方正仿宋_GBK" w:hint="eastAsia"/>
          <w:color w:val="000000"/>
          <w:sz w:val="28"/>
          <w:lang w:eastAsia="uk-UA"/>
        </w:rPr>
        <w:t>万元，国有资本经营预</w:t>
      </w:r>
      <w:r>
        <w:rPr>
          <w:rFonts w:eastAsia="方正仿宋_GBK" w:hint="eastAsia"/>
          <w:color w:val="000000"/>
          <w:sz w:val="28"/>
          <w:lang w:eastAsia="uk-UA"/>
        </w:rPr>
        <w:lastRenderedPageBreak/>
        <w:t>算拨款</w:t>
      </w:r>
      <w:r>
        <w:rPr>
          <w:rFonts w:eastAsia="方正仿宋_GBK" w:hint="eastAsia"/>
          <w:color w:val="000000"/>
          <w:sz w:val="28"/>
        </w:rPr>
        <w:t>0</w:t>
      </w:r>
      <w:r>
        <w:rPr>
          <w:rFonts w:eastAsia="方正仿宋_GBK" w:hint="eastAsia"/>
          <w:color w:val="000000"/>
          <w:sz w:val="28"/>
          <w:lang w:eastAsia="uk-UA"/>
        </w:rPr>
        <w:t>万元，财政专户核拨</w:t>
      </w:r>
      <w:r>
        <w:rPr>
          <w:rFonts w:eastAsia="方正仿宋_GBK" w:hint="eastAsia"/>
          <w:color w:val="000000"/>
          <w:sz w:val="28"/>
        </w:rPr>
        <w:t>0</w:t>
      </w:r>
      <w:r>
        <w:rPr>
          <w:rFonts w:eastAsia="方正仿宋_GBK" w:hint="eastAsia"/>
          <w:color w:val="000000"/>
          <w:sz w:val="28"/>
          <w:lang w:eastAsia="uk-UA"/>
        </w:rPr>
        <w:t>万元，单位资金</w:t>
      </w:r>
      <w:r>
        <w:rPr>
          <w:rFonts w:eastAsia="方正仿宋_GBK" w:hint="eastAsia"/>
          <w:color w:val="000000"/>
          <w:sz w:val="28"/>
        </w:rPr>
        <w:t>0</w:t>
      </w:r>
      <w:r>
        <w:rPr>
          <w:rFonts w:eastAsia="方正仿宋_GBK" w:hint="eastAsia"/>
          <w:color w:val="000000"/>
          <w:sz w:val="28"/>
          <w:lang w:eastAsia="uk-UA"/>
        </w:rPr>
        <w:t>万元。</w:t>
      </w:r>
    </w:p>
    <w:p w:rsidR="00CA21A1" w:rsidRDefault="00F12727">
      <w:pPr>
        <w:spacing w:line="500" w:lineRule="exact"/>
        <w:ind w:firstLine="560"/>
        <w:rPr>
          <w:rFonts w:eastAsia="方正仿宋_GBK"/>
          <w:color w:val="000000"/>
          <w:sz w:val="28"/>
          <w:lang w:eastAsia="uk-UA"/>
        </w:rPr>
      </w:pPr>
      <w:r>
        <w:rPr>
          <w:rFonts w:eastAsia="方正仿宋_GBK" w:hint="eastAsia"/>
          <w:color w:val="000000"/>
          <w:sz w:val="28"/>
          <w:lang w:eastAsia="uk-UA"/>
        </w:rPr>
        <w:t>（二）支出说明</w:t>
      </w:r>
    </w:p>
    <w:p w:rsidR="00CA21A1" w:rsidRDefault="00F12727">
      <w:pPr>
        <w:spacing w:line="500" w:lineRule="exact"/>
        <w:ind w:firstLine="560"/>
        <w:rPr>
          <w:rFonts w:eastAsia="方正仿宋_GBK"/>
          <w:color w:val="000000"/>
          <w:sz w:val="28"/>
          <w:lang w:eastAsia="uk-UA"/>
        </w:rPr>
      </w:pPr>
      <w:r>
        <w:rPr>
          <w:rFonts w:eastAsia="方正仿宋_GBK" w:hint="eastAsia"/>
          <w:color w:val="000000"/>
          <w:sz w:val="28"/>
          <w:lang w:eastAsia="uk-UA"/>
        </w:rPr>
        <w:t>202</w:t>
      </w:r>
      <w:r>
        <w:rPr>
          <w:rFonts w:eastAsia="方正仿宋_GBK" w:hint="eastAsia"/>
          <w:color w:val="000000"/>
          <w:sz w:val="28"/>
        </w:rPr>
        <w:t>1</w:t>
      </w:r>
      <w:r>
        <w:rPr>
          <w:rFonts w:eastAsia="方正仿宋_GBK" w:hint="eastAsia"/>
          <w:color w:val="000000"/>
          <w:sz w:val="28"/>
          <w:lang w:eastAsia="uk-UA"/>
        </w:rPr>
        <w:t>年</w:t>
      </w:r>
      <w:r>
        <w:rPr>
          <w:rFonts w:eastAsia="方正仿宋_GBK" w:hint="eastAsia"/>
          <w:color w:val="000000"/>
          <w:sz w:val="28"/>
        </w:rPr>
        <w:t>单位</w:t>
      </w:r>
      <w:r>
        <w:rPr>
          <w:rFonts w:eastAsia="方正仿宋_GBK" w:hint="eastAsia"/>
          <w:color w:val="000000"/>
          <w:sz w:val="28"/>
          <w:lang w:eastAsia="uk-UA"/>
        </w:rPr>
        <w:t>预算支出</w:t>
      </w:r>
      <w:r w:rsidR="00850B63">
        <w:rPr>
          <w:rFonts w:eastAsia="方正仿宋_GBK" w:hint="eastAsia"/>
          <w:color w:val="000000"/>
          <w:sz w:val="28"/>
        </w:rPr>
        <w:t>9.04</w:t>
      </w:r>
      <w:r>
        <w:rPr>
          <w:rFonts w:eastAsia="方正仿宋_GBK" w:hint="eastAsia"/>
          <w:color w:val="000000"/>
          <w:sz w:val="28"/>
          <w:lang w:eastAsia="uk-UA"/>
        </w:rPr>
        <w:t>万元，其中：人员经费</w:t>
      </w:r>
      <w:r>
        <w:rPr>
          <w:rFonts w:eastAsia="方正仿宋_GBK" w:hint="eastAsia"/>
          <w:color w:val="000000"/>
          <w:sz w:val="28"/>
        </w:rPr>
        <w:t>0</w:t>
      </w:r>
      <w:r>
        <w:rPr>
          <w:rFonts w:eastAsia="方正仿宋_GBK" w:hint="eastAsia"/>
          <w:color w:val="000000"/>
          <w:sz w:val="28"/>
          <w:lang w:eastAsia="uk-UA"/>
        </w:rPr>
        <w:t>万元，日常公用经费</w:t>
      </w:r>
      <w:r w:rsidR="00850B63">
        <w:rPr>
          <w:rFonts w:eastAsia="方正仿宋_GBK" w:hint="eastAsia"/>
          <w:color w:val="000000"/>
          <w:sz w:val="28"/>
        </w:rPr>
        <w:t>9.04</w:t>
      </w:r>
      <w:r>
        <w:rPr>
          <w:rFonts w:eastAsia="方正仿宋_GBK" w:hint="eastAsia"/>
          <w:color w:val="000000"/>
          <w:sz w:val="28"/>
          <w:lang w:eastAsia="uk-UA"/>
        </w:rPr>
        <w:t>万元，项目支出</w:t>
      </w:r>
      <w:r>
        <w:rPr>
          <w:rFonts w:eastAsia="方正仿宋_GBK" w:hint="eastAsia"/>
          <w:color w:val="000000"/>
          <w:sz w:val="28"/>
        </w:rPr>
        <w:t>0</w:t>
      </w:r>
      <w:r>
        <w:rPr>
          <w:rFonts w:eastAsia="方正仿宋_GBK" w:hint="eastAsia"/>
          <w:color w:val="000000"/>
          <w:sz w:val="28"/>
          <w:lang w:eastAsia="uk-UA"/>
        </w:rPr>
        <w:t>万元。</w:t>
      </w:r>
    </w:p>
    <w:p w:rsidR="00CA21A1" w:rsidRDefault="00F12727">
      <w:pPr>
        <w:spacing w:line="500" w:lineRule="exact"/>
        <w:ind w:firstLine="560"/>
        <w:rPr>
          <w:rFonts w:eastAsia="方正仿宋_GBK"/>
          <w:color w:val="000000"/>
          <w:sz w:val="28"/>
          <w:lang w:eastAsia="uk-UA"/>
        </w:rPr>
      </w:pPr>
      <w:r>
        <w:rPr>
          <w:rFonts w:eastAsia="方正仿宋_GBK" w:hint="eastAsia"/>
          <w:color w:val="000000"/>
          <w:sz w:val="28"/>
          <w:lang w:eastAsia="uk-UA"/>
        </w:rPr>
        <w:t>（三）比上年增减情况</w:t>
      </w:r>
    </w:p>
    <w:p w:rsidR="00CA21A1" w:rsidRDefault="00F12727">
      <w:pPr>
        <w:spacing w:line="500" w:lineRule="exact"/>
        <w:ind w:firstLine="560"/>
        <w:rPr>
          <w:rFonts w:eastAsia="方正仿宋_GBK"/>
          <w:color w:val="000000"/>
          <w:sz w:val="28"/>
          <w:lang w:eastAsia="uk-UA"/>
        </w:rPr>
      </w:pPr>
      <w:r>
        <w:rPr>
          <w:rFonts w:eastAsia="方正仿宋_GBK" w:hint="eastAsia"/>
          <w:color w:val="000000"/>
          <w:sz w:val="28"/>
          <w:lang w:eastAsia="uk-UA"/>
        </w:rPr>
        <w:t>202</w:t>
      </w:r>
      <w:r>
        <w:rPr>
          <w:rFonts w:eastAsia="方正仿宋_GBK" w:hint="eastAsia"/>
          <w:color w:val="000000"/>
          <w:sz w:val="28"/>
        </w:rPr>
        <w:t>1</w:t>
      </w:r>
      <w:r>
        <w:rPr>
          <w:rFonts w:eastAsia="方正仿宋_GBK" w:hint="eastAsia"/>
          <w:color w:val="000000"/>
          <w:sz w:val="28"/>
          <w:lang w:eastAsia="uk-UA"/>
        </w:rPr>
        <w:t>年</w:t>
      </w:r>
      <w:r>
        <w:rPr>
          <w:rFonts w:eastAsia="方正仿宋_GBK" w:hint="eastAsia"/>
          <w:color w:val="000000"/>
          <w:sz w:val="28"/>
        </w:rPr>
        <w:t>单位</w:t>
      </w:r>
      <w:r>
        <w:rPr>
          <w:rFonts w:eastAsia="方正仿宋_GBK" w:hint="eastAsia"/>
          <w:color w:val="000000"/>
          <w:sz w:val="28"/>
          <w:lang w:eastAsia="uk-UA"/>
        </w:rPr>
        <w:t>预算较</w:t>
      </w:r>
      <w:r>
        <w:rPr>
          <w:rFonts w:eastAsia="方正仿宋_GBK" w:hint="eastAsia"/>
          <w:color w:val="000000"/>
          <w:sz w:val="28"/>
          <w:lang w:eastAsia="uk-UA"/>
        </w:rPr>
        <w:t>2021</w:t>
      </w:r>
      <w:r>
        <w:rPr>
          <w:rFonts w:eastAsia="方正仿宋_GBK" w:hint="eastAsia"/>
          <w:color w:val="000000"/>
          <w:sz w:val="28"/>
          <w:lang w:eastAsia="uk-UA"/>
        </w:rPr>
        <w:t>年</w:t>
      </w:r>
      <w:r>
        <w:rPr>
          <w:rFonts w:eastAsia="方正仿宋_GBK" w:hint="eastAsia"/>
          <w:color w:val="000000"/>
          <w:sz w:val="28"/>
        </w:rPr>
        <w:t>持平</w:t>
      </w:r>
      <w:r>
        <w:rPr>
          <w:rFonts w:eastAsia="方正仿宋_GBK" w:hint="eastAsia"/>
          <w:color w:val="000000"/>
          <w:sz w:val="28"/>
          <w:lang w:eastAsia="uk-UA"/>
        </w:rPr>
        <w:t>。</w:t>
      </w:r>
    </w:p>
    <w:p w:rsidR="00CA21A1" w:rsidRDefault="00CA21A1">
      <w:pPr>
        <w:pStyle w:val="-3"/>
      </w:pPr>
    </w:p>
    <w:p w:rsidR="00CA21A1" w:rsidRDefault="00F12727">
      <w:pPr>
        <w:spacing w:before="10" w:after="10"/>
        <w:ind w:firstLine="640"/>
        <w:outlineLvl w:val="5"/>
      </w:pPr>
      <w:r>
        <w:rPr>
          <w:rFonts w:ascii="黑体" w:eastAsia="黑体" w:hAnsi="黑体" w:cs="黑体" w:hint="eastAsia"/>
          <w:color w:val="000000"/>
          <w:sz w:val="32"/>
        </w:rPr>
        <w:t>三、机关运行经费安排情况</w:t>
      </w:r>
    </w:p>
    <w:p w:rsidR="00CA21A1" w:rsidRDefault="00F12727">
      <w:pPr>
        <w:pStyle w:val="-4"/>
      </w:pPr>
      <w:r>
        <w:rPr>
          <w:rFonts w:hint="eastAsia"/>
        </w:rPr>
        <w:t>2021</w:t>
      </w:r>
      <w:r>
        <w:rPr>
          <w:rFonts w:hint="eastAsia"/>
        </w:rPr>
        <w:t>年机关运行经费共计安排</w:t>
      </w:r>
      <w:r w:rsidR="008B06A3">
        <w:rPr>
          <w:rFonts w:hint="eastAsia"/>
        </w:rPr>
        <w:t>9.04</w:t>
      </w:r>
      <w:r>
        <w:rPr>
          <w:rFonts w:hint="eastAsia"/>
        </w:rPr>
        <w:t>万元，主要包括用于保证机关正常运转的办公费、邮电费、专用材料费。</w:t>
      </w:r>
    </w:p>
    <w:p w:rsidR="00CA21A1" w:rsidRDefault="00CA21A1">
      <w:pPr>
        <w:pStyle w:val="-1"/>
        <w:ind w:firstLine="0"/>
      </w:pPr>
    </w:p>
    <w:p w:rsidR="00CA21A1" w:rsidRDefault="00F12727">
      <w:pPr>
        <w:numPr>
          <w:ilvl w:val="0"/>
          <w:numId w:val="2"/>
        </w:numPr>
        <w:spacing w:before="10" w:after="10"/>
        <w:ind w:firstLine="640"/>
        <w:outlineLvl w:val="5"/>
        <w:rPr>
          <w:rFonts w:ascii="黑体" w:eastAsia="黑体" w:hAnsi="黑体" w:cs="黑体"/>
          <w:color w:val="000000"/>
          <w:sz w:val="32"/>
        </w:rPr>
      </w:pPr>
      <w:r>
        <w:rPr>
          <w:rFonts w:ascii="黑体" w:eastAsia="黑体" w:hAnsi="黑体" w:cs="黑体" w:hint="eastAsia"/>
          <w:color w:val="000000"/>
          <w:sz w:val="32"/>
        </w:rPr>
        <w:t>财政拨款“三公”经费预算情况及增减变化原因</w:t>
      </w:r>
    </w:p>
    <w:p w:rsidR="00CA21A1" w:rsidRDefault="00F12727">
      <w:pPr>
        <w:pStyle w:val="-4"/>
      </w:pPr>
      <w:r>
        <w:rPr>
          <w:rFonts w:hint="eastAsia"/>
        </w:rPr>
        <w:t>2021</w:t>
      </w:r>
      <w:r>
        <w:rPr>
          <w:rFonts w:hint="eastAsia"/>
          <w:lang w:eastAsia="uk-UA"/>
        </w:rPr>
        <w:t>年</w:t>
      </w:r>
      <w:r>
        <w:rPr>
          <w:rFonts w:hint="eastAsia"/>
        </w:rPr>
        <w:t>单位</w:t>
      </w:r>
      <w:r>
        <w:rPr>
          <w:rFonts w:hint="eastAsia"/>
        </w:rPr>
        <w:t xml:space="preserve"> </w:t>
      </w:r>
      <w:r>
        <w:rPr>
          <w:rFonts w:hint="eastAsia"/>
          <w:lang w:eastAsia="uk-UA"/>
        </w:rPr>
        <w:t>“三公”经费预算安排</w:t>
      </w:r>
      <w:r>
        <w:rPr>
          <w:rFonts w:hint="eastAsia"/>
        </w:rPr>
        <w:t>0</w:t>
      </w:r>
      <w:r>
        <w:rPr>
          <w:rFonts w:hint="eastAsia"/>
          <w:lang w:eastAsia="uk-UA"/>
        </w:rPr>
        <w:t>万元，</w:t>
      </w:r>
      <w:r>
        <w:rPr>
          <w:rFonts w:hint="eastAsia"/>
        </w:rPr>
        <w:t>与去年持平，无增减变动。</w:t>
      </w:r>
    </w:p>
    <w:p w:rsidR="00CA21A1" w:rsidRDefault="00F12727">
      <w:pPr>
        <w:pStyle w:val="-4"/>
      </w:pPr>
      <w:r>
        <w:rPr>
          <w:rFonts w:hint="eastAsia"/>
        </w:rPr>
        <w:t>（一）</w:t>
      </w:r>
      <w:r>
        <w:rPr>
          <w:rFonts w:hint="eastAsia"/>
          <w:lang w:eastAsia="uk-UA"/>
        </w:rPr>
        <w:t>公务用车购置及运行费</w:t>
      </w:r>
      <w:r>
        <w:rPr>
          <w:rFonts w:hint="eastAsia"/>
        </w:rPr>
        <w:t>0</w:t>
      </w:r>
      <w:r>
        <w:rPr>
          <w:rFonts w:hint="eastAsia"/>
          <w:lang w:eastAsia="uk-UA"/>
        </w:rPr>
        <w:t>万元，</w:t>
      </w:r>
      <w:r>
        <w:rPr>
          <w:rFonts w:hint="eastAsia"/>
        </w:rPr>
        <w:t>与去年持平，无增减变动。</w:t>
      </w:r>
    </w:p>
    <w:p w:rsidR="00CA21A1" w:rsidRDefault="00F12727">
      <w:pPr>
        <w:pStyle w:val="-4"/>
        <w:rPr>
          <w:lang w:eastAsia="uk-UA"/>
        </w:rPr>
      </w:pPr>
      <w:r>
        <w:rPr>
          <w:rFonts w:hint="eastAsia"/>
        </w:rPr>
        <w:t>（二）</w:t>
      </w:r>
      <w:r>
        <w:rPr>
          <w:rFonts w:hint="eastAsia"/>
          <w:lang w:eastAsia="uk-UA"/>
        </w:rPr>
        <w:t>公务接待费</w:t>
      </w:r>
      <w:r>
        <w:rPr>
          <w:rFonts w:hint="eastAsia"/>
        </w:rPr>
        <w:t>0</w:t>
      </w:r>
      <w:r>
        <w:rPr>
          <w:rFonts w:hint="eastAsia"/>
          <w:lang w:eastAsia="uk-UA"/>
        </w:rPr>
        <w:t>万元，</w:t>
      </w:r>
      <w:r>
        <w:rPr>
          <w:rFonts w:hint="eastAsia"/>
        </w:rPr>
        <w:t>与去年持平，无增减变动。</w:t>
      </w:r>
    </w:p>
    <w:p w:rsidR="00CA21A1" w:rsidRDefault="00F12727">
      <w:pPr>
        <w:pStyle w:val="-4"/>
      </w:pPr>
      <w:r>
        <w:rPr>
          <w:rFonts w:hint="eastAsia"/>
          <w:lang w:eastAsia="uk-UA"/>
        </w:rPr>
        <w:t>（三）因公出国（境）费</w:t>
      </w:r>
      <w:r>
        <w:rPr>
          <w:rFonts w:hint="eastAsia"/>
        </w:rPr>
        <w:t>0</w:t>
      </w:r>
      <w:r>
        <w:rPr>
          <w:rFonts w:hint="eastAsia"/>
          <w:lang w:eastAsia="uk-UA"/>
        </w:rPr>
        <w:t>万元，</w:t>
      </w:r>
      <w:r>
        <w:rPr>
          <w:rFonts w:hint="eastAsia"/>
        </w:rPr>
        <w:t>与去年持平，无增减变动。</w:t>
      </w:r>
    </w:p>
    <w:p w:rsidR="00CA21A1" w:rsidRDefault="00CA21A1">
      <w:pPr>
        <w:spacing w:before="10" w:after="10"/>
        <w:outlineLvl w:val="5"/>
        <w:rPr>
          <w:rFonts w:ascii="黑体" w:eastAsia="黑体" w:hAnsi="黑体" w:cs="黑体"/>
          <w:color w:val="000000"/>
          <w:sz w:val="32"/>
        </w:rPr>
      </w:pPr>
    </w:p>
    <w:p w:rsidR="00CA21A1" w:rsidRDefault="00F12727">
      <w:pPr>
        <w:numPr>
          <w:ilvl w:val="0"/>
          <w:numId w:val="2"/>
        </w:numPr>
        <w:ind w:firstLine="640"/>
        <w:rPr>
          <w:rFonts w:ascii="方正楷体_GBK" w:eastAsia="方正楷体_GBK" w:hAnsi="方正楷体_GBK" w:cs="方正楷体_GBK"/>
          <w:b/>
          <w:color w:val="000000"/>
          <w:sz w:val="32"/>
        </w:rPr>
      </w:pPr>
      <w:r>
        <w:rPr>
          <w:rFonts w:ascii="黑体" w:eastAsia="黑体" w:hAnsi="黑体" w:cs="黑体" w:hint="eastAsia"/>
          <w:color w:val="000000"/>
          <w:sz w:val="32"/>
        </w:rPr>
        <w:t>预算绩效信息</w:t>
      </w:r>
      <w:r>
        <w:rPr>
          <w:rFonts w:ascii="方正楷体_GBK" w:eastAsia="方正楷体_GBK" w:hAnsi="方正楷体_GBK" w:cs="方正楷体_GBK"/>
          <w:b/>
          <w:color w:val="000000"/>
          <w:sz w:val="32"/>
        </w:rPr>
        <w:t xml:space="preserve">第一部分 </w:t>
      </w:r>
      <w:r>
        <w:rPr>
          <w:rFonts w:asciiTheme="minorEastAsia" w:hAnsiTheme="minorEastAsia" w:cs="方正楷体_GBK" w:hint="eastAsia"/>
          <w:b/>
          <w:color w:val="000000"/>
          <w:sz w:val="32"/>
        </w:rPr>
        <w:t>单位</w:t>
      </w:r>
      <w:r>
        <w:rPr>
          <w:rFonts w:ascii="方正楷体_GBK" w:eastAsia="方正楷体_GBK" w:hAnsi="方正楷体_GBK" w:cs="方正楷体_GBK"/>
          <w:b/>
          <w:color w:val="000000"/>
          <w:sz w:val="32"/>
        </w:rPr>
        <w:t>整体绩效目标</w:t>
      </w:r>
    </w:p>
    <w:p w:rsidR="00CA21A1" w:rsidRDefault="00CA21A1">
      <w:pPr>
        <w:rPr>
          <w:rFonts w:eastAsia="方正仿宋_GBK"/>
          <w:color w:val="000000"/>
          <w:sz w:val="28"/>
        </w:rPr>
      </w:pPr>
    </w:p>
    <w:p w:rsidR="00CA21A1" w:rsidRDefault="00F12727">
      <w:r>
        <w:rPr>
          <w:rFonts w:eastAsia="方正仿宋_GBK"/>
          <w:color w:val="000000"/>
          <w:sz w:val="28"/>
        </w:rPr>
        <w:t>一</w:t>
      </w:r>
      <w:r>
        <w:rPr>
          <w:rFonts w:eastAsia="方正仿宋_GBK" w:hint="eastAsia"/>
          <w:color w:val="000000"/>
          <w:sz w:val="28"/>
        </w:rPr>
        <w:t>、</w:t>
      </w:r>
      <w:r>
        <w:rPr>
          <w:rFonts w:eastAsia="方正仿宋_GBK"/>
          <w:color w:val="000000"/>
          <w:sz w:val="28"/>
        </w:rPr>
        <w:t>总体绩效目标</w:t>
      </w:r>
    </w:p>
    <w:p w:rsidR="00CA21A1" w:rsidRDefault="00F12727">
      <w:pPr>
        <w:pStyle w:val="-2"/>
      </w:pPr>
      <w:r>
        <w:t>202</w:t>
      </w:r>
      <w:r>
        <w:rPr>
          <w:rFonts w:hint="eastAsia"/>
        </w:rPr>
        <w:t>1</w:t>
      </w:r>
      <w:r>
        <w:t>年，紧紧围绕</w:t>
      </w:r>
      <w:r>
        <w:rPr>
          <w:rFonts w:hint="eastAsia"/>
        </w:rPr>
        <w:t>上级主管单位及当地政府的工作部署，维护国家安全和社会政治稳定，有效和化解妥善处置重大不</w:t>
      </w:r>
      <w:r>
        <w:rPr>
          <w:rFonts w:hint="eastAsia"/>
        </w:rPr>
        <w:lastRenderedPageBreak/>
        <w:t>稳定隐患、群体性事件和突发事件；妥善处置重大不稳定隐患、群体性事件和突发事件；维护我镇社会大局稳定，确保社会秩序良好。</w:t>
      </w:r>
    </w:p>
    <w:p w:rsidR="00CA21A1" w:rsidRDefault="00F12727">
      <w:pPr>
        <w:spacing w:line="500" w:lineRule="exact"/>
        <w:ind w:firstLine="560"/>
      </w:pPr>
      <w:r>
        <w:rPr>
          <w:rFonts w:eastAsia="方正仿宋_GBK"/>
          <w:color w:val="000000"/>
          <w:sz w:val="28"/>
        </w:rPr>
        <w:t>二</w:t>
      </w:r>
      <w:r>
        <w:rPr>
          <w:rFonts w:eastAsia="方正仿宋_GBK" w:hint="eastAsia"/>
          <w:color w:val="000000"/>
          <w:sz w:val="28"/>
        </w:rPr>
        <w:t>、</w:t>
      </w:r>
      <w:r>
        <w:rPr>
          <w:rFonts w:eastAsia="方正仿宋_GBK"/>
          <w:color w:val="000000"/>
          <w:sz w:val="28"/>
        </w:rPr>
        <w:t>分项绩效目标</w:t>
      </w:r>
    </w:p>
    <w:p w:rsidR="00CA21A1" w:rsidRDefault="00F12727">
      <w:pPr>
        <w:pStyle w:val="-5"/>
      </w:pPr>
      <w:r>
        <w:rPr>
          <w:rFonts w:hint="eastAsia"/>
        </w:rPr>
        <w:t>负责维护社会大局稳定，确保社会秩序良好。</w:t>
      </w:r>
    </w:p>
    <w:p w:rsidR="00CA21A1" w:rsidRDefault="00F12727">
      <w:pPr>
        <w:pStyle w:val="-5"/>
      </w:pPr>
      <w:r>
        <w:t>绩效目标：保障辖区内日常工作的稳定</w:t>
      </w:r>
      <w:r>
        <w:t xml:space="preserve">, </w:t>
      </w:r>
      <w:r>
        <w:t>确保案件按时了结；积极调解民事纠纷</w:t>
      </w:r>
      <w:r>
        <w:rPr>
          <w:rFonts w:hint="eastAsia"/>
        </w:rPr>
        <w:t>；有效和化解妥善处置重大不稳定隐患、群体性事件和突发事件；妥善处置重大不稳定隐患、群体性事件和突发事件。</w:t>
      </w:r>
    </w:p>
    <w:p w:rsidR="00CA21A1" w:rsidRDefault="00F12727">
      <w:pPr>
        <w:pStyle w:val="-5"/>
      </w:pPr>
      <w:r>
        <w:t>绩效指标</w:t>
      </w:r>
      <w:r>
        <w:t xml:space="preserve">: </w:t>
      </w:r>
      <w:r>
        <w:t>案件完成率、限时结案率、目标群体满意度均达</w:t>
      </w:r>
      <w:r>
        <w:t>90%</w:t>
      </w:r>
      <w:r>
        <w:t>以上</w:t>
      </w:r>
      <w:r>
        <w:t xml:space="preserve">                                                                                    </w:t>
      </w:r>
    </w:p>
    <w:p w:rsidR="00CA21A1" w:rsidRDefault="00F12727">
      <w:pPr>
        <w:spacing w:line="500" w:lineRule="exact"/>
        <w:ind w:firstLine="560"/>
      </w:pPr>
      <w:r>
        <w:rPr>
          <w:rFonts w:eastAsia="方正仿宋_GBK"/>
          <w:color w:val="000000"/>
          <w:sz w:val="28"/>
        </w:rPr>
        <w:t>三</w:t>
      </w:r>
      <w:r>
        <w:rPr>
          <w:rFonts w:eastAsia="方正仿宋_GBK" w:hint="eastAsia"/>
          <w:color w:val="000000"/>
          <w:sz w:val="28"/>
        </w:rPr>
        <w:t>、</w:t>
      </w:r>
      <w:r>
        <w:rPr>
          <w:rFonts w:eastAsia="方正仿宋_GBK"/>
          <w:color w:val="000000"/>
          <w:sz w:val="28"/>
        </w:rPr>
        <w:t>工作保障措施</w:t>
      </w:r>
    </w:p>
    <w:p w:rsidR="00CA21A1" w:rsidRDefault="00F12727">
      <w:pPr>
        <w:pStyle w:val="-6"/>
        <w:rPr>
          <w:rFonts w:eastAsiaTheme="minorEastAsia"/>
        </w:rPr>
      </w:pPr>
      <w:r>
        <w:t>（一）</w:t>
      </w:r>
      <w:r>
        <w:rPr>
          <w:rFonts w:hint="eastAsia"/>
        </w:rPr>
        <w:t>执法规范化水平不断提高；健全扁平化指挥机制，提高紧急警务的处置和日常办公的工作效率；我镇到上级非访总量下降，不发生重大政治事件；为推进情报主导警务战略，实施精确打击，提供支持；提升资金使用的合法性、规范性和效益型。</w:t>
      </w:r>
    </w:p>
    <w:p w:rsidR="00CA21A1" w:rsidRDefault="00F12727">
      <w:pPr>
        <w:pStyle w:val="-6"/>
        <w:sectPr w:rsidR="00CA21A1">
          <w:pgSz w:w="16840" w:h="11900" w:orient="landscape"/>
          <w:pgMar w:top="1361" w:right="1020" w:bottom="1361" w:left="1020" w:header="720" w:footer="720" w:gutter="0"/>
          <w:cols w:space="720"/>
        </w:sectPr>
      </w:pPr>
      <w:r>
        <w:rPr>
          <w:rFonts w:hint="eastAsia"/>
        </w:rPr>
        <w:t>（二）提高公安科技信息化建设水平，为公安工作提供科技支撑和信息技术保障。</w:t>
      </w:r>
    </w:p>
    <w:p w:rsidR="00CA21A1" w:rsidRDefault="00F12727">
      <w:pPr>
        <w:spacing w:before="10" w:after="10"/>
        <w:ind w:firstLine="640"/>
        <w:outlineLvl w:val="5"/>
      </w:pPr>
      <w:r>
        <w:rPr>
          <w:rFonts w:ascii="黑体" w:eastAsia="黑体" w:hAnsi="黑体" w:cs="黑体" w:hint="eastAsia"/>
          <w:color w:val="000000"/>
          <w:sz w:val="32"/>
        </w:rPr>
        <w:lastRenderedPageBreak/>
        <w:t>六、政府采购预算情况</w:t>
      </w:r>
    </w:p>
    <w:p w:rsidR="00CA21A1" w:rsidRDefault="00F12727">
      <w:pPr>
        <w:spacing w:line="500" w:lineRule="exact"/>
        <w:ind w:firstLine="560"/>
      </w:pPr>
      <w:r>
        <w:rPr>
          <w:rFonts w:eastAsia="方正仿宋_GBK"/>
          <w:color w:val="000000"/>
          <w:sz w:val="28"/>
        </w:rPr>
        <w:t>202</w:t>
      </w:r>
      <w:r>
        <w:rPr>
          <w:rFonts w:eastAsia="方正仿宋_GBK" w:hint="eastAsia"/>
          <w:color w:val="000000"/>
          <w:sz w:val="28"/>
        </w:rPr>
        <w:t>1</w:t>
      </w:r>
      <w:r>
        <w:rPr>
          <w:rFonts w:eastAsia="方正仿宋_GBK" w:hint="eastAsia"/>
          <w:color w:val="000000"/>
          <w:sz w:val="28"/>
        </w:rPr>
        <w:t>年，唐山市丰南区公安局</w:t>
      </w:r>
      <w:r w:rsidR="00E77E36">
        <w:rPr>
          <w:rFonts w:ascii="宋体" w:eastAsia="宋体" w:hAnsi="宋体" w:cs="宋体" w:hint="eastAsia"/>
          <w:color w:val="000000"/>
          <w:sz w:val="28"/>
        </w:rPr>
        <w:t>岔河</w:t>
      </w:r>
      <w:r>
        <w:rPr>
          <w:rFonts w:eastAsia="方正仿宋_GBK" w:hint="eastAsia"/>
          <w:color w:val="000000"/>
          <w:sz w:val="28"/>
        </w:rPr>
        <w:t>派出所安排政府采购预算</w:t>
      </w:r>
      <w:r>
        <w:rPr>
          <w:rFonts w:eastAsia="方正仿宋_GBK"/>
          <w:color w:val="000000"/>
          <w:sz w:val="28"/>
        </w:rPr>
        <w:t>0.00</w:t>
      </w:r>
      <w:r>
        <w:rPr>
          <w:rFonts w:eastAsia="方正仿宋_GBK" w:hint="eastAsia"/>
          <w:color w:val="000000"/>
          <w:sz w:val="28"/>
        </w:rPr>
        <w:t>万元。具体内容见下表。</w:t>
      </w:r>
    </w:p>
    <w:p w:rsidR="00CA21A1" w:rsidRDefault="00F12727">
      <w:pPr>
        <w:jc w:val="center"/>
      </w:pPr>
      <w:r>
        <w:rPr>
          <w:rFonts w:ascii="方正小标宋_GBK" w:eastAsia="方正小标宋_GBK" w:hAnsi="方正小标宋_GBK" w:cs="方正小标宋_GBK" w:hint="eastAsia"/>
          <w:color w:val="000000"/>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CA21A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A21A1" w:rsidRDefault="00F12727">
            <w:pPr>
              <w:pStyle w:val="20"/>
            </w:pPr>
            <w:r>
              <w:t>553002</w:t>
            </w:r>
            <w:r>
              <w:rPr>
                <w:rFonts w:hint="eastAsia"/>
              </w:rPr>
              <w:t>唐山市丰南区公安局</w:t>
            </w:r>
            <w:r w:rsidR="00E77E36">
              <w:rPr>
                <w:rFonts w:ascii="宋体" w:eastAsia="宋体" w:hAnsi="宋体" w:cs="宋体" w:hint="eastAsia"/>
              </w:rPr>
              <w:t>岔河</w:t>
            </w:r>
            <w:r>
              <w:rPr>
                <w:rFonts w:hint="eastAsia"/>
              </w:rPr>
              <w:t>派出所</w:t>
            </w:r>
          </w:p>
        </w:tc>
        <w:tc>
          <w:tcPr>
            <w:tcW w:w="8676" w:type="dxa"/>
            <w:gridSpan w:val="9"/>
            <w:tcBorders>
              <w:top w:val="single" w:sz="6" w:space="0" w:color="FFFFFF"/>
              <w:left w:val="single" w:sz="6" w:space="0" w:color="FFFFFF"/>
              <w:right w:val="single" w:sz="6" w:space="0" w:color="FFFFFF"/>
            </w:tcBorders>
            <w:vAlign w:val="center"/>
          </w:tcPr>
          <w:p w:rsidR="00CA21A1" w:rsidRDefault="00F12727">
            <w:pPr>
              <w:pStyle w:val="23"/>
            </w:pPr>
            <w:r>
              <w:rPr>
                <w:rFonts w:hint="eastAsia"/>
              </w:rPr>
              <w:t>单位：万元</w:t>
            </w:r>
          </w:p>
        </w:tc>
      </w:tr>
      <w:tr w:rsidR="00CA21A1">
        <w:trPr>
          <w:cantSplit/>
          <w:tblHeader/>
          <w:jc w:val="center"/>
        </w:trPr>
        <w:tc>
          <w:tcPr>
            <w:tcW w:w="2665" w:type="dxa"/>
            <w:gridSpan w:val="2"/>
            <w:vAlign w:val="center"/>
          </w:tcPr>
          <w:p w:rsidR="00CA21A1" w:rsidRDefault="00F12727">
            <w:pPr>
              <w:pStyle w:val="10"/>
            </w:pPr>
            <w:r>
              <w:rPr>
                <w:rFonts w:hint="eastAsia"/>
              </w:rPr>
              <w:t>政府采购项目来源</w:t>
            </w:r>
          </w:p>
        </w:tc>
        <w:tc>
          <w:tcPr>
            <w:tcW w:w="1134" w:type="dxa"/>
            <w:vMerge w:val="restart"/>
            <w:vAlign w:val="center"/>
          </w:tcPr>
          <w:p w:rsidR="00CA21A1" w:rsidRDefault="00F12727">
            <w:pPr>
              <w:pStyle w:val="10"/>
            </w:pPr>
            <w:r>
              <w:rPr>
                <w:rFonts w:hint="eastAsia"/>
              </w:rPr>
              <w:t>采购物品名称</w:t>
            </w:r>
          </w:p>
        </w:tc>
        <w:tc>
          <w:tcPr>
            <w:tcW w:w="1134" w:type="dxa"/>
            <w:vMerge w:val="restart"/>
            <w:vAlign w:val="center"/>
          </w:tcPr>
          <w:p w:rsidR="00CA21A1" w:rsidRDefault="00F12727">
            <w:pPr>
              <w:pStyle w:val="10"/>
            </w:pPr>
            <w:r>
              <w:rPr>
                <w:rFonts w:hint="eastAsia"/>
              </w:rPr>
              <w:t>政府采购目录序号</w:t>
            </w:r>
          </w:p>
        </w:tc>
        <w:tc>
          <w:tcPr>
            <w:tcW w:w="709" w:type="dxa"/>
            <w:vMerge w:val="restart"/>
            <w:vAlign w:val="center"/>
          </w:tcPr>
          <w:p w:rsidR="00CA21A1" w:rsidRDefault="00F12727">
            <w:pPr>
              <w:pStyle w:val="10"/>
            </w:pPr>
            <w:r>
              <w:rPr>
                <w:rFonts w:hint="eastAsia"/>
              </w:rPr>
              <w:t>计量单位</w:t>
            </w:r>
          </w:p>
        </w:tc>
        <w:tc>
          <w:tcPr>
            <w:tcW w:w="850" w:type="dxa"/>
            <w:vMerge w:val="restart"/>
            <w:vAlign w:val="center"/>
          </w:tcPr>
          <w:p w:rsidR="00CA21A1" w:rsidRDefault="00F12727">
            <w:pPr>
              <w:pStyle w:val="10"/>
            </w:pPr>
            <w:r>
              <w:rPr>
                <w:rFonts w:hint="eastAsia"/>
              </w:rPr>
              <w:t>数量</w:t>
            </w:r>
          </w:p>
        </w:tc>
        <w:tc>
          <w:tcPr>
            <w:tcW w:w="850" w:type="dxa"/>
            <w:vMerge w:val="restart"/>
            <w:vAlign w:val="center"/>
          </w:tcPr>
          <w:p w:rsidR="00CA21A1" w:rsidRDefault="00F12727">
            <w:pPr>
              <w:pStyle w:val="10"/>
            </w:pPr>
            <w:r>
              <w:rPr>
                <w:rFonts w:hint="eastAsia"/>
              </w:rPr>
              <w:t>单价</w:t>
            </w:r>
          </w:p>
        </w:tc>
        <w:tc>
          <w:tcPr>
            <w:tcW w:w="7712" w:type="dxa"/>
            <w:gridSpan w:val="8"/>
            <w:vAlign w:val="center"/>
          </w:tcPr>
          <w:p w:rsidR="00CA21A1" w:rsidRDefault="00F12727">
            <w:pPr>
              <w:pStyle w:val="10"/>
            </w:pPr>
            <w:r>
              <w:rPr>
                <w:rFonts w:hint="eastAsia"/>
              </w:rPr>
              <w:t>政府采购金额（当年单位预算安排资金）</w:t>
            </w:r>
          </w:p>
        </w:tc>
        <w:tc>
          <w:tcPr>
            <w:tcW w:w="964" w:type="dxa"/>
            <w:vMerge w:val="restart"/>
            <w:vAlign w:val="center"/>
          </w:tcPr>
          <w:p w:rsidR="00CA21A1" w:rsidRDefault="00F12727">
            <w:pPr>
              <w:pStyle w:val="10"/>
            </w:pPr>
            <w:r>
              <w:t>202</w:t>
            </w:r>
            <w:r>
              <w:rPr>
                <w:rFonts w:hint="eastAsia"/>
              </w:rPr>
              <w:t>1年预留中小微企业份额</w:t>
            </w:r>
          </w:p>
        </w:tc>
      </w:tr>
      <w:tr w:rsidR="00CA21A1">
        <w:trPr>
          <w:cantSplit/>
          <w:tblHeader/>
          <w:jc w:val="center"/>
        </w:trPr>
        <w:tc>
          <w:tcPr>
            <w:tcW w:w="1701" w:type="dxa"/>
            <w:vAlign w:val="center"/>
          </w:tcPr>
          <w:p w:rsidR="00CA21A1" w:rsidRDefault="00F12727">
            <w:pPr>
              <w:pStyle w:val="10"/>
            </w:pPr>
            <w:r>
              <w:rPr>
                <w:rFonts w:hint="eastAsia"/>
              </w:rPr>
              <w:t>项目名称</w:t>
            </w:r>
          </w:p>
        </w:tc>
        <w:tc>
          <w:tcPr>
            <w:tcW w:w="964" w:type="dxa"/>
            <w:vAlign w:val="center"/>
          </w:tcPr>
          <w:p w:rsidR="00CA21A1" w:rsidRDefault="00F12727">
            <w:pPr>
              <w:pStyle w:val="10"/>
            </w:pPr>
            <w:r>
              <w:rPr>
                <w:rFonts w:hint="eastAsia"/>
              </w:rPr>
              <w:t>预算资金</w:t>
            </w:r>
          </w:p>
        </w:tc>
        <w:tc>
          <w:tcPr>
            <w:tcW w:w="1134" w:type="dxa"/>
            <w:vMerge/>
          </w:tcPr>
          <w:p w:rsidR="00CA21A1" w:rsidRDefault="00CA21A1"/>
        </w:tc>
        <w:tc>
          <w:tcPr>
            <w:tcW w:w="1134" w:type="dxa"/>
            <w:vMerge/>
          </w:tcPr>
          <w:p w:rsidR="00CA21A1" w:rsidRDefault="00CA21A1"/>
        </w:tc>
        <w:tc>
          <w:tcPr>
            <w:tcW w:w="709" w:type="dxa"/>
            <w:vMerge/>
          </w:tcPr>
          <w:p w:rsidR="00CA21A1" w:rsidRDefault="00CA21A1"/>
        </w:tc>
        <w:tc>
          <w:tcPr>
            <w:tcW w:w="850" w:type="dxa"/>
            <w:vMerge/>
          </w:tcPr>
          <w:p w:rsidR="00CA21A1" w:rsidRDefault="00CA21A1"/>
        </w:tc>
        <w:tc>
          <w:tcPr>
            <w:tcW w:w="850" w:type="dxa"/>
            <w:vMerge/>
          </w:tcPr>
          <w:p w:rsidR="00CA21A1" w:rsidRDefault="00CA21A1"/>
        </w:tc>
        <w:tc>
          <w:tcPr>
            <w:tcW w:w="964" w:type="dxa"/>
            <w:vAlign w:val="center"/>
          </w:tcPr>
          <w:p w:rsidR="00CA21A1" w:rsidRDefault="00F12727">
            <w:pPr>
              <w:pStyle w:val="10"/>
            </w:pPr>
            <w:r>
              <w:rPr>
                <w:rFonts w:hint="eastAsia"/>
              </w:rPr>
              <w:t>合计</w:t>
            </w:r>
          </w:p>
        </w:tc>
        <w:tc>
          <w:tcPr>
            <w:tcW w:w="964" w:type="dxa"/>
            <w:vAlign w:val="center"/>
          </w:tcPr>
          <w:p w:rsidR="00CA21A1" w:rsidRDefault="00F12727">
            <w:pPr>
              <w:pStyle w:val="10"/>
            </w:pPr>
            <w:r>
              <w:rPr>
                <w:rFonts w:hint="eastAsia"/>
              </w:rPr>
              <w:t>一般公共预算拨款</w:t>
            </w:r>
          </w:p>
        </w:tc>
        <w:tc>
          <w:tcPr>
            <w:tcW w:w="964" w:type="dxa"/>
            <w:vAlign w:val="center"/>
          </w:tcPr>
          <w:p w:rsidR="00CA21A1" w:rsidRDefault="00F12727">
            <w:pPr>
              <w:pStyle w:val="10"/>
            </w:pPr>
            <w:r>
              <w:rPr>
                <w:rFonts w:hint="eastAsia"/>
              </w:rPr>
              <w:t>基金预算拨款</w:t>
            </w:r>
          </w:p>
        </w:tc>
        <w:tc>
          <w:tcPr>
            <w:tcW w:w="964" w:type="dxa"/>
            <w:vAlign w:val="center"/>
          </w:tcPr>
          <w:p w:rsidR="00CA21A1" w:rsidRDefault="00F12727">
            <w:pPr>
              <w:pStyle w:val="10"/>
            </w:pPr>
            <w:r>
              <w:rPr>
                <w:rFonts w:hint="eastAsia"/>
              </w:rPr>
              <w:t>国有资本经营预算拨款</w:t>
            </w:r>
          </w:p>
        </w:tc>
        <w:tc>
          <w:tcPr>
            <w:tcW w:w="964" w:type="dxa"/>
            <w:vAlign w:val="center"/>
          </w:tcPr>
          <w:p w:rsidR="00CA21A1" w:rsidRDefault="00F12727">
            <w:pPr>
              <w:pStyle w:val="10"/>
            </w:pPr>
            <w:r>
              <w:rPr>
                <w:rFonts w:hint="eastAsia"/>
              </w:rPr>
              <w:t>财政专户核拨</w:t>
            </w:r>
          </w:p>
        </w:tc>
        <w:tc>
          <w:tcPr>
            <w:tcW w:w="964" w:type="dxa"/>
            <w:vAlign w:val="center"/>
          </w:tcPr>
          <w:p w:rsidR="00CA21A1" w:rsidRDefault="00F12727">
            <w:pPr>
              <w:pStyle w:val="10"/>
            </w:pPr>
            <w:r>
              <w:rPr>
                <w:rFonts w:hint="eastAsia"/>
              </w:rPr>
              <w:t>单位资金</w:t>
            </w:r>
          </w:p>
        </w:tc>
        <w:tc>
          <w:tcPr>
            <w:tcW w:w="964" w:type="dxa"/>
            <w:vAlign w:val="center"/>
          </w:tcPr>
          <w:p w:rsidR="00CA21A1" w:rsidRDefault="00F12727">
            <w:pPr>
              <w:pStyle w:val="10"/>
            </w:pPr>
            <w:r>
              <w:rPr>
                <w:rFonts w:hint="eastAsia"/>
              </w:rPr>
              <w:t>财政拨款结转</w:t>
            </w:r>
          </w:p>
        </w:tc>
        <w:tc>
          <w:tcPr>
            <w:tcW w:w="964" w:type="dxa"/>
            <w:vAlign w:val="center"/>
          </w:tcPr>
          <w:p w:rsidR="00CA21A1" w:rsidRDefault="00F12727">
            <w:pPr>
              <w:pStyle w:val="10"/>
            </w:pPr>
            <w:r>
              <w:rPr>
                <w:rFonts w:hint="eastAsia"/>
              </w:rPr>
              <w:t>非财政拨款结转结余</w:t>
            </w:r>
          </w:p>
        </w:tc>
        <w:tc>
          <w:tcPr>
            <w:tcW w:w="964" w:type="dxa"/>
            <w:vMerge/>
          </w:tcPr>
          <w:p w:rsidR="00CA21A1" w:rsidRDefault="00CA21A1"/>
        </w:tc>
      </w:tr>
      <w:tr w:rsidR="00CA21A1">
        <w:trPr>
          <w:cantSplit/>
          <w:jc w:val="center"/>
        </w:trPr>
        <w:tc>
          <w:tcPr>
            <w:tcW w:w="1701" w:type="dxa"/>
            <w:vAlign w:val="center"/>
          </w:tcPr>
          <w:p w:rsidR="00CA21A1" w:rsidRDefault="00CA21A1">
            <w:pPr>
              <w:pStyle w:val="2"/>
            </w:pPr>
          </w:p>
        </w:tc>
        <w:tc>
          <w:tcPr>
            <w:tcW w:w="964" w:type="dxa"/>
            <w:vAlign w:val="center"/>
          </w:tcPr>
          <w:p w:rsidR="00CA21A1" w:rsidRDefault="00CA21A1">
            <w:pPr>
              <w:pStyle w:val="4"/>
            </w:pPr>
          </w:p>
        </w:tc>
        <w:tc>
          <w:tcPr>
            <w:tcW w:w="1134" w:type="dxa"/>
            <w:vAlign w:val="center"/>
          </w:tcPr>
          <w:p w:rsidR="00CA21A1" w:rsidRDefault="00CA21A1">
            <w:pPr>
              <w:pStyle w:val="2"/>
            </w:pPr>
          </w:p>
        </w:tc>
        <w:tc>
          <w:tcPr>
            <w:tcW w:w="1134" w:type="dxa"/>
            <w:vAlign w:val="center"/>
          </w:tcPr>
          <w:p w:rsidR="00CA21A1" w:rsidRDefault="00CA21A1">
            <w:pPr>
              <w:pStyle w:val="2"/>
            </w:pPr>
          </w:p>
        </w:tc>
        <w:tc>
          <w:tcPr>
            <w:tcW w:w="709" w:type="dxa"/>
            <w:vAlign w:val="center"/>
          </w:tcPr>
          <w:p w:rsidR="00CA21A1" w:rsidRDefault="00CA21A1">
            <w:pPr>
              <w:pStyle w:val="3"/>
            </w:pPr>
          </w:p>
        </w:tc>
        <w:tc>
          <w:tcPr>
            <w:tcW w:w="850" w:type="dxa"/>
            <w:vAlign w:val="center"/>
          </w:tcPr>
          <w:p w:rsidR="00CA21A1" w:rsidRDefault="00CA21A1">
            <w:pPr>
              <w:pStyle w:val="4"/>
            </w:pPr>
          </w:p>
        </w:tc>
        <w:tc>
          <w:tcPr>
            <w:tcW w:w="850" w:type="dxa"/>
            <w:vAlign w:val="center"/>
          </w:tcPr>
          <w:p w:rsidR="00CA21A1" w:rsidRDefault="00CA21A1">
            <w:pPr>
              <w:pStyle w:val="4"/>
            </w:pPr>
          </w:p>
        </w:tc>
        <w:tc>
          <w:tcPr>
            <w:tcW w:w="964" w:type="dxa"/>
            <w:vAlign w:val="center"/>
          </w:tcPr>
          <w:p w:rsidR="00CA21A1" w:rsidRDefault="00CA21A1">
            <w:pPr>
              <w:pStyle w:val="4"/>
            </w:pPr>
          </w:p>
        </w:tc>
        <w:tc>
          <w:tcPr>
            <w:tcW w:w="964" w:type="dxa"/>
            <w:vAlign w:val="center"/>
          </w:tcPr>
          <w:p w:rsidR="00CA21A1" w:rsidRDefault="00CA21A1">
            <w:pPr>
              <w:pStyle w:val="4"/>
            </w:pPr>
          </w:p>
        </w:tc>
        <w:tc>
          <w:tcPr>
            <w:tcW w:w="964" w:type="dxa"/>
            <w:vAlign w:val="center"/>
          </w:tcPr>
          <w:p w:rsidR="00CA21A1" w:rsidRDefault="00CA21A1">
            <w:pPr>
              <w:pStyle w:val="4"/>
            </w:pPr>
          </w:p>
        </w:tc>
        <w:tc>
          <w:tcPr>
            <w:tcW w:w="964" w:type="dxa"/>
            <w:vAlign w:val="center"/>
          </w:tcPr>
          <w:p w:rsidR="00CA21A1" w:rsidRDefault="00CA21A1">
            <w:pPr>
              <w:pStyle w:val="4"/>
            </w:pPr>
          </w:p>
        </w:tc>
        <w:tc>
          <w:tcPr>
            <w:tcW w:w="964" w:type="dxa"/>
            <w:vAlign w:val="center"/>
          </w:tcPr>
          <w:p w:rsidR="00CA21A1" w:rsidRDefault="00CA21A1">
            <w:pPr>
              <w:pStyle w:val="4"/>
            </w:pPr>
          </w:p>
        </w:tc>
        <w:tc>
          <w:tcPr>
            <w:tcW w:w="964" w:type="dxa"/>
            <w:vAlign w:val="center"/>
          </w:tcPr>
          <w:p w:rsidR="00CA21A1" w:rsidRDefault="00CA21A1">
            <w:pPr>
              <w:pStyle w:val="4"/>
            </w:pPr>
          </w:p>
        </w:tc>
        <w:tc>
          <w:tcPr>
            <w:tcW w:w="964" w:type="dxa"/>
            <w:vAlign w:val="center"/>
          </w:tcPr>
          <w:p w:rsidR="00CA21A1" w:rsidRDefault="00CA21A1">
            <w:pPr>
              <w:pStyle w:val="4"/>
            </w:pPr>
          </w:p>
        </w:tc>
        <w:tc>
          <w:tcPr>
            <w:tcW w:w="964" w:type="dxa"/>
            <w:vAlign w:val="center"/>
          </w:tcPr>
          <w:p w:rsidR="00CA21A1" w:rsidRDefault="00CA21A1">
            <w:pPr>
              <w:pStyle w:val="4"/>
            </w:pPr>
          </w:p>
        </w:tc>
        <w:tc>
          <w:tcPr>
            <w:tcW w:w="964" w:type="dxa"/>
            <w:vAlign w:val="center"/>
          </w:tcPr>
          <w:p w:rsidR="00CA21A1" w:rsidRDefault="00CA21A1">
            <w:pPr>
              <w:pStyle w:val="4"/>
            </w:pPr>
          </w:p>
        </w:tc>
      </w:tr>
    </w:tbl>
    <w:p w:rsidR="00CA21A1" w:rsidRDefault="00F12727">
      <w:pPr>
        <w:spacing w:line="500" w:lineRule="exact"/>
        <w:ind w:firstLine="420"/>
      </w:pPr>
      <w:r>
        <w:rPr>
          <w:rFonts w:ascii="方正书宋_GBK" w:eastAsia="方正书宋_GBK" w:hAnsi="方正书宋_GBK" w:cs="方正书宋_GBK" w:hint="eastAsia"/>
          <w:color w:val="000000"/>
        </w:rPr>
        <w:t>注：同一采购目录序号的物品，其单价会因配置规格不同而变动，均符合资产配置标准。涉密采购事项按照相关规定执行。</w:t>
      </w:r>
    </w:p>
    <w:p w:rsidR="00CA21A1" w:rsidRDefault="00F12727">
      <w:pPr>
        <w:ind w:firstLine="420"/>
      </w:pPr>
      <w:r>
        <w:rPr>
          <w:rFonts w:ascii="方正书宋_GBK" w:eastAsia="方正书宋_GBK" w:hAnsi="方正书宋_GBK" w:cs="方正书宋_GBK" w:hint="eastAsia"/>
          <w:color w:val="000000"/>
        </w:rPr>
        <w:t>注：无政府采购预算，空表列示。</w:t>
      </w:r>
    </w:p>
    <w:p w:rsidR="00CA21A1" w:rsidRDefault="00CA21A1">
      <w:pPr>
        <w:ind w:firstLine="640"/>
      </w:pPr>
    </w:p>
    <w:p w:rsidR="00CA21A1" w:rsidRDefault="00F12727">
      <w:pPr>
        <w:spacing w:before="10" w:after="10"/>
        <w:ind w:firstLine="640"/>
        <w:outlineLvl w:val="5"/>
      </w:pPr>
      <w:r>
        <w:rPr>
          <w:rFonts w:ascii="黑体" w:eastAsia="黑体" w:hAnsi="黑体" w:cs="黑体" w:hint="eastAsia"/>
          <w:color w:val="000000"/>
          <w:sz w:val="32"/>
        </w:rPr>
        <w:t>七、国有资产信息</w:t>
      </w:r>
    </w:p>
    <w:p w:rsidR="00CA21A1" w:rsidRDefault="00F12727">
      <w:pPr>
        <w:spacing w:line="500" w:lineRule="exact"/>
        <w:ind w:firstLine="560"/>
        <w:rPr>
          <w:rFonts w:eastAsia="方正仿宋_GBK"/>
          <w:color w:val="000000"/>
          <w:sz w:val="28"/>
        </w:rPr>
      </w:pPr>
      <w:r>
        <w:rPr>
          <w:rFonts w:eastAsia="方正仿宋_GBK" w:hint="eastAsia"/>
          <w:color w:val="000000"/>
          <w:sz w:val="28"/>
        </w:rPr>
        <w:t>唐山市丰南区公安局</w:t>
      </w:r>
      <w:r w:rsidR="00E77E36">
        <w:rPr>
          <w:rFonts w:ascii="宋体" w:eastAsia="宋体" w:hAnsi="宋体" w:cs="宋体" w:hint="eastAsia"/>
          <w:color w:val="000000"/>
          <w:sz w:val="28"/>
        </w:rPr>
        <w:t>岔河</w:t>
      </w:r>
      <w:r>
        <w:rPr>
          <w:rFonts w:eastAsia="方正仿宋_GBK" w:hint="eastAsia"/>
          <w:color w:val="000000"/>
          <w:sz w:val="28"/>
        </w:rPr>
        <w:t>派出所上年末固定资产金额为</w:t>
      </w:r>
      <w:r>
        <w:rPr>
          <w:rFonts w:eastAsia="方正仿宋_GBK"/>
          <w:color w:val="000000"/>
          <w:sz w:val="28"/>
        </w:rPr>
        <w:t>0.00</w:t>
      </w:r>
      <w:r>
        <w:rPr>
          <w:rFonts w:eastAsia="方正仿宋_GBK" w:hint="eastAsia"/>
          <w:color w:val="000000"/>
          <w:sz w:val="28"/>
        </w:rPr>
        <w:t>万元（详见下表）。本年度拟购置固定资产总额为</w:t>
      </w:r>
      <w:r>
        <w:rPr>
          <w:rFonts w:eastAsia="方正仿宋_GBK"/>
          <w:color w:val="000000"/>
          <w:sz w:val="28"/>
        </w:rPr>
        <w:t>0.00</w:t>
      </w:r>
      <w:r>
        <w:rPr>
          <w:rFonts w:eastAsia="方正仿宋_GBK" w:hint="eastAsia"/>
          <w:color w:val="000000"/>
          <w:sz w:val="28"/>
        </w:rPr>
        <w:t>万元，已按要求列入政府采购预算，详见政府采购预算表。</w:t>
      </w:r>
    </w:p>
    <w:p w:rsidR="00DF7F74" w:rsidRDefault="00DF7F74">
      <w:pPr>
        <w:spacing w:line="500" w:lineRule="exact"/>
        <w:ind w:firstLine="560"/>
        <w:rPr>
          <w:rFonts w:eastAsia="方正仿宋_GBK"/>
          <w:color w:val="000000"/>
          <w:sz w:val="28"/>
        </w:rPr>
      </w:pPr>
    </w:p>
    <w:p w:rsidR="00DF7F74" w:rsidRDefault="00DF7F74">
      <w:pPr>
        <w:spacing w:line="500" w:lineRule="exact"/>
        <w:ind w:firstLine="560"/>
      </w:pPr>
    </w:p>
    <w:p w:rsidR="00CA21A1" w:rsidRDefault="00F12727">
      <w:pPr>
        <w:jc w:val="center"/>
      </w:pPr>
      <w:r>
        <w:rPr>
          <w:rFonts w:ascii="方正小标宋_GBK" w:eastAsia="方正小标宋_GBK" w:hAnsi="方正小标宋_GBK" w:cs="方正小标宋_GBK" w:hint="eastAsia"/>
          <w:color w:val="000000"/>
          <w:sz w:val="36"/>
        </w:rPr>
        <w:lastRenderedPageBreak/>
        <w:t>单位固定资产占用情况表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CA21A1">
        <w:trPr>
          <w:tblHeader/>
          <w:jc w:val="center"/>
        </w:trPr>
        <w:tc>
          <w:tcPr>
            <w:tcW w:w="7370" w:type="dxa"/>
            <w:tcBorders>
              <w:top w:val="single" w:sz="6" w:space="0" w:color="FFFFFF"/>
              <w:left w:val="single" w:sz="6" w:space="0" w:color="FFFFFF"/>
              <w:right w:val="single" w:sz="6" w:space="0" w:color="FFFFFF"/>
            </w:tcBorders>
            <w:vAlign w:val="center"/>
          </w:tcPr>
          <w:p w:rsidR="00CA21A1" w:rsidRDefault="00F12727">
            <w:pPr>
              <w:pStyle w:val="20"/>
            </w:pPr>
            <w:r>
              <w:t>553002</w:t>
            </w:r>
            <w:r>
              <w:rPr>
                <w:rFonts w:hint="eastAsia"/>
              </w:rPr>
              <w:t>唐山市丰南区公安局</w:t>
            </w:r>
            <w:r w:rsidR="00E77E36">
              <w:rPr>
                <w:rFonts w:ascii="宋体" w:eastAsia="宋体" w:hAnsi="宋体" w:cs="宋体" w:hint="eastAsia"/>
              </w:rPr>
              <w:t>岔河</w:t>
            </w:r>
            <w:r>
              <w:rPr>
                <w:rFonts w:hint="eastAsia"/>
              </w:rPr>
              <w:t>派出所</w:t>
            </w:r>
          </w:p>
        </w:tc>
        <w:tc>
          <w:tcPr>
            <w:tcW w:w="5670" w:type="dxa"/>
            <w:gridSpan w:val="2"/>
            <w:tcBorders>
              <w:top w:val="single" w:sz="6" w:space="0" w:color="FFFFFF"/>
              <w:left w:val="single" w:sz="6" w:space="0" w:color="FFFFFF"/>
              <w:right w:val="single" w:sz="6" w:space="0" w:color="FFFFFF"/>
            </w:tcBorders>
            <w:vAlign w:val="center"/>
          </w:tcPr>
          <w:p w:rsidR="00CA21A1" w:rsidRDefault="00F12727">
            <w:pPr>
              <w:pStyle w:val="22"/>
            </w:pPr>
            <w:r>
              <w:rPr>
                <w:rFonts w:hint="eastAsia"/>
              </w:rPr>
              <w:t>截止时间：</w:t>
            </w:r>
            <w:r>
              <w:t>2021-12-31</w:t>
            </w:r>
          </w:p>
        </w:tc>
      </w:tr>
      <w:tr w:rsidR="00CA21A1">
        <w:trPr>
          <w:tblHeader/>
          <w:jc w:val="center"/>
        </w:trPr>
        <w:tc>
          <w:tcPr>
            <w:tcW w:w="7370" w:type="dxa"/>
            <w:vAlign w:val="center"/>
          </w:tcPr>
          <w:p w:rsidR="00CA21A1" w:rsidRDefault="00F12727">
            <w:pPr>
              <w:pStyle w:val="10"/>
            </w:pPr>
            <w:r>
              <w:rPr>
                <w:rFonts w:hint="eastAsia"/>
              </w:rPr>
              <w:t>项目</w:t>
            </w:r>
          </w:p>
        </w:tc>
        <w:tc>
          <w:tcPr>
            <w:tcW w:w="2835" w:type="dxa"/>
            <w:vAlign w:val="center"/>
          </w:tcPr>
          <w:p w:rsidR="00CA21A1" w:rsidRDefault="00F12727">
            <w:pPr>
              <w:pStyle w:val="10"/>
            </w:pPr>
            <w:r>
              <w:rPr>
                <w:rFonts w:hint="eastAsia"/>
              </w:rPr>
              <w:t>数量</w:t>
            </w:r>
          </w:p>
        </w:tc>
        <w:tc>
          <w:tcPr>
            <w:tcW w:w="2835" w:type="dxa"/>
            <w:vAlign w:val="center"/>
          </w:tcPr>
          <w:p w:rsidR="00CA21A1" w:rsidRDefault="00F12727">
            <w:pPr>
              <w:pStyle w:val="10"/>
            </w:pPr>
            <w:r>
              <w:rPr>
                <w:rFonts w:hint="eastAsia"/>
              </w:rPr>
              <w:t>价值（金额单位：万元）</w:t>
            </w:r>
          </w:p>
        </w:tc>
      </w:tr>
      <w:tr w:rsidR="00CA21A1">
        <w:trPr>
          <w:jc w:val="center"/>
        </w:trPr>
        <w:tc>
          <w:tcPr>
            <w:tcW w:w="7370" w:type="dxa"/>
            <w:vAlign w:val="center"/>
          </w:tcPr>
          <w:p w:rsidR="00CA21A1" w:rsidRDefault="00CA21A1">
            <w:pPr>
              <w:pStyle w:val="2"/>
            </w:pPr>
          </w:p>
        </w:tc>
        <w:tc>
          <w:tcPr>
            <w:tcW w:w="2835" w:type="dxa"/>
            <w:vAlign w:val="center"/>
          </w:tcPr>
          <w:p w:rsidR="00CA21A1" w:rsidRDefault="00CA21A1">
            <w:pPr>
              <w:pStyle w:val="3"/>
            </w:pPr>
          </w:p>
        </w:tc>
        <w:tc>
          <w:tcPr>
            <w:tcW w:w="2835" w:type="dxa"/>
            <w:vAlign w:val="center"/>
          </w:tcPr>
          <w:p w:rsidR="00CA21A1" w:rsidRDefault="00CA21A1">
            <w:pPr>
              <w:pStyle w:val="4"/>
            </w:pPr>
          </w:p>
        </w:tc>
      </w:tr>
    </w:tbl>
    <w:p w:rsidR="00CA21A1" w:rsidRDefault="00F12727">
      <w:pPr>
        <w:ind w:firstLine="420"/>
      </w:pPr>
      <w:r>
        <w:rPr>
          <w:rFonts w:ascii="方正书宋_GBK" w:eastAsia="方正书宋_GBK" w:hAnsi="方正书宋_GBK" w:cs="方正书宋_GBK" w:hint="eastAsia"/>
          <w:color w:val="000000"/>
        </w:rPr>
        <w:t>注：无固定资产占用情况，空表列示。</w:t>
      </w:r>
    </w:p>
    <w:p w:rsidR="00CA21A1" w:rsidRDefault="00CA21A1">
      <w:pPr>
        <w:ind w:firstLine="640"/>
      </w:pPr>
    </w:p>
    <w:p w:rsidR="00CA21A1" w:rsidRDefault="00F12727">
      <w:pPr>
        <w:spacing w:before="10" w:after="10"/>
        <w:ind w:firstLine="640"/>
        <w:outlineLvl w:val="5"/>
      </w:pPr>
      <w:r>
        <w:rPr>
          <w:rFonts w:ascii="黑体" w:eastAsia="黑体" w:hAnsi="黑体" w:cs="黑体" w:hint="eastAsia"/>
          <w:color w:val="000000"/>
          <w:sz w:val="32"/>
        </w:rPr>
        <w:t>八、名词解释</w:t>
      </w:r>
    </w:p>
    <w:p w:rsidR="00CA21A1" w:rsidRDefault="00F12727">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一般公共预算拨款收入：</w:t>
      </w:r>
      <w:r>
        <w:rPr>
          <w:rFonts w:eastAsia="方正仿宋_GBK" w:hint="eastAsia"/>
          <w:color w:val="000000"/>
          <w:sz w:val="28"/>
        </w:rPr>
        <w:t>指区级财政当年拨付的资金。</w:t>
      </w:r>
    </w:p>
    <w:p w:rsidR="00CA21A1" w:rsidRDefault="00F12727">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CA21A1" w:rsidRDefault="00F12727">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其他收入：</w:t>
      </w:r>
      <w:r>
        <w:rPr>
          <w:rFonts w:eastAsia="方正仿宋_GBK" w:hint="eastAsia"/>
          <w:color w:val="000000"/>
          <w:sz w:val="28"/>
        </w:rPr>
        <w:t>指除</w:t>
      </w:r>
      <w:r>
        <w:rPr>
          <w:rFonts w:eastAsia="方正仿宋_GBK"/>
          <w:color w:val="000000"/>
          <w:sz w:val="28"/>
        </w:rPr>
        <w:t>“</w:t>
      </w:r>
      <w:r>
        <w:rPr>
          <w:rFonts w:eastAsia="方正仿宋_GBK" w:hint="eastAsia"/>
          <w:color w:val="000000"/>
          <w:sz w:val="28"/>
        </w:rPr>
        <w:t>一般公共预算拨款收入</w:t>
      </w:r>
      <w:r>
        <w:rPr>
          <w:rFonts w:eastAsia="方正仿宋_GBK"/>
          <w:color w:val="000000"/>
          <w:sz w:val="28"/>
        </w:rPr>
        <w:t>”</w:t>
      </w:r>
      <w:r>
        <w:rPr>
          <w:rFonts w:eastAsia="方正仿宋_GBK" w:hint="eastAsia"/>
          <w:color w:val="000000"/>
          <w:sz w:val="28"/>
        </w:rPr>
        <w:t>、</w:t>
      </w:r>
      <w:r>
        <w:rPr>
          <w:rFonts w:eastAsia="方正仿宋_GBK"/>
          <w:color w:val="000000"/>
          <w:sz w:val="28"/>
        </w:rPr>
        <w:t>“</w:t>
      </w:r>
      <w:r>
        <w:rPr>
          <w:rFonts w:eastAsia="方正仿宋_GBK" w:hint="eastAsia"/>
          <w:color w:val="000000"/>
          <w:sz w:val="28"/>
        </w:rPr>
        <w:t>事业收入</w:t>
      </w:r>
      <w:r>
        <w:rPr>
          <w:rFonts w:eastAsia="方正仿宋_GBK"/>
          <w:color w:val="000000"/>
          <w:sz w:val="28"/>
        </w:rPr>
        <w:t>”</w:t>
      </w:r>
      <w:r>
        <w:rPr>
          <w:rFonts w:eastAsia="方正仿宋_GBK" w:hint="eastAsia"/>
          <w:color w:val="000000"/>
          <w:sz w:val="28"/>
        </w:rPr>
        <w:t>等以外的收入。主要是按规定动用的租房收入、存款利息收入等。</w:t>
      </w:r>
    </w:p>
    <w:p w:rsidR="00CA21A1" w:rsidRDefault="00F12727">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基本支出：</w:t>
      </w:r>
      <w:r>
        <w:rPr>
          <w:rFonts w:eastAsia="方正仿宋_GBK" w:hint="eastAsia"/>
          <w:color w:val="000000"/>
          <w:sz w:val="28"/>
        </w:rPr>
        <w:t>指为保障机构正常运转、完成日常工作任务而发生的人员支出和公用支出。</w:t>
      </w:r>
    </w:p>
    <w:p w:rsidR="00CA21A1" w:rsidRDefault="00F12727">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项目支出：</w:t>
      </w:r>
      <w:r>
        <w:rPr>
          <w:rFonts w:eastAsia="方正仿宋_GBK" w:hint="eastAsia"/>
          <w:color w:val="000000"/>
          <w:sz w:val="28"/>
        </w:rPr>
        <w:t>指在基本支出之外为完成特定行政任务和事业发展目标所发生的支出。</w:t>
      </w:r>
    </w:p>
    <w:p w:rsidR="00CA21A1" w:rsidRDefault="00F12727">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上缴上级支出：</w:t>
      </w:r>
      <w:r>
        <w:rPr>
          <w:rFonts w:eastAsia="方正仿宋_GBK" w:hint="eastAsia"/>
          <w:color w:val="000000"/>
          <w:sz w:val="28"/>
        </w:rPr>
        <w:t>指下级单位上缴上级的支出。</w:t>
      </w:r>
    </w:p>
    <w:p w:rsidR="00CA21A1" w:rsidRDefault="00F12727">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纳入区级财政预算管理的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w:t>
      </w:r>
      <w:r>
        <w:rPr>
          <w:rFonts w:eastAsia="方正仿宋_GBK" w:hint="eastAsia"/>
          <w:color w:val="000000"/>
          <w:sz w:val="28"/>
        </w:rPr>
        <w:lastRenderedPageBreak/>
        <w:t>桥费、保险费、安全奖励费用等支出；公务接待费反映单位按规定开支的各类公务接待（含外宾接待）支出。</w:t>
      </w:r>
    </w:p>
    <w:p w:rsidR="00CA21A1" w:rsidRDefault="00F12727">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机关运行费：</w:t>
      </w:r>
      <w:r>
        <w:rPr>
          <w:rFonts w:eastAsia="方正仿宋_GBK" w:hint="eastAsia"/>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rsidR="00CA21A1" w:rsidRDefault="00F12727">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指以前年度尚未完成、结转到本年仍按原规定用途继续使用的资金。</w:t>
      </w:r>
    </w:p>
    <w:p w:rsidR="00CA21A1" w:rsidRDefault="00F12727">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CA21A1" w:rsidRDefault="00F12727">
      <w:pPr>
        <w:spacing w:before="10" w:after="10"/>
        <w:ind w:firstLine="640"/>
        <w:outlineLvl w:val="5"/>
      </w:pPr>
      <w:r>
        <w:rPr>
          <w:rFonts w:ascii="黑体" w:eastAsia="黑体" w:hAnsi="黑体" w:cs="黑体" w:hint="eastAsia"/>
          <w:color w:val="000000"/>
          <w:sz w:val="32"/>
        </w:rPr>
        <w:t>九、其他需要说明的事项</w:t>
      </w:r>
    </w:p>
    <w:p w:rsidR="00CA21A1" w:rsidRDefault="00F12727">
      <w:pPr>
        <w:spacing w:line="500" w:lineRule="exact"/>
        <w:ind w:firstLine="560"/>
      </w:pPr>
      <w:r>
        <w:rPr>
          <w:rFonts w:eastAsia="方正仿宋_GBK" w:hint="eastAsia"/>
          <w:color w:val="000000"/>
          <w:sz w:val="28"/>
        </w:rPr>
        <w:t>我单位无其他需要说明的事项。</w:t>
      </w:r>
    </w:p>
    <w:p w:rsidR="00CA21A1" w:rsidRDefault="00CA21A1"/>
    <w:p w:rsidR="00CA21A1" w:rsidRDefault="00CA21A1"/>
    <w:sectPr w:rsidR="00CA21A1" w:rsidSect="00CA21A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B97" w:rsidRDefault="00A87B97" w:rsidP="00CA21A1">
      <w:r>
        <w:separator/>
      </w:r>
    </w:p>
  </w:endnote>
  <w:endnote w:type="continuationSeparator" w:id="1">
    <w:p w:rsidR="00A87B97" w:rsidRDefault="00A87B97" w:rsidP="00CA21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仿宋_GBK">
    <w:altName w:val="SimSun-ExtB"/>
    <w:charset w:val="86"/>
    <w:family w:val="roman"/>
    <w:pitch w:val="default"/>
    <w:sig w:usb0="00000000" w:usb1="00000000" w:usb2="00000010" w:usb3="00000000" w:csb0="00040000" w:csb1="00000000"/>
  </w:font>
  <w:font w:name="方正小标宋_GBK">
    <w:altName w:val="SimSun-ExtB"/>
    <w:charset w:val="86"/>
    <w:family w:val="roman"/>
    <w:pitch w:val="default"/>
    <w:sig w:usb0="00000000" w:usb1="00000000" w:usb2="00000010" w:usb3="00000000" w:csb0="00040000" w:csb1="00000000"/>
  </w:font>
  <w:font w:name="方正书宋_GBK">
    <w:altName w:val="SimSun-ExtB"/>
    <w:charset w:val="86"/>
    <w:family w:val="roman"/>
    <w:pitch w:val="default"/>
    <w:sig w:usb0="00000000" w:usb1="00000000" w:usb2="00000010" w:usb3="00000000" w:csb0="00040000" w:csb1="00000000"/>
  </w:font>
  <w:font w:name="FZFangSong-Z02S">
    <w:altName w:val="Arial Unicode MS"/>
    <w:charset w:val="86"/>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SimSun-ExtB"/>
    <w:charset w:val="86"/>
    <w:family w:val="roma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E36" w:rsidRDefault="000228FB">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E77E36" w:rsidRDefault="000228FB">
                <w:pPr>
                  <w:snapToGrid w:val="0"/>
                  <w:rPr>
                    <w:sz w:val="18"/>
                  </w:rPr>
                </w:pPr>
                <w:r>
                  <w:rPr>
                    <w:rFonts w:hint="eastAsia"/>
                    <w:sz w:val="18"/>
                  </w:rPr>
                  <w:fldChar w:fldCharType="begin"/>
                </w:r>
                <w:r w:rsidR="00E77E36">
                  <w:rPr>
                    <w:rFonts w:hint="eastAsia"/>
                    <w:sz w:val="18"/>
                  </w:rPr>
                  <w:instrText xml:space="preserve"> PAGE  \* MERGEFORMAT </w:instrText>
                </w:r>
                <w:r>
                  <w:rPr>
                    <w:rFonts w:hint="eastAsia"/>
                    <w:sz w:val="18"/>
                  </w:rPr>
                  <w:fldChar w:fldCharType="separate"/>
                </w:r>
                <w:r w:rsidR="005C5722">
                  <w:rPr>
                    <w:noProof/>
                    <w:sz w:val="18"/>
                  </w:rPr>
                  <w:t>2</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E36" w:rsidRDefault="000228FB">
    <w:pPr>
      <w:pStyle w:val="a3"/>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E77E36" w:rsidRDefault="000228FB">
                <w:pPr>
                  <w:snapToGrid w:val="0"/>
                  <w:rPr>
                    <w:rFonts w:ascii="Times New Roman" w:hAnsi="Times New Roman" w:cs="Times New Roman"/>
                    <w:sz w:val="24"/>
                  </w:rPr>
                </w:pPr>
                <w:r>
                  <w:rPr>
                    <w:rFonts w:ascii="Times New Roman" w:hAnsi="Times New Roman" w:cs="Times New Roman"/>
                    <w:sz w:val="24"/>
                  </w:rPr>
                  <w:fldChar w:fldCharType="begin"/>
                </w:r>
                <w:r w:rsidR="00E77E36">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5C5722">
                  <w:rPr>
                    <w:rFonts w:ascii="Times New Roman" w:hAnsi="Times New Roman" w:cs="Times New Roman"/>
                    <w:noProof/>
                    <w:sz w:val="24"/>
                  </w:rPr>
                  <w:t>4</w:t>
                </w:r>
                <w:r>
                  <w:rPr>
                    <w:rFonts w:ascii="Times New Roman" w:hAnsi="Times New Roman" w:cs="Times New Roman"/>
                    <w:sz w:val="24"/>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039498"/>
      <w:docPartObj>
        <w:docPartGallery w:val="Page Numbers (Bottom of Page)"/>
        <w:docPartUnique/>
      </w:docPartObj>
    </w:sdtPr>
    <w:sdtContent>
      <w:p w:rsidR="00DD7933" w:rsidRDefault="000228FB">
        <w:pPr>
          <w:pStyle w:val="a3"/>
          <w:jc w:val="center"/>
        </w:pPr>
        <w:fldSimple w:instr="PAGE   \* MERGEFORMAT">
          <w:r w:rsidR="005C5722" w:rsidRPr="005C5722">
            <w:rPr>
              <w:noProof/>
              <w:lang w:val="zh-CN"/>
            </w:rPr>
            <w:t>63</w:t>
          </w:r>
        </w:fldSimple>
      </w:p>
    </w:sdtContent>
  </w:sdt>
  <w:p w:rsidR="00DD7933" w:rsidRDefault="00DD7933" w:rsidP="0023508C">
    <w:pPr>
      <w:pStyle w:val="a3"/>
      <w:tabs>
        <w:tab w:val="clear" w:pos="4153"/>
        <w:tab w:val="clear" w:pos="8306"/>
        <w:tab w:val="left" w:pos="978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B97" w:rsidRDefault="00A87B97" w:rsidP="00CA21A1">
      <w:r>
        <w:separator/>
      </w:r>
    </w:p>
  </w:footnote>
  <w:footnote w:type="continuationSeparator" w:id="1">
    <w:p w:rsidR="00A87B97" w:rsidRDefault="00A87B97" w:rsidP="00CA21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933" w:rsidRPr="005A305C" w:rsidRDefault="00DD7933" w:rsidP="005A305C"/>
  <w:p w:rsidR="00DD7933" w:rsidRPr="005A305C" w:rsidRDefault="00DD7933" w:rsidP="005A305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0B899"/>
    <w:multiLevelType w:val="singleLevel"/>
    <w:tmpl w:val="4D50B899"/>
    <w:lvl w:ilvl="0">
      <w:start w:val="1"/>
      <w:numFmt w:val="decimal"/>
      <w:suff w:val="nothing"/>
      <w:lvlText w:val="%1、"/>
      <w:lvlJc w:val="left"/>
      <w:pPr>
        <w:ind w:left="0" w:firstLine="0"/>
      </w:pPr>
    </w:lvl>
  </w:abstractNum>
  <w:abstractNum w:abstractNumId="1">
    <w:nsid w:val="62174554"/>
    <w:multiLevelType w:val="singleLevel"/>
    <w:tmpl w:val="62174554"/>
    <w:lvl w:ilvl="0">
      <w:start w:val="5"/>
      <w:numFmt w:val="chineseCounting"/>
      <w:suff w:val="nothing"/>
      <w:lvlText w:val="%1、"/>
      <w:lvlJc w:val="left"/>
    </w:lvl>
  </w:abstractNum>
  <w:abstractNum w:abstractNumId="2">
    <w:nsid w:val="62174890"/>
    <w:multiLevelType w:val="singleLevel"/>
    <w:tmpl w:val="62174890"/>
    <w:lvl w:ilvl="0">
      <w:start w:val="4"/>
      <w:numFmt w:val="chineseCounting"/>
      <w:suff w:val="nothing"/>
      <w:lvlText w:val="%1、"/>
      <w:lvlJc w:val="left"/>
    </w:lvl>
  </w:abstractNum>
  <w:abstractNum w:abstractNumId="3">
    <w:nsid w:val="6BF78253"/>
    <w:multiLevelType w:val="singleLevel"/>
    <w:tmpl w:val="6BF78253"/>
    <w:lvl w:ilvl="0">
      <w:start w:val="9"/>
      <w:numFmt w:val="chineseCounting"/>
      <w:suff w:val="nothing"/>
      <w:lvlText w:val="%1、"/>
      <w:lvlJc w:val="left"/>
      <w:pPr>
        <w:ind w:left="0" w:firstLine="0"/>
      </w:pPr>
    </w:lvl>
  </w:abstractNum>
  <w:abstractNum w:abstractNumId="4">
    <w:nsid w:val="77064522"/>
    <w:multiLevelType w:val="singleLevel"/>
    <w:tmpl w:val="77064522"/>
    <w:lvl w:ilvl="0">
      <w:start w:val="1"/>
      <w:numFmt w:val="chineseCounting"/>
      <w:suff w:val="nothing"/>
      <w:lvlText w:val="%1、"/>
      <w:lvlJc w:val="left"/>
      <w:pPr>
        <w:ind w:left="0" w:firstLine="0"/>
      </w:pPr>
    </w:lvl>
  </w:abstractNum>
  <w:num w:numId="1">
    <w:abstractNumId w:val="1"/>
  </w:num>
  <w:num w:numId="2">
    <w:abstractNumId w:val="2"/>
  </w:num>
  <w:num w:numId="3">
    <w:abstractNumId w:val="4"/>
    <w:lvlOverride w:ilvl="0">
      <w:startOverride w:val="1"/>
    </w:lvlOverride>
  </w:num>
  <w:num w:numId="4">
    <w:abstractNumId w:val="0"/>
    <w:lvlOverride w:ilvl="0">
      <w:startOverride w:val="1"/>
    </w:lvlOverride>
  </w:num>
  <w:num w:numId="5">
    <w:abstractNumId w:val="3"/>
  </w:num>
  <w:num w:numId="6">
    <w:abstractNumId w:val="3"/>
    <w:lvlOverride w:ilvl="0">
      <w:startOverride w:val="9"/>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0A50C4F"/>
    <w:rsid w:val="000228FB"/>
    <w:rsid w:val="000278C2"/>
    <w:rsid w:val="000858AA"/>
    <w:rsid w:val="000A1919"/>
    <w:rsid w:val="000E04A4"/>
    <w:rsid w:val="00112EF2"/>
    <w:rsid w:val="00134DB8"/>
    <w:rsid w:val="001B17D1"/>
    <w:rsid w:val="001C2380"/>
    <w:rsid w:val="001C58A7"/>
    <w:rsid w:val="001D442B"/>
    <w:rsid w:val="001F04EA"/>
    <w:rsid w:val="002466ED"/>
    <w:rsid w:val="00257335"/>
    <w:rsid w:val="002762D3"/>
    <w:rsid w:val="00277604"/>
    <w:rsid w:val="00285B25"/>
    <w:rsid w:val="00286925"/>
    <w:rsid w:val="002B34A8"/>
    <w:rsid w:val="002C04DF"/>
    <w:rsid w:val="00316159"/>
    <w:rsid w:val="003257F4"/>
    <w:rsid w:val="003604CD"/>
    <w:rsid w:val="00363360"/>
    <w:rsid w:val="003700CD"/>
    <w:rsid w:val="00372173"/>
    <w:rsid w:val="003E1740"/>
    <w:rsid w:val="003E2584"/>
    <w:rsid w:val="003E2BFB"/>
    <w:rsid w:val="00411FE1"/>
    <w:rsid w:val="00412944"/>
    <w:rsid w:val="004B097D"/>
    <w:rsid w:val="004D1367"/>
    <w:rsid w:val="004F3119"/>
    <w:rsid w:val="00516C1F"/>
    <w:rsid w:val="00556844"/>
    <w:rsid w:val="00564720"/>
    <w:rsid w:val="00590FF1"/>
    <w:rsid w:val="005A37E6"/>
    <w:rsid w:val="005C5722"/>
    <w:rsid w:val="00686E48"/>
    <w:rsid w:val="006C2D1E"/>
    <w:rsid w:val="006C63FF"/>
    <w:rsid w:val="006C670E"/>
    <w:rsid w:val="006D6E85"/>
    <w:rsid w:val="006E7583"/>
    <w:rsid w:val="007D33C1"/>
    <w:rsid w:val="007D575E"/>
    <w:rsid w:val="007E53F3"/>
    <w:rsid w:val="00850B63"/>
    <w:rsid w:val="00872CF6"/>
    <w:rsid w:val="00875E58"/>
    <w:rsid w:val="008A4C92"/>
    <w:rsid w:val="008B06A3"/>
    <w:rsid w:val="008B1D6B"/>
    <w:rsid w:val="00965E3D"/>
    <w:rsid w:val="0098603C"/>
    <w:rsid w:val="009F6A1F"/>
    <w:rsid w:val="00A266A3"/>
    <w:rsid w:val="00A85B1F"/>
    <w:rsid w:val="00A87B97"/>
    <w:rsid w:val="00A976F0"/>
    <w:rsid w:val="00AB00CB"/>
    <w:rsid w:val="00AF0BF6"/>
    <w:rsid w:val="00B42F31"/>
    <w:rsid w:val="00B54071"/>
    <w:rsid w:val="00B7075B"/>
    <w:rsid w:val="00B80D92"/>
    <w:rsid w:val="00CA21A1"/>
    <w:rsid w:val="00CD269C"/>
    <w:rsid w:val="00CF18EB"/>
    <w:rsid w:val="00D4767A"/>
    <w:rsid w:val="00D94810"/>
    <w:rsid w:val="00DA6D28"/>
    <w:rsid w:val="00DD7933"/>
    <w:rsid w:val="00DF7F74"/>
    <w:rsid w:val="00E33029"/>
    <w:rsid w:val="00E4450A"/>
    <w:rsid w:val="00E53907"/>
    <w:rsid w:val="00E77E36"/>
    <w:rsid w:val="00F05F53"/>
    <w:rsid w:val="00F12727"/>
    <w:rsid w:val="00F3221B"/>
    <w:rsid w:val="00F340E5"/>
    <w:rsid w:val="00F36262"/>
    <w:rsid w:val="413E7C32"/>
    <w:rsid w:val="6039065E"/>
    <w:rsid w:val="70A50C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lsdException w:name="toc 4" w:uiPriority="39"/>
    <w:lsdException w:name="header" w:uiPriority="99" w:qFormat="1"/>
    <w:lsdException w:name="footer" w:uiPriority="99" w:qFormat="1"/>
    <w:lsdException w:name="caption" w:semiHidden="1" w:unhideWhenUsed="1" w:qFormat="1"/>
    <w:lsdException w:name="page number" w:uiPriority="99"/>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21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A21A1"/>
    <w:pPr>
      <w:tabs>
        <w:tab w:val="center" w:pos="4153"/>
        <w:tab w:val="right" w:pos="8306"/>
      </w:tabs>
      <w:snapToGrid w:val="0"/>
      <w:jc w:val="left"/>
    </w:pPr>
    <w:rPr>
      <w:sz w:val="18"/>
    </w:rPr>
  </w:style>
  <w:style w:type="character" w:customStyle="1" w:styleId="Char">
    <w:name w:val="页脚 Char"/>
    <w:basedOn w:val="a0"/>
    <w:link w:val="a3"/>
    <w:uiPriority w:val="99"/>
    <w:rsid w:val="00E77E36"/>
    <w:rPr>
      <w:kern w:val="2"/>
      <w:sz w:val="18"/>
      <w:szCs w:val="24"/>
    </w:rPr>
  </w:style>
  <w:style w:type="paragraph" w:styleId="a4">
    <w:name w:val="header"/>
    <w:basedOn w:val="a"/>
    <w:link w:val="Char0"/>
    <w:uiPriority w:val="99"/>
    <w:qFormat/>
    <w:rsid w:val="00CA21A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rsid w:val="00E77E36"/>
    <w:rPr>
      <w:kern w:val="2"/>
      <w:sz w:val="18"/>
      <w:szCs w:val="24"/>
    </w:rPr>
  </w:style>
  <w:style w:type="paragraph" w:styleId="1">
    <w:name w:val="toc 1"/>
    <w:basedOn w:val="a"/>
    <w:next w:val="a"/>
    <w:qFormat/>
    <w:rsid w:val="00CA21A1"/>
    <w:pPr>
      <w:spacing w:before="120"/>
      <w:ind w:firstLine="560"/>
    </w:pPr>
    <w:rPr>
      <w:rFonts w:eastAsia="方正仿宋_GBK"/>
      <w:color w:val="000000"/>
      <w:sz w:val="28"/>
    </w:rPr>
  </w:style>
  <w:style w:type="paragraph" w:customStyle="1" w:styleId="20">
    <w:name w:val="单元格样式20"/>
    <w:basedOn w:val="a"/>
    <w:qFormat/>
    <w:rsid w:val="00CA21A1"/>
    <w:rPr>
      <w:rFonts w:ascii="方正小标宋_GBK" w:eastAsia="方正小标宋_GBK" w:hAnsi="方正小标宋_GBK" w:cs="方正小标宋_GBK"/>
    </w:rPr>
  </w:style>
  <w:style w:type="paragraph" w:customStyle="1" w:styleId="21">
    <w:name w:val="单元格样式21"/>
    <w:basedOn w:val="a"/>
    <w:qFormat/>
    <w:rsid w:val="00CA21A1"/>
    <w:pPr>
      <w:jc w:val="center"/>
    </w:pPr>
    <w:rPr>
      <w:rFonts w:ascii="方正小标宋_GBK" w:eastAsia="方正小标宋_GBK" w:hAnsi="方正小标宋_GBK" w:cs="方正小标宋_GBK"/>
    </w:rPr>
  </w:style>
  <w:style w:type="paragraph" w:customStyle="1" w:styleId="22">
    <w:name w:val="单元格样式22"/>
    <w:basedOn w:val="a"/>
    <w:qFormat/>
    <w:rsid w:val="00CA21A1"/>
    <w:pPr>
      <w:jc w:val="right"/>
    </w:pPr>
    <w:rPr>
      <w:rFonts w:ascii="方正小标宋_GBK" w:eastAsia="方正小标宋_GBK" w:hAnsi="方正小标宋_GBK" w:cs="方正小标宋_GBK"/>
    </w:rPr>
  </w:style>
  <w:style w:type="paragraph" w:customStyle="1" w:styleId="10">
    <w:name w:val="单元格样式1"/>
    <w:basedOn w:val="a"/>
    <w:qFormat/>
    <w:rsid w:val="00CA21A1"/>
    <w:pPr>
      <w:jc w:val="center"/>
    </w:pPr>
    <w:rPr>
      <w:rFonts w:ascii="方正书宋_GBK" w:eastAsia="方正书宋_GBK" w:hAnsi="方正书宋_GBK" w:cs="方正书宋_GBK"/>
      <w:b/>
    </w:rPr>
  </w:style>
  <w:style w:type="paragraph" w:customStyle="1" w:styleId="3">
    <w:name w:val="单元格样式3"/>
    <w:basedOn w:val="a"/>
    <w:qFormat/>
    <w:rsid w:val="00CA21A1"/>
    <w:pPr>
      <w:jc w:val="center"/>
    </w:pPr>
    <w:rPr>
      <w:rFonts w:ascii="方正书宋_GBK" w:eastAsia="方正书宋_GBK" w:hAnsi="方正书宋_GBK" w:cs="方正书宋_GBK"/>
    </w:rPr>
  </w:style>
  <w:style w:type="paragraph" w:customStyle="1" w:styleId="2">
    <w:name w:val="单元格样式2"/>
    <w:basedOn w:val="a"/>
    <w:qFormat/>
    <w:rsid w:val="00CA21A1"/>
    <w:rPr>
      <w:rFonts w:ascii="方正书宋_GBK" w:eastAsia="方正书宋_GBK" w:hAnsi="方正书宋_GBK" w:cs="方正书宋_GBK"/>
    </w:rPr>
  </w:style>
  <w:style w:type="paragraph" w:customStyle="1" w:styleId="4">
    <w:name w:val="单元格样式4"/>
    <w:basedOn w:val="a"/>
    <w:qFormat/>
    <w:rsid w:val="00CA21A1"/>
    <w:pPr>
      <w:jc w:val="right"/>
    </w:pPr>
    <w:rPr>
      <w:rFonts w:ascii="方正书宋_GBK" w:eastAsia="方正书宋_GBK" w:hAnsi="方正书宋_GBK" w:cs="方正书宋_GBK"/>
    </w:rPr>
  </w:style>
  <w:style w:type="paragraph" w:customStyle="1" w:styleId="6">
    <w:name w:val="单元格样式6"/>
    <w:basedOn w:val="a"/>
    <w:qFormat/>
    <w:rsid w:val="00CA21A1"/>
    <w:pPr>
      <w:jc w:val="center"/>
    </w:pPr>
    <w:rPr>
      <w:rFonts w:ascii="方正书宋_GBK" w:eastAsia="方正书宋_GBK" w:hAnsi="方正书宋_GBK" w:cs="方正书宋_GBK"/>
      <w:b/>
    </w:rPr>
  </w:style>
  <w:style w:type="paragraph" w:customStyle="1" w:styleId="7">
    <w:name w:val="单元格样式7"/>
    <w:basedOn w:val="a"/>
    <w:qFormat/>
    <w:rsid w:val="00CA21A1"/>
    <w:pPr>
      <w:jc w:val="right"/>
    </w:pPr>
    <w:rPr>
      <w:rFonts w:ascii="方正书宋_GBK" w:eastAsia="方正书宋_GBK" w:hAnsi="方正书宋_GBK" w:cs="方正书宋_GBK"/>
      <w:b/>
    </w:rPr>
  </w:style>
  <w:style w:type="paragraph" w:customStyle="1" w:styleId="5">
    <w:name w:val="单元格样式5"/>
    <w:basedOn w:val="a"/>
    <w:qFormat/>
    <w:rsid w:val="00CA21A1"/>
    <w:rPr>
      <w:rFonts w:ascii="方正书宋_GBK" w:eastAsia="方正书宋_GBK" w:hAnsi="方正书宋_GBK" w:cs="方正书宋_GBK"/>
      <w:b/>
    </w:rPr>
  </w:style>
  <w:style w:type="paragraph" w:customStyle="1" w:styleId="-">
    <w:name w:val="插入文本样式-插入部门职责文件"/>
    <w:basedOn w:val="a"/>
    <w:qFormat/>
    <w:rsid w:val="00CA21A1"/>
    <w:pPr>
      <w:spacing w:line="500" w:lineRule="exact"/>
      <w:ind w:firstLine="560"/>
    </w:pPr>
    <w:rPr>
      <w:rFonts w:eastAsia="方正仿宋_GBK"/>
      <w:sz w:val="28"/>
    </w:rPr>
  </w:style>
  <w:style w:type="paragraph" w:customStyle="1" w:styleId="-0">
    <w:name w:val="插入文本样式-插入单位职责文件"/>
    <w:basedOn w:val="a"/>
    <w:qFormat/>
    <w:rsid w:val="00CA21A1"/>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CA21A1"/>
    <w:pPr>
      <w:spacing w:line="500" w:lineRule="exact"/>
      <w:ind w:firstLine="560"/>
    </w:pPr>
    <w:rPr>
      <w:rFonts w:eastAsia="方正仿宋_GBK"/>
      <w:sz w:val="28"/>
    </w:rPr>
  </w:style>
  <w:style w:type="paragraph" w:customStyle="1" w:styleId="-2">
    <w:name w:val="插入文本样式-插入总体目标文件"/>
    <w:basedOn w:val="a"/>
    <w:qFormat/>
    <w:rsid w:val="00CA21A1"/>
    <w:pPr>
      <w:spacing w:line="500" w:lineRule="exact"/>
      <w:ind w:firstLine="560"/>
    </w:pPr>
    <w:rPr>
      <w:rFonts w:eastAsia="方正仿宋_GBK"/>
      <w:sz w:val="28"/>
    </w:rPr>
  </w:style>
  <w:style w:type="paragraph" w:customStyle="1" w:styleId="23">
    <w:name w:val="单元格样式23"/>
    <w:basedOn w:val="a"/>
    <w:qFormat/>
    <w:rsid w:val="00CA21A1"/>
    <w:pPr>
      <w:jc w:val="right"/>
    </w:pPr>
    <w:rPr>
      <w:rFonts w:ascii="方正书宋_GBK" w:eastAsia="方正书宋_GBK" w:hAnsi="方正书宋_GBK" w:cs="方正书宋_GBK"/>
    </w:rPr>
  </w:style>
  <w:style w:type="paragraph" w:customStyle="1" w:styleId="-3">
    <w:name w:val="插入文本样式-插入预算公开单位预算安排的总体情况文件"/>
    <w:basedOn w:val="a"/>
    <w:qFormat/>
    <w:rsid w:val="00CA21A1"/>
    <w:pPr>
      <w:spacing w:line="500" w:lineRule="exact"/>
      <w:ind w:firstLine="560"/>
    </w:pPr>
    <w:rPr>
      <w:rFonts w:eastAsia="方正仿宋_GBK"/>
      <w:sz w:val="28"/>
    </w:rPr>
  </w:style>
  <w:style w:type="paragraph" w:customStyle="1" w:styleId="-4">
    <w:name w:val="插入文本样式-插入预算公开单位财政拨款三公经费预算情况及增减变化原因文件"/>
    <w:basedOn w:val="a"/>
    <w:qFormat/>
    <w:rsid w:val="00CA21A1"/>
    <w:pPr>
      <w:spacing w:line="500" w:lineRule="exact"/>
      <w:ind w:firstLine="560"/>
    </w:pPr>
    <w:rPr>
      <w:rFonts w:eastAsia="方正仿宋_GBK"/>
      <w:sz w:val="28"/>
    </w:rPr>
  </w:style>
  <w:style w:type="paragraph" w:customStyle="1" w:styleId="-5">
    <w:name w:val="插入文本样式-插入职责分类绩效目标文件"/>
    <w:basedOn w:val="a"/>
    <w:qFormat/>
    <w:rsid w:val="00CA21A1"/>
    <w:pPr>
      <w:spacing w:line="500" w:lineRule="exact"/>
      <w:ind w:firstLine="560"/>
    </w:pPr>
    <w:rPr>
      <w:rFonts w:eastAsia="方正仿宋_GBK"/>
      <w:sz w:val="28"/>
    </w:rPr>
  </w:style>
  <w:style w:type="paragraph" w:customStyle="1" w:styleId="-6">
    <w:name w:val="插入文本样式-插入实现年度发展规划目标的保障措施文件"/>
    <w:basedOn w:val="a"/>
    <w:qFormat/>
    <w:rsid w:val="00CA21A1"/>
    <w:pPr>
      <w:spacing w:line="500" w:lineRule="exact"/>
      <w:ind w:firstLine="560"/>
    </w:pPr>
    <w:rPr>
      <w:rFonts w:eastAsia="方正仿宋_GBK"/>
      <w:sz w:val="28"/>
    </w:rPr>
  </w:style>
  <w:style w:type="paragraph" w:styleId="24">
    <w:name w:val="toc 2"/>
    <w:basedOn w:val="a"/>
    <w:next w:val="a"/>
    <w:autoRedefine/>
    <w:uiPriority w:val="39"/>
    <w:unhideWhenUsed/>
    <w:rsid w:val="00316159"/>
    <w:pPr>
      <w:ind w:leftChars="200" w:left="420"/>
    </w:pPr>
    <w:rPr>
      <w:rFonts w:ascii="Calibri" w:eastAsia="宋体" w:hAnsi="Calibri" w:cs="Times New Roman"/>
      <w:szCs w:val="22"/>
    </w:rPr>
  </w:style>
  <w:style w:type="character" w:styleId="a5">
    <w:name w:val="Hyperlink"/>
    <w:basedOn w:val="a0"/>
    <w:uiPriority w:val="99"/>
    <w:unhideWhenUsed/>
    <w:rsid w:val="00316159"/>
    <w:rPr>
      <w:color w:val="0000FF"/>
      <w:u w:val="single"/>
    </w:rPr>
  </w:style>
  <w:style w:type="paragraph" w:styleId="40">
    <w:name w:val="toc 4"/>
    <w:basedOn w:val="a"/>
    <w:next w:val="a"/>
    <w:autoRedefine/>
    <w:uiPriority w:val="39"/>
    <w:unhideWhenUsed/>
    <w:rsid w:val="00316159"/>
    <w:pPr>
      <w:ind w:leftChars="600" w:left="1260"/>
    </w:pPr>
    <w:rPr>
      <w:rFonts w:ascii="Calibri" w:eastAsia="宋体" w:hAnsi="Calibri" w:cs="Times New Roman"/>
      <w:szCs w:val="22"/>
    </w:rPr>
  </w:style>
  <w:style w:type="character" w:styleId="a6">
    <w:name w:val="page number"/>
    <w:basedOn w:val="a0"/>
    <w:uiPriority w:val="99"/>
    <w:unhideWhenUsed/>
    <w:rsid w:val="00316159"/>
  </w:style>
  <w:style w:type="character" w:customStyle="1" w:styleId="Char1">
    <w:name w:val="页眉 Char1"/>
    <w:basedOn w:val="a0"/>
    <w:uiPriority w:val="99"/>
    <w:rsid w:val="00DD7933"/>
    <w:rPr>
      <w:sz w:val="18"/>
      <w:szCs w:val="18"/>
    </w:rPr>
  </w:style>
  <w:style w:type="character" w:customStyle="1" w:styleId="Char10">
    <w:name w:val="页脚 Char1"/>
    <w:basedOn w:val="a0"/>
    <w:uiPriority w:val="99"/>
    <w:rsid w:val="00DD7933"/>
    <w:rPr>
      <w:sz w:val="18"/>
      <w:szCs w:val="18"/>
    </w:rPr>
  </w:style>
  <w:style w:type="numbering" w:customStyle="1" w:styleId="11">
    <w:name w:val="无列表1"/>
    <w:next w:val="a2"/>
    <w:uiPriority w:val="99"/>
    <w:semiHidden/>
    <w:unhideWhenUsed/>
    <w:rsid w:val="00DD7933"/>
  </w:style>
  <w:style w:type="paragraph" w:customStyle="1" w:styleId="Default">
    <w:name w:val="Default"/>
    <w:rsid w:val="00DD7933"/>
    <w:pPr>
      <w:widowControl w:val="0"/>
      <w:autoSpaceDE w:val="0"/>
      <w:autoSpaceDN w:val="0"/>
      <w:adjustRightInd w:val="0"/>
    </w:pPr>
    <w:rPr>
      <w:rFonts w:ascii="FZFangSong-Z02S" w:eastAsia="FZFangSong-Z02S" w:hAnsi="Times New Roman" w:cs="FZFangSong-Z02S"/>
      <w:color w:val="000000"/>
      <w:sz w:val="24"/>
      <w:szCs w:val="24"/>
    </w:rPr>
  </w:style>
  <w:style w:type="paragraph" w:customStyle="1" w:styleId="Normal">
    <w:name w:val="[Normal]"/>
    <w:rsid w:val="00DD7933"/>
    <w:rPr>
      <w:rFonts w:ascii="宋体" w:eastAsia="宋体" w:hAnsi="宋体" w:cs="Times New Roman"/>
      <w:sz w:val="24"/>
      <w:lang w:eastAsia="en-US"/>
    </w:rPr>
  </w:style>
  <w:style w:type="paragraph" w:customStyle="1" w:styleId="msonormal0">
    <w:name w:val="msonormal"/>
    <w:basedOn w:val="a"/>
    <w:rsid w:val="00DD7933"/>
    <w:pPr>
      <w:widowControl/>
      <w:spacing w:before="100" w:beforeAutospacing="1" w:after="100" w:afterAutospacing="1"/>
      <w:jc w:val="left"/>
    </w:pPr>
    <w:rPr>
      <w:rFonts w:ascii="宋体" w:eastAsia="宋体" w:hAnsi="宋体" w:cs="宋体"/>
      <w:kern w:val="0"/>
      <w:sz w:val="24"/>
    </w:rPr>
  </w:style>
  <w:style w:type="paragraph" w:styleId="a7">
    <w:name w:val="Date"/>
    <w:basedOn w:val="a"/>
    <w:next w:val="a"/>
    <w:link w:val="Char2"/>
    <w:unhideWhenUsed/>
    <w:rsid w:val="00DD7933"/>
    <w:pPr>
      <w:ind w:leftChars="2500" w:left="100"/>
    </w:pPr>
    <w:rPr>
      <w:rFonts w:ascii="Times New Roman" w:eastAsia="宋体" w:hAnsi="Times New Roman" w:cs="Times New Roman"/>
      <w:szCs w:val="20"/>
    </w:rPr>
  </w:style>
  <w:style w:type="character" w:customStyle="1" w:styleId="Char2">
    <w:name w:val="日期 Char"/>
    <w:basedOn w:val="a0"/>
    <w:link w:val="a7"/>
    <w:rsid w:val="00DD7933"/>
    <w:rPr>
      <w:rFonts w:ascii="Times New Roman" w:eastAsia="宋体" w:hAnsi="Times New Roman" w:cs="Times New Roman"/>
      <w:kern w:val="2"/>
      <w:sz w:val="21"/>
    </w:rPr>
  </w:style>
  <w:style w:type="character" w:customStyle="1" w:styleId="12">
    <w:name w:val="页眉 字符1"/>
    <w:basedOn w:val="a0"/>
    <w:uiPriority w:val="99"/>
    <w:semiHidden/>
    <w:rsid w:val="00DD7933"/>
    <w:rPr>
      <w:kern w:val="2"/>
      <w:sz w:val="18"/>
      <w:szCs w:val="18"/>
    </w:rPr>
  </w:style>
  <w:style w:type="paragraph" w:styleId="a8">
    <w:name w:val="List Paragraph"/>
    <w:basedOn w:val="a"/>
    <w:uiPriority w:val="34"/>
    <w:qFormat/>
    <w:rsid w:val="00DD793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39D0C6F-6A51-4E8A-83B1-28D8966FF1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65</Pages>
  <Words>5376</Words>
  <Characters>30647</Characters>
  <Application>Microsoft Office Word</Application>
  <DocSecurity>0</DocSecurity>
  <Lines>255</Lines>
  <Paragraphs>71</Paragraphs>
  <ScaleCrop>false</ScaleCrop>
  <Company/>
  <LinksUpToDate>false</LinksUpToDate>
  <CharactersWithSpaces>35952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72</cp:revision>
  <dcterms:created xsi:type="dcterms:W3CDTF">2022-02-25T01:14:00Z</dcterms:created>
  <dcterms:modified xsi:type="dcterms:W3CDTF">2022-09-21T01:53:00Z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