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19351">
      <w:pPr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 w14:paraId="2D56AB0B">
      <w:pPr>
        <w:rPr>
          <w:rFonts w:hint="eastAsia" w:ascii="黑体" w:hAnsi="黑体" w:eastAsia="黑体" w:cs="黑体"/>
          <w:sz w:val="32"/>
          <w:szCs w:val="32"/>
        </w:rPr>
      </w:pPr>
    </w:p>
    <w:p w14:paraId="4CF6BE4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市场准入壁垒清理整治行动 </w:t>
      </w:r>
    </w:p>
    <w:p w14:paraId="5379403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问题线索征集公告</w:t>
      </w:r>
    </w:p>
    <w:p w14:paraId="3BF77960">
      <w:pPr>
        <w:rPr>
          <w:rFonts w:hint="eastAsia"/>
        </w:rPr>
      </w:pPr>
    </w:p>
    <w:p w14:paraId="1E79CF6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67D9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国家发展改革委、商务部、市场监管总局于2025年4月至10月组织开展市场准入壁垒清理整治行动。从即日起征集以下问题线索：</w:t>
      </w:r>
    </w:p>
    <w:p w14:paraId="3618F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国家层面已放开但地方仍在审批；</w:t>
      </w:r>
    </w:p>
    <w:p w14:paraId="54E713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审批依据法律效力不足；</w:t>
      </w:r>
    </w:p>
    <w:p w14:paraId="4C2FC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行业壁垒造成准入规则不平等；</w:t>
      </w:r>
    </w:p>
    <w:p w14:paraId="085D9B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政府监管能力不足不敢进行审批；</w:t>
      </w:r>
    </w:p>
    <w:p w14:paraId="516B66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违规扩大审批范围、变更或增设审批条件；</w:t>
      </w:r>
    </w:p>
    <w:p w14:paraId="403B5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审批权下放形成区域间市场壁垒；</w:t>
      </w:r>
    </w:p>
    <w:p w14:paraId="1A75B9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对外地企业设置准入限制；</w:t>
      </w:r>
    </w:p>
    <w:p w14:paraId="46E0F1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违背市场准入负面清单与外商投资准入特别管理措施要</w:t>
      </w:r>
    </w:p>
    <w:p w14:paraId="6689F2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求，违规设置外资企业准入限制；</w:t>
      </w:r>
    </w:p>
    <w:p w14:paraId="7AAFF1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因新业态新领域监管空白导致政府在土地、规划、消防等要素保障环节不作为、不予审批或者推诿审批职责；</w:t>
      </w:r>
    </w:p>
    <w:p w14:paraId="21DA4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准入要求设置矛盾，互为前置条件；</w:t>
      </w:r>
    </w:p>
    <w:p w14:paraId="6EF22E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告知承诺制审批要求不清晰不透明加大经营风险；</w:t>
      </w:r>
    </w:p>
    <w:p w14:paraId="021C82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准入标准过高、审批流程过长；</w:t>
      </w:r>
    </w:p>
    <w:p w14:paraId="7469DD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无故拖延审批或已经获得审批但政府拒绝办理其他相关手续；</w:t>
      </w:r>
    </w:p>
    <w:p w14:paraId="456FA0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与国家发展改革委已通报的违背市场准入负面清单典 型案例类似的违规情况；</w:t>
      </w:r>
    </w:p>
    <w:p w14:paraId="0C0200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其他违背市场准入制度要求的情形。</w:t>
      </w:r>
    </w:p>
    <w:p w14:paraId="3116F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经营主体和人民群众如掌握以上方面问题线索，可通过以下渠 道反映，相关情况需实事求是、有具体细节。</w:t>
      </w:r>
    </w:p>
    <w:p w14:paraId="3FB5D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国家发展改革委门户网站“有违全国统一大市场建设问 题线索征集”专栏：https://www.ndrc.gov.cn/xwdt/ztzl/tydscjx/</w:t>
      </w:r>
    </w:p>
    <w:p w14:paraId="28F7CB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03655" cy="1303655"/>
            <wp:effectExtent l="0" t="0" r="6985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F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425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0311—88600526</w:t>
      </w:r>
    </w:p>
    <w:p w14:paraId="131B96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河北省石家庄市桥西区自强路55号体改处</w:t>
      </w:r>
    </w:p>
    <w:p w14:paraId="7EDFA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hbsfgwtgc@hbdrc.gov.cn</w:t>
      </w:r>
    </w:p>
    <w:p w14:paraId="387F8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"https://hbdrc.hebei.gov.cn/fwmh/index.html"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市场准入效能评估服务平台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https://hbdrc.hebei.gov.cn/fwmh/index.html</w:t>
      </w:r>
    </w:p>
    <w:p w14:paraId="3A96EC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（三）唐山市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39460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0315—2820265</w:t>
      </w:r>
    </w:p>
    <w:p w14:paraId="7E8BEF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唐山市路北区西山道3号唐山市发改委体改科</w:t>
      </w:r>
    </w:p>
    <w:p w14:paraId="12D096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电子邮箱：tsfgwsczr@126.com</w:t>
      </w:r>
    </w:p>
    <w:p w14:paraId="4973E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247" w:bottom="198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E583A">
    <w:pPr>
      <w:spacing w:before="1" w:line="232" w:lineRule="auto"/>
      <w:ind w:left="1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40EA"/>
    <w:rsid w:val="09B554AF"/>
    <w:rsid w:val="2265761B"/>
    <w:rsid w:val="25BE76BC"/>
    <w:rsid w:val="25C140EA"/>
    <w:rsid w:val="2DC378EB"/>
    <w:rsid w:val="2FDF2B49"/>
    <w:rsid w:val="34DE0DBA"/>
    <w:rsid w:val="34FF0938"/>
    <w:rsid w:val="3D2B442A"/>
    <w:rsid w:val="54143413"/>
    <w:rsid w:val="737B752F"/>
    <w:rsid w:val="78B673FD"/>
    <w:rsid w:val="7A6D4CE7"/>
    <w:rsid w:val="7CC227B8"/>
    <w:rsid w:val="BF7FFEB7"/>
    <w:rsid w:val="D7CF2602"/>
    <w:rsid w:val="DAD57A89"/>
    <w:rsid w:val="FEEE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744</Characters>
  <Lines>0</Lines>
  <Paragraphs>0</Paragraphs>
  <TotalTime>18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2025-05-08T23:23:00Z</dcterms:created>
  <dc:creator>dell</dc:creator>
  <cp:lastModifiedBy>Administrator</cp:lastModifiedBy>
  <dcterms:modified xsi:type="dcterms:W3CDTF">2025-05-23T02:52:04Z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540B1A24A89340BFA40E3D64D896965E_11</vt:lpwstr>
  </property>
  <property fmtid="{D5CDD505-2E9C-101B-9397-08002B2CF9AE}" pid="4" name="KSOTemplateDocerSaveRecord">
    <vt:lpwstr>eyJoZGlkIjoiM2VkZDA2NjYxYTY4NDRkMDUyNzRlMzE3MzU2N2UxNmUifQ==</vt:lpwstr>
  </property>
</Properties>
</file>