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F25EDA">
      <w:pPr>
        <w:jc w:val="center"/>
        <w:rPr>
          <w:rFonts w:hint="default" w:ascii="宋体" w:hAnsi="宋体" w:eastAsia="宋体" w:cs="宋体"/>
          <w:b/>
          <w:bCs/>
          <w:sz w:val="32"/>
          <w:szCs w:val="32"/>
          <w:lang w:val="en-US" w:eastAsia="zh-CN"/>
        </w:rPr>
      </w:pPr>
      <w:r>
        <w:rPr>
          <w:rFonts w:ascii="宋体" w:hAnsi="宋体" w:eastAsia="宋体" w:cs="宋体"/>
          <w:b/>
          <w:bCs/>
          <w:sz w:val="32"/>
          <w:szCs w:val="32"/>
        </w:rPr>
        <w:t>模块一：</w:t>
      </w:r>
      <w:r>
        <w:rPr>
          <w:rFonts w:hint="eastAsia" w:ascii="宋体" w:hAnsi="宋体" w:eastAsia="宋体" w:cs="宋体"/>
          <w:b/>
          <w:bCs/>
          <w:sz w:val="32"/>
          <w:szCs w:val="32"/>
          <w:lang w:val="en-US" w:eastAsia="zh-CN"/>
        </w:rPr>
        <w:t>职业素养测评</w:t>
      </w:r>
    </w:p>
    <w:p w14:paraId="190B9291">
      <w:pPr>
        <w:rPr>
          <w:rFonts w:ascii="宋体" w:hAnsi="宋体" w:eastAsia="宋体" w:cs="宋体"/>
          <w:sz w:val="28"/>
          <w:szCs w:val="28"/>
        </w:rPr>
      </w:pPr>
      <w:bookmarkStart w:id="0" w:name="_GoBack"/>
      <w:bookmarkEnd w:id="0"/>
    </w:p>
    <w:p w14:paraId="71F4D022">
      <w:pPr>
        <w:numPr>
          <w:ilvl w:val="0"/>
          <w:numId w:val="1"/>
        </w:numPr>
        <w:autoSpaceDE/>
        <w:autoSpaceDN/>
        <w:ind w:firstLine="562" w:firstLineChars="200"/>
        <w:jc w:val="both"/>
        <w:rPr>
          <w:rFonts w:ascii="宋体" w:hAnsi="宋体" w:eastAsia="宋体" w:cs="宋体"/>
          <w:b/>
          <w:bCs/>
          <w:sz w:val="28"/>
          <w:szCs w:val="28"/>
        </w:rPr>
      </w:pPr>
      <w:r>
        <w:rPr>
          <w:rFonts w:hint="eastAsia" w:ascii="宋体" w:hAnsi="宋体" w:eastAsia="宋体" w:cs="宋体"/>
          <w:b/>
          <w:bCs/>
          <w:sz w:val="28"/>
          <w:szCs w:val="28"/>
          <w:lang w:val="en-US"/>
        </w:rPr>
        <w:t>赛项要求</w:t>
      </w:r>
    </w:p>
    <w:p w14:paraId="6DA0B322">
      <w:pPr>
        <w:spacing w:before="70" w:line="344" w:lineRule="auto"/>
        <w:ind w:left="680" w:right="171" w:firstLine="2"/>
        <w:rPr>
          <w:rFonts w:ascii="宋体" w:hAnsi="宋体" w:eastAsia="宋体" w:cs="宋体"/>
          <w:sz w:val="28"/>
          <w:szCs w:val="28"/>
        </w:rPr>
      </w:pPr>
      <w:r>
        <w:rPr>
          <w:rFonts w:ascii="宋体" w:hAnsi="宋体" w:eastAsia="宋体" w:cs="宋体"/>
          <w:sz w:val="28"/>
          <w:szCs w:val="28"/>
        </w:rPr>
        <w:t>模块一：</w:t>
      </w:r>
      <w:r>
        <w:rPr>
          <w:rFonts w:hint="eastAsia" w:ascii="宋体" w:hAnsi="宋体" w:eastAsia="宋体" w:cs="宋体"/>
          <w:sz w:val="28"/>
          <w:szCs w:val="28"/>
          <w:lang w:val="en-US" w:eastAsia="zh-CN"/>
        </w:rPr>
        <w:t>职业素养测评</w:t>
      </w:r>
      <w:r>
        <w:rPr>
          <w:rFonts w:ascii="宋体" w:hAnsi="宋体" w:eastAsia="宋体" w:cs="宋体"/>
          <w:sz w:val="28"/>
          <w:szCs w:val="28"/>
        </w:rPr>
        <w:t xml:space="preserve">（完成时间：60 分钟） </w:t>
      </w:r>
    </w:p>
    <w:p w14:paraId="2B073AB0">
      <w:pPr>
        <w:spacing w:before="70" w:line="344" w:lineRule="auto"/>
        <w:ind w:right="171" w:firstLine="700" w:firstLineChars="250"/>
        <w:rPr>
          <w:rFonts w:ascii="宋体" w:hAnsi="宋体" w:eastAsia="宋体" w:cs="宋体"/>
          <w:sz w:val="28"/>
          <w:szCs w:val="28"/>
          <w:lang w:val="en-US"/>
        </w:rPr>
      </w:pPr>
      <w:r>
        <w:rPr>
          <w:rFonts w:ascii="宋体" w:hAnsi="宋体" w:eastAsia="宋体" w:cs="宋体"/>
          <w:sz w:val="28"/>
          <w:szCs w:val="28"/>
        </w:rPr>
        <w:t xml:space="preserve">该模块包括单选题 </w:t>
      </w:r>
      <w:r>
        <w:rPr>
          <w:rFonts w:hint="eastAsia" w:ascii="宋体" w:hAnsi="宋体" w:eastAsia="宋体" w:cs="宋体"/>
          <w:sz w:val="28"/>
          <w:szCs w:val="28"/>
          <w:lang w:val="en-US" w:eastAsia="zh-CN"/>
        </w:rPr>
        <w:t>80</w:t>
      </w:r>
      <w:r>
        <w:rPr>
          <w:rFonts w:ascii="宋体" w:hAnsi="宋体" w:eastAsia="宋体" w:cs="宋体"/>
          <w:sz w:val="28"/>
          <w:szCs w:val="28"/>
        </w:rPr>
        <w:t xml:space="preserve"> 道、多选题 </w:t>
      </w:r>
      <w:r>
        <w:rPr>
          <w:rFonts w:hint="eastAsia" w:ascii="宋体" w:hAnsi="宋体" w:eastAsia="宋体" w:cs="宋体"/>
          <w:sz w:val="28"/>
          <w:szCs w:val="28"/>
          <w:lang w:val="en-US" w:eastAsia="zh-CN"/>
        </w:rPr>
        <w:t>1</w:t>
      </w:r>
      <w:r>
        <w:rPr>
          <w:rFonts w:ascii="宋体" w:hAnsi="宋体" w:eastAsia="宋体" w:cs="宋体"/>
          <w:sz w:val="28"/>
          <w:szCs w:val="28"/>
        </w:rPr>
        <w:t xml:space="preserve">0 道、判断题 </w:t>
      </w:r>
      <w:r>
        <w:rPr>
          <w:rFonts w:hint="eastAsia" w:ascii="宋体" w:hAnsi="宋体" w:eastAsia="宋体" w:cs="宋体"/>
          <w:sz w:val="28"/>
          <w:szCs w:val="28"/>
          <w:lang w:val="en-US" w:eastAsia="zh-CN"/>
        </w:rPr>
        <w:t>1</w:t>
      </w:r>
      <w:r>
        <w:rPr>
          <w:rFonts w:ascii="宋体" w:hAnsi="宋体" w:eastAsia="宋体" w:cs="宋体"/>
          <w:sz w:val="28"/>
          <w:szCs w:val="28"/>
        </w:rPr>
        <w:t>0 道</w:t>
      </w:r>
      <w:r>
        <w:rPr>
          <w:rFonts w:hint="eastAsia" w:ascii="宋体" w:hAnsi="宋体" w:eastAsia="宋体" w:cs="宋体"/>
          <w:sz w:val="28"/>
          <w:szCs w:val="28"/>
          <w:lang w:val="en-US" w:eastAsia="zh-CN"/>
        </w:rPr>
        <w:t>,</w:t>
      </w:r>
      <w:r>
        <w:rPr>
          <w:rFonts w:ascii="宋体" w:hAnsi="宋体" w:eastAsia="宋体" w:cs="宋体"/>
          <w:sz w:val="28"/>
          <w:szCs w:val="28"/>
        </w:rPr>
        <w:t xml:space="preserve">共 </w:t>
      </w:r>
      <w:r>
        <w:rPr>
          <w:rFonts w:hint="eastAsia" w:ascii="宋体" w:hAnsi="宋体" w:eastAsia="宋体" w:cs="宋体"/>
          <w:sz w:val="28"/>
          <w:szCs w:val="28"/>
          <w:lang w:val="en-US" w:eastAsia="zh-CN"/>
        </w:rPr>
        <w:t>3</w:t>
      </w:r>
      <w:r>
        <w:rPr>
          <w:rFonts w:ascii="宋体" w:hAnsi="宋体" w:eastAsia="宋体" w:cs="宋体"/>
          <w:sz w:val="28"/>
          <w:szCs w:val="28"/>
        </w:rPr>
        <w:t>部分</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分值100分</w:t>
      </w:r>
      <w:r>
        <w:rPr>
          <w:rFonts w:ascii="宋体" w:hAnsi="宋体" w:eastAsia="宋体" w:cs="宋体"/>
          <w:sz w:val="28"/>
          <w:szCs w:val="28"/>
        </w:rPr>
        <w:t>。其中客观题包含法律法规、专业理念与职业伦理、专业知识与应用、专业技能等核心知识点，根据答题正确率和答题时间计算得分。</w:t>
      </w:r>
    </w:p>
    <w:p w14:paraId="7BBF00B4">
      <w:pPr>
        <w:numPr>
          <w:ilvl w:val="0"/>
          <w:numId w:val="1"/>
        </w:numPr>
        <w:autoSpaceDE/>
        <w:autoSpaceDN/>
        <w:ind w:firstLine="562" w:firstLineChars="200"/>
        <w:jc w:val="both"/>
        <w:rPr>
          <w:rFonts w:ascii="宋体" w:hAnsi="宋体" w:eastAsia="宋体" w:cs="宋体"/>
          <w:b/>
          <w:bCs/>
          <w:sz w:val="28"/>
          <w:szCs w:val="28"/>
        </w:rPr>
      </w:pPr>
      <w:r>
        <w:rPr>
          <w:rFonts w:hint="eastAsia" w:ascii="宋体" w:hAnsi="宋体" w:eastAsia="宋体" w:cs="宋体"/>
          <w:b/>
          <w:bCs/>
          <w:sz w:val="28"/>
          <w:szCs w:val="28"/>
          <w:lang w:val="en-US"/>
        </w:rPr>
        <w:t>竞赛方式</w:t>
      </w:r>
    </w:p>
    <w:p w14:paraId="2F9E59B3">
      <w:pPr>
        <w:ind w:firstLine="560" w:firstLineChars="200"/>
        <w:rPr>
          <w:rFonts w:ascii="宋体" w:hAnsi="宋体" w:eastAsia="宋体" w:cs="宋体"/>
          <w:sz w:val="28"/>
          <w:szCs w:val="28"/>
        </w:rPr>
      </w:pPr>
      <w:r>
        <w:rPr>
          <w:rFonts w:hint="eastAsia" w:ascii="宋体" w:hAnsi="宋体" w:eastAsia="宋体" w:cs="宋体"/>
          <w:sz w:val="28"/>
          <w:szCs w:val="28"/>
        </w:rPr>
        <w:t>现场笔答，</w:t>
      </w:r>
      <w:r>
        <w:rPr>
          <w:rFonts w:hint="eastAsia" w:ascii="宋体" w:hAnsi="宋体" w:eastAsia="宋体" w:cs="宋体"/>
          <w:sz w:val="28"/>
          <w:szCs w:val="28"/>
          <w:lang w:val="en-US"/>
        </w:rPr>
        <w:t>由</w:t>
      </w:r>
      <w:r>
        <w:rPr>
          <w:rFonts w:hint="eastAsia" w:ascii="宋体" w:hAnsi="宋体" w:eastAsia="宋体" w:cs="宋体"/>
          <w:sz w:val="28"/>
          <w:szCs w:val="28"/>
        </w:rPr>
        <w:t>监考教师分发试卷和答题</w:t>
      </w:r>
      <w:r>
        <w:rPr>
          <w:rFonts w:hint="eastAsia" w:ascii="宋体" w:hAnsi="宋体" w:eastAsia="宋体" w:cs="宋体"/>
          <w:sz w:val="28"/>
          <w:szCs w:val="28"/>
          <w:lang w:eastAsia="zh-CN"/>
        </w:rPr>
        <w:t>卡</w:t>
      </w:r>
      <w:r>
        <w:rPr>
          <w:rFonts w:hint="eastAsia" w:ascii="宋体" w:hAnsi="宋体" w:eastAsia="宋体" w:cs="宋体"/>
          <w:sz w:val="28"/>
          <w:szCs w:val="28"/>
        </w:rPr>
        <w:t>，选手自备黑色签字笔和2B铅笔</w:t>
      </w:r>
      <w:r>
        <w:rPr>
          <w:rFonts w:hint="eastAsia" w:ascii="宋体" w:hAnsi="宋体" w:eastAsia="宋体" w:cs="宋体"/>
          <w:sz w:val="28"/>
          <w:szCs w:val="28"/>
          <w:lang w:eastAsia="zh-CN"/>
        </w:rPr>
        <w:t>。</w:t>
      </w:r>
      <w:r>
        <w:rPr>
          <w:rFonts w:hint="eastAsia" w:ascii="宋体" w:hAnsi="宋体" w:eastAsia="宋体" w:cs="宋体"/>
          <w:sz w:val="28"/>
          <w:szCs w:val="28"/>
        </w:rPr>
        <w:t>(试卷答案涂在答题卡上，注意标注好姓名</w:t>
      </w:r>
      <w:r>
        <w:rPr>
          <w:rFonts w:hint="eastAsia" w:ascii="宋体" w:hAnsi="宋体" w:eastAsia="宋体" w:cs="宋体"/>
          <w:sz w:val="28"/>
          <w:szCs w:val="28"/>
          <w:lang w:eastAsia="zh-CN"/>
        </w:rPr>
        <w:t>，按照大赛名单顺序填涂考生号</w:t>
      </w:r>
      <w:r>
        <w:rPr>
          <w:rFonts w:hint="eastAsia" w:ascii="宋体" w:hAnsi="宋体" w:eastAsia="宋体" w:cs="宋体"/>
          <w:sz w:val="28"/>
          <w:szCs w:val="28"/>
        </w:rPr>
        <w:t>)。</w:t>
      </w:r>
    </w:p>
    <w:p w14:paraId="55F398FA">
      <w:pPr>
        <w:ind w:firstLine="560" w:firstLineChars="200"/>
        <w:rPr>
          <w:rFonts w:ascii="宋体" w:hAnsi="宋体" w:eastAsia="宋体" w:cs="宋体"/>
          <w:sz w:val="28"/>
          <w:szCs w:val="28"/>
        </w:rPr>
      </w:pPr>
      <w:r>
        <w:rPr>
          <w:rFonts w:hint="eastAsia" w:ascii="宋体" w:hAnsi="宋体" w:eastAsia="宋体" w:cs="宋体"/>
          <w:sz w:val="28"/>
          <w:szCs w:val="28"/>
        </w:rPr>
        <w:t>三、</w:t>
      </w:r>
      <w:r>
        <w:rPr>
          <w:rFonts w:hint="eastAsia" w:ascii="宋体" w:hAnsi="宋体" w:eastAsia="宋体" w:cs="宋体"/>
          <w:b/>
          <w:bCs/>
          <w:sz w:val="28"/>
          <w:szCs w:val="28"/>
          <w:lang w:val="en-US"/>
        </w:rPr>
        <w:t>竞赛样题</w:t>
      </w:r>
    </w:p>
    <w:p w14:paraId="08225F1C">
      <w:pPr>
        <w:ind w:firstLine="560" w:firstLineChars="200"/>
        <w:jc w:val="both"/>
        <w:rPr>
          <w:rFonts w:ascii="仿宋_GB2312" w:hAnsi="宋体" w:eastAsia="仿宋_GB2312" w:cs="Arial"/>
          <w:sz w:val="28"/>
          <w:szCs w:val="28"/>
        </w:rPr>
      </w:pPr>
      <w:r>
        <w:rPr>
          <w:rFonts w:hint="eastAsia" w:ascii="仿宋_GB2312" w:hAnsi="宋体" w:eastAsia="仿宋_GB2312" w:cs="Arial"/>
          <w:sz w:val="28"/>
          <w:szCs w:val="28"/>
        </w:rPr>
        <w:t>一、单项选择题（在下列每小题列出的四个选项中只有一个是正确的，请将其代码填在括号内。错选、多选、未选均不得分。本大题共</w:t>
      </w:r>
      <w:r>
        <w:rPr>
          <w:rFonts w:hint="eastAsia" w:ascii="仿宋_GB2312" w:hAnsi="宋体" w:eastAsia="仿宋_GB2312" w:cs="Arial"/>
          <w:sz w:val="28"/>
          <w:szCs w:val="28"/>
          <w:lang w:val="en-US" w:eastAsia="zh-CN"/>
        </w:rPr>
        <w:t>80</w:t>
      </w:r>
      <w:r>
        <w:rPr>
          <w:rFonts w:hint="eastAsia" w:ascii="仿宋_GB2312" w:hAnsi="宋体" w:eastAsia="仿宋_GB2312" w:cs="Arial"/>
          <w:sz w:val="28"/>
          <w:szCs w:val="28"/>
        </w:rPr>
        <w:t>小题</w:t>
      </w:r>
      <w:r>
        <w:rPr>
          <w:rFonts w:hint="eastAsia" w:ascii="仿宋_GB2312" w:hAnsi="宋体" w:eastAsia="仿宋_GB2312" w:cs="Arial"/>
          <w:sz w:val="28"/>
          <w:szCs w:val="28"/>
          <w:lang w:eastAsia="zh-CN"/>
        </w:rPr>
        <w:t>）</w:t>
      </w:r>
      <w:r>
        <w:rPr>
          <w:rFonts w:hint="eastAsia" w:ascii="仿宋_GB2312" w:hAnsi="宋体" w:eastAsia="仿宋_GB2312" w:cs="Arial"/>
          <w:sz w:val="28"/>
          <w:szCs w:val="28"/>
          <w:lang w:val="en-US" w:eastAsia="zh-CN"/>
        </w:rPr>
        <w:t>注意：样题只做参考。</w:t>
      </w:r>
    </w:p>
    <w:p w14:paraId="7961722D">
      <w:pPr>
        <w:spacing w:line="500" w:lineRule="exact"/>
        <w:jc w:val="both"/>
        <w:rPr>
          <w:rFonts w:ascii="仿宋_GB2312" w:hAnsi="宋体" w:eastAsia="仿宋_GB2312" w:cs="Arial"/>
          <w:sz w:val="28"/>
          <w:szCs w:val="28"/>
        </w:rPr>
      </w:pPr>
      <w:r>
        <w:rPr>
          <w:rFonts w:ascii="仿宋_GB2312" w:hAnsi="宋体" w:eastAsia="仿宋_GB2312" w:cs="Arial"/>
          <w:sz w:val="28"/>
          <w:szCs w:val="28"/>
        </w:rPr>
        <w:t>1.3-6岁学龄前儿童膳食指南中，建议学龄前儿童每日饮水量为(    )，饮料应以白开水为主。</w:t>
      </w:r>
    </w:p>
    <w:p w14:paraId="2B1E6776">
      <w:pPr>
        <w:spacing w:line="500" w:lineRule="exact"/>
        <w:jc w:val="both"/>
        <w:rPr>
          <w:rFonts w:ascii="仿宋_GB2312" w:hAnsi="宋体" w:eastAsia="仿宋_GB2312" w:cs="Arial"/>
          <w:sz w:val="28"/>
          <w:szCs w:val="28"/>
        </w:rPr>
      </w:pPr>
      <w:r>
        <w:rPr>
          <w:rFonts w:ascii="仿宋_GB2312" w:hAnsi="宋体" w:eastAsia="仿宋_GB2312" w:cs="Arial"/>
          <w:sz w:val="28"/>
          <w:szCs w:val="28"/>
        </w:rPr>
        <w:t>A</w:t>
      </w:r>
      <w:r>
        <w:rPr>
          <w:rFonts w:hint="eastAsia" w:ascii="仿宋_GB2312" w:hAnsi="宋体" w:eastAsia="仿宋_GB2312" w:cs="Arial"/>
          <w:sz w:val="28"/>
          <w:szCs w:val="28"/>
        </w:rPr>
        <w:t>、</w:t>
      </w:r>
      <w:r>
        <w:rPr>
          <w:rFonts w:ascii="仿宋_GB2312" w:hAnsi="宋体" w:eastAsia="仿宋_GB2312" w:cs="Arial"/>
          <w:sz w:val="28"/>
          <w:szCs w:val="28"/>
        </w:rPr>
        <w:t>800-1000毫升</w:t>
      </w:r>
    </w:p>
    <w:p w14:paraId="7DC5CF65">
      <w:pPr>
        <w:spacing w:line="500" w:lineRule="exact"/>
        <w:jc w:val="both"/>
        <w:rPr>
          <w:rFonts w:ascii="仿宋_GB2312" w:hAnsi="宋体" w:eastAsia="仿宋_GB2312" w:cs="Arial"/>
          <w:sz w:val="28"/>
          <w:szCs w:val="28"/>
        </w:rPr>
      </w:pPr>
      <w:r>
        <w:rPr>
          <w:rFonts w:ascii="仿宋_GB2312" w:hAnsi="宋体" w:eastAsia="仿宋_GB2312" w:cs="Arial"/>
          <w:sz w:val="28"/>
          <w:szCs w:val="28"/>
        </w:rPr>
        <w:t>B</w:t>
      </w:r>
      <w:r>
        <w:rPr>
          <w:rFonts w:hint="eastAsia" w:ascii="仿宋_GB2312" w:hAnsi="宋体" w:eastAsia="仿宋_GB2312" w:cs="Arial"/>
          <w:sz w:val="28"/>
          <w:szCs w:val="28"/>
        </w:rPr>
        <w:t>、</w:t>
      </w:r>
      <w:r>
        <w:rPr>
          <w:rFonts w:ascii="仿宋_GB2312" w:hAnsi="宋体" w:eastAsia="仿宋_GB2312" w:cs="Arial"/>
          <w:sz w:val="28"/>
          <w:szCs w:val="28"/>
        </w:rPr>
        <w:t>1000-1200毫升</w:t>
      </w:r>
    </w:p>
    <w:p w14:paraId="5B67BBD1">
      <w:pPr>
        <w:spacing w:line="500" w:lineRule="exact"/>
        <w:jc w:val="both"/>
        <w:rPr>
          <w:rFonts w:ascii="仿宋_GB2312" w:hAnsi="宋体" w:eastAsia="仿宋_GB2312" w:cs="Arial"/>
          <w:sz w:val="28"/>
          <w:szCs w:val="28"/>
        </w:rPr>
      </w:pPr>
      <w:r>
        <w:rPr>
          <w:rFonts w:ascii="仿宋_GB2312" w:hAnsi="宋体" w:eastAsia="仿宋_GB2312" w:cs="Arial"/>
          <w:sz w:val="28"/>
          <w:szCs w:val="28"/>
        </w:rPr>
        <w:t>C</w:t>
      </w:r>
      <w:r>
        <w:rPr>
          <w:rFonts w:hint="eastAsia" w:ascii="仿宋_GB2312" w:hAnsi="宋体" w:eastAsia="仿宋_GB2312" w:cs="Arial"/>
          <w:sz w:val="28"/>
          <w:szCs w:val="28"/>
        </w:rPr>
        <w:t>、</w:t>
      </w:r>
      <w:r>
        <w:rPr>
          <w:rFonts w:ascii="仿宋_GB2312" w:hAnsi="宋体" w:eastAsia="仿宋_GB2312" w:cs="Arial"/>
          <w:sz w:val="28"/>
          <w:szCs w:val="28"/>
        </w:rPr>
        <w:t>1200-1500毫升</w:t>
      </w:r>
    </w:p>
    <w:p w14:paraId="024D0A3A">
      <w:pPr>
        <w:spacing w:line="500" w:lineRule="exact"/>
        <w:jc w:val="both"/>
        <w:rPr>
          <w:rFonts w:ascii="仿宋_GB2312" w:hAnsi="宋体" w:eastAsia="仿宋_GB2312" w:cs="Arial"/>
          <w:sz w:val="28"/>
          <w:szCs w:val="28"/>
        </w:rPr>
      </w:pPr>
      <w:r>
        <w:rPr>
          <w:rFonts w:ascii="仿宋_GB2312" w:hAnsi="宋体" w:eastAsia="仿宋_GB2312" w:cs="Arial"/>
          <w:sz w:val="28"/>
          <w:szCs w:val="28"/>
        </w:rPr>
        <w:t>D</w:t>
      </w:r>
      <w:r>
        <w:rPr>
          <w:rFonts w:hint="eastAsia" w:ascii="仿宋_GB2312" w:hAnsi="宋体" w:eastAsia="仿宋_GB2312" w:cs="Arial"/>
          <w:sz w:val="28"/>
          <w:szCs w:val="28"/>
        </w:rPr>
        <w:t>、</w:t>
      </w:r>
      <w:r>
        <w:rPr>
          <w:rFonts w:ascii="仿宋_GB2312" w:hAnsi="宋体" w:eastAsia="仿宋_GB2312" w:cs="Arial"/>
          <w:sz w:val="28"/>
          <w:szCs w:val="28"/>
        </w:rPr>
        <w:t>1500-1800毫升</w:t>
      </w:r>
    </w:p>
    <w:p w14:paraId="4C834E26">
      <w:pPr>
        <w:spacing w:line="500" w:lineRule="exact"/>
        <w:jc w:val="both"/>
        <w:rPr>
          <w:rFonts w:ascii="仿宋_GB2312" w:hAnsi="宋体" w:eastAsia="仿宋_GB2312" w:cs="Arial"/>
          <w:sz w:val="28"/>
          <w:szCs w:val="28"/>
        </w:rPr>
      </w:pPr>
      <w:r>
        <w:rPr>
          <w:rFonts w:ascii="仿宋_GB2312" w:hAnsi="宋体" w:eastAsia="仿宋_GB2312" w:cs="Arial"/>
          <w:sz w:val="28"/>
          <w:szCs w:val="28"/>
        </w:rPr>
        <w:t>2.小（2）班的幼儿在“六一”汇演的节目排练时，洋洋和健健总是不能跟着刘老师做动作，站在原地发呆。为了不影响班集体的表演效果刘老师不让他俩参加演出。刘老师的做法(    )</w:t>
      </w:r>
      <w:r>
        <w:rPr>
          <w:rFonts w:hint="eastAsia" w:ascii="仿宋_GB2312" w:hAnsi="宋体" w:eastAsia="仿宋_GB2312" w:cs="Arial"/>
          <w:sz w:val="28"/>
          <w:szCs w:val="28"/>
        </w:rPr>
        <w:t>。</w:t>
      </w:r>
    </w:p>
    <w:p w14:paraId="5CC52222">
      <w:pPr>
        <w:spacing w:line="500" w:lineRule="exact"/>
        <w:jc w:val="both"/>
        <w:rPr>
          <w:rFonts w:ascii="仿宋_GB2312" w:hAnsi="宋体" w:eastAsia="仿宋_GB2312" w:cs="Arial"/>
          <w:sz w:val="28"/>
          <w:szCs w:val="28"/>
        </w:rPr>
      </w:pPr>
      <w:r>
        <w:rPr>
          <w:rFonts w:ascii="仿宋_GB2312" w:hAnsi="宋体" w:eastAsia="仿宋_GB2312" w:cs="Arial"/>
          <w:sz w:val="28"/>
          <w:szCs w:val="28"/>
        </w:rPr>
        <w:t>A恰当,教师应尊重幼儿的选择</w:t>
      </w:r>
    </w:p>
    <w:p w14:paraId="79115E5A">
      <w:pPr>
        <w:spacing w:line="500" w:lineRule="exact"/>
        <w:jc w:val="both"/>
        <w:rPr>
          <w:rFonts w:ascii="仿宋_GB2312" w:hAnsi="宋体" w:eastAsia="仿宋_GB2312" w:cs="Arial"/>
          <w:sz w:val="28"/>
          <w:szCs w:val="28"/>
        </w:rPr>
      </w:pPr>
      <w:r>
        <w:rPr>
          <w:rFonts w:ascii="仿宋_GB2312" w:hAnsi="宋体" w:eastAsia="仿宋_GB2312" w:cs="Arial"/>
          <w:sz w:val="28"/>
          <w:szCs w:val="28"/>
        </w:rPr>
        <w:t>B恰当,教师应维护班集体荣誉</w:t>
      </w:r>
    </w:p>
    <w:p w14:paraId="1CEED401">
      <w:pPr>
        <w:spacing w:line="500" w:lineRule="exact"/>
        <w:jc w:val="both"/>
        <w:rPr>
          <w:rFonts w:ascii="仿宋_GB2312" w:hAnsi="宋体" w:eastAsia="仿宋_GB2312" w:cs="Arial"/>
          <w:sz w:val="28"/>
          <w:szCs w:val="28"/>
        </w:rPr>
      </w:pPr>
      <w:r>
        <w:rPr>
          <w:rFonts w:ascii="仿宋_GB2312" w:hAnsi="宋体" w:eastAsia="仿宋_GB2312" w:cs="Arial"/>
          <w:sz w:val="28"/>
          <w:szCs w:val="28"/>
        </w:rPr>
        <w:t>C不恰当,教师应引导全体幼儿参与集体活动</w:t>
      </w:r>
    </w:p>
    <w:p w14:paraId="10788CF7">
      <w:pPr>
        <w:spacing w:line="500" w:lineRule="exact"/>
        <w:jc w:val="both"/>
        <w:rPr>
          <w:rFonts w:ascii="仿宋_GB2312" w:hAnsi="宋体" w:eastAsia="仿宋_GB2312" w:cs="Arial"/>
          <w:sz w:val="28"/>
          <w:szCs w:val="28"/>
        </w:rPr>
      </w:pPr>
      <w:r>
        <w:rPr>
          <w:rFonts w:ascii="仿宋_GB2312" w:hAnsi="宋体" w:eastAsia="仿宋_GB2312" w:cs="Arial"/>
          <w:sz w:val="28"/>
          <w:szCs w:val="28"/>
        </w:rPr>
        <w:t>D不恰当,教师应要求幼儿必须参与集体活动</w:t>
      </w:r>
    </w:p>
    <w:p w14:paraId="23E6C1C7">
      <w:pPr>
        <w:spacing w:line="500" w:lineRule="exact"/>
        <w:jc w:val="both"/>
        <w:rPr>
          <w:rFonts w:ascii="仿宋_GB2312" w:hAnsi="宋体" w:eastAsia="仿宋_GB2312" w:cs="Arial"/>
          <w:sz w:val="28"/>
          <w:szCs w:val="28"/>
        </w:rPr>
      </w:pPr>
      <w:r>
        <w:rPr>
          <w:rFonts w:ascii="仿宋_GB2312" w:hAnsi="宋体" w:eastAsia="仿宋_GB2312" w:cs="Arial"/>
          <w:sz w:val="28"/>
          <w:szCs w:val="28"/>
        </w:rPr>
        <w:t>3.语言活动中，吴老师发现凯凯正在拔前面一个女孩外套上的绒毛。此时，吴老师恰当的做法是(    )</w:t>
      </w:r>
      <w:r>
        <w:rPr>
          <w:rFonts w:hint="eastAsia" w:ascii="仿宋_GB2312" w:hAnsi="宋体" w:eastAsia="仿宋_GB2312" w:cs="Arial"/>
          <w:sz w:val="28"/>
          <w:szCs w:val="28"/>
        </w:rPr>
        <w:t>。</w:t>
      </w:r>
    </w:p>
    <w:p w14:paraId="755C2892">
      <w:pPr>
        <w:spacing w:line="500" w:lineRule="exact"/>
        <w:jc w:val="both"/>
        <w:rPr>
          <w:rFonts w:ascii="仿宋_GB2312" w:hAnsi="宋体" w:eastAsia="仿宋_GB2312" w:cs="Arial"/>
          <w:sz w:val="28"/>
          <w:szCs w:val="28"/>
        </w:rPr>
      </w:pPr>
      <w:r>
        <w:rPr>
          <w:rFonts w:ascii="仿宋_GB2312" w:hAnsi="宋体" w:eastAsia="仿宋_GB2312" w:cs="Arial"/>
          <w:sz w:val="28"/>
          <w:szCs w:val="28"/>
        </w:rPr>
        <w:t>A停止教学，点名批评</w:t>
      </w:r>
    </w:p>
    <w:p w14:paraId="7DC1D651">
      <w:pPr>
        <w:spacing w:line="500" w:lineRule="exact"/>
        <w:jc w:val="both"/>
        <w:rPr>
          <w:rFonts w:ascii="仿宋_GB2312" w:hAnsi="宋体" w:eastAsia="仿宋_GB2312" w:cs="Arial"/>
          <w:sz w:val="28"/>
          <w:szCs w:val="28"/>
        </w:rPr>
      </w:pPr>
      <w:r>
        <w:rPr>
          <w:rFonts w:ascii="仿宋_GB2312" w:hAnsi="宋体" w:eastAsia="仿宋_GB2312" w:cs="Arial"/>
          <w:sz w:val="28"/>
          <w:szCs w:val="28"/>
        </w:rPr>
        <w:t>B停止教学，当众罚站</w:t>
      </w:r>
    </w:p>
    <w:p w14:paraId="6EA228A3">
      <w:pPr>
        <w:spacing w:line="500" w:lineRule="exact"/>
        <w:jc w:val="both"/>
        <w:rPr>
          <w:rFonts w:ascii="仿宋_GB2312" w:hAnsi="宋体" w:eastAsia="仿宋_GB2312" w:cs="Arial"/>
          <w:sz w:val="28"/>
          <w:szCs w:val="28"/>
        </w:rPr>
      </w:pPr>
      <w:r>
        <w:rPr>
          <w:rFonts w:ascii="仿宋_GB2312" w:hAnsi="宋体" w:eastAsia="仿宋_GB2312" w:cs="Arial"/>
          <w:sz w:val="28"/>
          <w:szCs w:val="28"/>
        </w:rPr>
        <w:t>C继续教学，不予理睬</w:t>
      </w:r>
    </w:p>
    <w:p w14:paraId="32D7268A">
      <w:pPr>
        <w:spacing w:line="500" w:lineRule="exact"/>
        <w:jc w:val="both"/>
        <w:rPr>
          <w:rFonts w:ascii="仿宋_GB2312" w:hAnsi="宋体" w:eastAsia="仿宋_GB2312" w:cs="Arial"/>
          <w:sz w:val="28"/>
          <w:szCs w:val="28"/>
        </w:rPr>
      </w:pPr>
      <w:r>
        <w:rPr>
          <w:rFonts w:ascii="仿宋_GB2312" w:hAnsi="宋体" w:eastAsia="仿宋_GB2312" w:cs="Arial"/>
          <w:sz w:val="28"/>
          <w:szCs w:val="28"/>
        </w:rPr>
        <w:t>D继续教学，微笑提醒</w:t>
      </w:r>
    </w:p>
    <w:p w14:paraId="74487793">
      <w:pPr>
        <w:spacing w:line="500" w:lineRule="exact"/>
        <w:jc w:val="both"/>
        <w:rPr>
          <w:rFonts w:ascii="仿宋_GB2312" w:hAnsi="宋体" w:eastAsia="仿宋_GB2312" w:cs="Arial"/>
          <w:sz w:val="28"/>
          <w:szCs w:val="28"/>
        </w:rPr>
      </w:pPr>
      <w:r>
        <w:rPr>
          <w:rFonts w:ascii="仿宋_GB2312" w:hAnsi="宋体" w:eastAsia="仿宋_GB2312" w:cs="Arial"/>
          <w:sz w:val="28"/>
          <w:szCs w:val="28"/>
        </w:rPr>
        <w:t>4.以下目标不属于4-5岁幼儿的是(    )</w:t>
      </w:r>
      <w:r>
        <w:rPr>
          <w:rFonts w:hint="eastAsia" w:ascii="仿宋_GB2312" w:hAnsi="宋体" w:eastAsia="仿宋_GB2312" w:cs="Arial"/>
          <w:sz w:val="28"/>
          <w:szCs w:val="28"/>
        </w:rPr>
        <w:t>。</w:t>
      </w:r>
    </w:p>
    <w:p w14:paraId="36298B9F">
      <w:pPr>
        <w:spacing w:line="500" w:lineRule="exact"/>
        <w:jc w:val="both"/>
        <w:rPr>
          <w:rFonts w:ascii="仿宋_GB2312" w:hAnsi="宋体" w:eastAsia="仿宋_GB2312" w:cs="Arial"/>
          <w:sz w:val="28"/>
          <w:szCs w:val="28"/>
        </w:rPr>
      </w:pPr>
      <w:r>
        <w:rPr>
          <w:rFonts w:ascii="仿宋_GB2312" w:hAnsi="宋体" w:eastAsia="仿宋_GB2312" w:cs="Arial"/>
          <w:sz w:val="28"/>
          <w:szCs w:val="28"/>
        </w:rPr>
        <w:t>A能感知物体的形体结构特征，画出或拼搭出该物体的造型。</w:t>
      </w:r>
    </w:p>
    <w:p w14:paraId="5BD08AAD">
      <w:pPr>
        <w:spacing w:line="500" w:lineRule="exact"/>
        <w:jc w:val="both"/>
        <w:rPr>
          <w:rFonts w:ascii="仿宋_GB2312" w:hAnsi="宋体" w:eastAsia="仿宋_GB2312" w:cs="Arial"/>
          <w:sz w:val="28"/>
          <w:szCs w:val="28"/>
        </w:rPr>
      </w:pPr>
      <w:r>
        <w:rPr>
          <w:rFonts w:ascii="仿宋_GB2312" w:hAnsi="宋体" w:eastAsia="仿宋_GB2312" w:cs="Arial"/>
          <w:sz w:val="28"/>
          <w:szCs w:val="28"/>
        </w:rPr>
        <w:t>B能感知和发现常见几何图形的基本特征，并能进行分类。</w:t>
      </w:r>
    </w:p>
    <w:p w14:paraId="492134D3">
      <w:pPr>
        <w:spacing w:line="500" w:lineRule="exact"/>
        <w:jc w:val="both"/>
        <w:rPr>
          <w:rFonts w:ascii="仿宋_GB2312" w:hAnsi="宋体" w:eastAsia="仿宋_GB2312" w:cs="Arial"/>
          <w:sz w:val="28"/>
          <w:szCs w:val="28"/>
        </w:rPr>
      </w:pPr>
      <w:r>
        <w:rPr>
          <w:rFonts w:ascii="仿宋_GB2312" w:hAnsi="宋体" w:eastAsia="仿宋_GB2312" w:cs="Arial"/>
          <w:sz w:val="28"/>
          <w:szCs w:val="28"/>
        </w:rPr>
        <w:t>C能按语言指示或根据简单示意图正确取放物品。</w:t>
      </w:r>
    </w:p>
    <w:p w14:paraId="789DA3F3">
      <w:pPr>
        <w:spacing w:line="500" w:lineRule="exact"/>
        <w:jc w:val="both"/>
        <w:rPr>
          <w:rFonts w:ascii="仿宋_GB2312" w:hAnsi="宋体" w:eastAsia="仿宋_GB2312" w:cs="Arial"/>
          <w:sz w:val="28"/>
          <w:szCs w:val="28"/>
        </w:rPr>
      </w:pPr>
      <w:r>
        <w:rPr>
          <w:rFonts w:ascii="仿宋_GB2312" w:hAnsi="宋体" w:eastAsia="仿宋_GB2312" w:cs="Arial"/>
          <w:sz w:val="28"/>
          <w:szCs w:val="28"/>
        </w:rPr>
        <w:t>D能使用上下、前后、里外、中间、旁边等方位词描述物体的位置和运动方向。</w:t>
      </w:r>
    </w:p>
    <w:p w14:paraId="4C75A8FF">
      <w:pPr>
        <w:spacing w:line="500" w:lineRule="exact"/>
        <w:jc w:val="both"/>
        <w:rPr>
          <w:rFonts w:ascii="仿宋_GB2312" w:hAnsi="宋体" w:eastAsia="仿宋_GB2312" w:cs="Arial"/>
          <w:sz w:val="28"/>
          <w:szCs w:val="28"/>
        </w:rPr>
      </w:pPr>
      <w:r>
        <w:rPr>
          <w:rFonts w:ascii="仿宋_GB2312" w:hAnsi="宋体" w:eastAsia="仿宋_GB2312" w:cs="Arial"/>
          <w:sz w:val="28"/>
          <w:szCs w:val="28"/>
        </w:rPr>
        <w:t>5.《幼儿园工作规程》明确指出：幼儿园是对3周岁以上学龄前幼儿实施(    )的机构。</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48"/>
        <w:gridCol w:w="4148"/>
      </w:tblGrid>
      <w:tr w14:paraId="1B59B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8" w:type="dxa"/>
          </w:tcPr>
          <w:p w14:paraId="2C8457BC">
            <w:pPr>
              <w:spacing w:line="500" w:lineRule="exact"/>
              <w:jc w:val="both"/>
              <w:rPr>
                <w:rFonts w:ascii="仿宋_GB2312" w:hAnsi="宋体" w:eastAsia="仿宋_GB2312" w:cs="Arial"/>
                <w:sz w:val="28"/>
                <w:szCs w:val="28"/>
              </w:rPr>
            </w:pPr>
            <w:r>
              <w:rPr>
                <w:rFonts w:ascii="仿宋_GB2312" w:hAnsi="宋体" w:eastAsia="仿宋_GB2312" w:cs="Arial"/>
                <w:sz w:val="28"/>
                <w:szCs w:val="28"/>
              </w:rPr>
              <w:t>A保育和教育</w:t>
            </w:r>
          </w:p>
          <w:p w14:paraId="43ED5F69">
            <w:pPr>
              <w:spacing w:line="500" w:lineRule="exact"/>
              <w:jc w:val="both"/>
              <w:rPr>
                <w:rFonts w:ascii="仿宋_GB2312" w:hAnsi="宋体" w:eastAsia="仿宋_GB2312" w:cs="Arial"/>
                <w:sz w:val="28"/>
                <w:szCs w:val="28"/>
              </w:rPr>
            </w:pPr>
            <w:r>
              <w:rPr>
                <w:rFonts w:ascii="仿宋_GB2312" w:hAnsi="宋体" w:eastAsia="仿宋_GB2312" w:cs="Arial"/>
                <w:sz w:val="28"/>
                <w:szCs w:val="28"/>
              </w:rPr>
              <w:t>B教育和游戏</w:t>
            </w:r>
          </w:p>
          <w:p w14:paraId="5727C09A">
            <w:pPr>
              <w:spacing w:line="500" w:lineRule="exact"/>
              <w:jc w:val="both"/>
              <w:rPr>
                <w:rFonts w:ascii="仿宋_GB2312" w:hAnsi="宋体" w:eastAsia="仿宋_GB2312" w:cs="Arial"/>
                <w:sz w:val="28"/>
                <w:szCs w:val="28"/>
              </w:rPr>
            </w:pPr>
            <w:r>
              <w:rPr>
                <w:rFonts w:ascii="仿宋_GB2312" w:hAnsi="宋体" w:eastAsia="仿宋_GB2312" w:cs="Arial"/>
                <w:sz w:val="28"/>
                <w:szCs w:val="28"/>
              </w:rPr>
              <w:t>C教育和养育</w:t>
            </w:r>
            <w:r>
              <w:rPr>
                <w:rFonts w:ascii="仿宋_GB2312" w:hAnsi="宋体" w:eastAsia="仿宋_GB2312" w:cs="Arial"/>
                <w:sz w:val="28"/>
                <w:szCs w:val="28"/>
              </w:rPr>
              <w:tab/>
            </w:r>
          </w:p>
          <w:p w14:paraId="2D2D4E35">
            <w:pPr>
              <w:spacing w:line="500" w:lineRule="exact"/>
              <w:jc w:val="both"/>
              <w:rPr>
                <w:rFonts w:ascii="仿宋_GB2312" w:hAnsi="宋体" w:eastAsia="仿宋_GB2312" w:cs="Arial"/>
                <w:sz w:val="28"/>
                <w:szCs w:val="28"/>
              </w:rPr>
            </w:pPr>
            <w:r>
              <w:rPr>
                <w:rFonts w:ascii="仿宋_GB2312" w:hAnsi="宋体" w:eastAsia="仿宋_GB2312" w:cs="Arial"/>
                <w:sz w:val="28"/>
                <w:szCs w:val="28"/>
              </w:rPr>
              <w:t>D学习和活动</w:t>
            </w:r>
          </w:p>
        </w:tc>
        <w:tc>
          <w:tcPr>
            <w:tcW w:w="4148" w:type="dxa"/>
          </w:tcPr>
          <w:p w14:paraId="066C7836">
            <w:pPr>
              <w:spacing w:line="500" w:lineRule="exact"/>
              <w:jc w:val="both"/>
              <w:rPr>
                <w:rFonts w:ascii="仿宋_GB2312" w:hAnsi="宋体" w:eastAsia="仿宋_GB2312" w:cs="Arial"/>
                <w:sz w:val="28"/>
                <w:szCs w:val="28"/>
              </w:rPr>
            </w:pPr>
          </w:p>
        </w:tc>
      </w:tr>
    </w:tbl>
    <w:p w14:paraId="20F9014A">
      <w:pPr>
        <w:spacing w:line="500" w:lineRule="exact"/>
        <w:jc w:val="both"/>
        <w:rPr>
          <w:rFonts w:ascii="仿宋_GB2312" w:hAnsi="宋体" w:eastAsia="仿宋_GB2312" w:cs="Arial"/>
          <w:sz w:val="28"/>
          <w:szCs w:val="28"/>
        </w:rPr>
      </w:pPr>
      <w:r>
        <w:rPr>
          <w:rFonts w:ascii="仿宋_GB2312" w:hAnsi="宋体" w:eastAsia="仿宋_GB2312" w:cs="Arial"/>
          <w:sz w:val="28"/>
          <w:szCs w:val="28"/>
        </w:rPr>
        <w:t>6.幼儿园教育是基础教育的(    )，是学校教育制度的(    )</w:t>
      </w:r>
      <w:r>
        <w:rPr>
          <w:rFonts w:hint="eastAsia" w:ascii="仿宋_GB2312" w:hAnsi="宋体" w:eastAsia="仿宋_GB2312" w:cs="Arial"/>
          <w:sz w:val="28"/>
          <w:szCs w:val="28"/>
        </w:rPr>
        <w:t>。</w:t>
      </w:r>
    </w:p>
    <w:p w14:paraId="1F9069FA">
      <w:pPr>
        <w:spacing w:line="500" w:lineRule="exact"/>
        <w:jc w:val="both"/>
        <w:rPr>
          <w:rFonts w:ascii="仿宋_GB2312" w:hAnsi="宋体" w:eastAsia="仿宋_GB2312" w:cs="Arial"/>
          <w:sz w:val="28"/>
          <w:szCs w:val="28"/>
        </w:rPr>
      </w:pPr>
      <w:r>
        <w:rPr>
          <w:rFonts w:ascii="仿宋_GB2312" w:hAnsi="宋体" w:eastAsia="仿宋_GB2312" w:cs="Arial"/>
          <w:sz w:val="28"/>
          <w:szCs w:val="28"/>
        </w:rPr>
        <w:t>A重要组成部分，基础阶段</w:t>
      </w:r>
    </w:p>
    <w:p w14:paraId="6AE776FF">
      <w:pPr>
        <w:spacing w:line="500" w:lineRule="exact"/>
        <w:jc w:val="both"/>
        <w:rPr>
          <w:rFonts w:ascii="仿宋_GB2312" w:hAnsi="宋体" w:eastAsia="仿宋_GB2312" w:cs="Arial"/>
          <w:sz w:val="28"/>
          <w:szCs w:val="28"/>
        </w:rPr>
      </w:pPr>
      <w:r>
        <w:rPr>
          <w:rFonts w:ascii="仿宋_GB2312" w:hAnsi="宋体" w:eastAsia="仿宋_GB2312" w:cs="Arial"/>
          <w:sz w:val="28"/>
          <w:szCs w:val="28"/>
        </w:rPr>
        <w:t>B起始阶段，基础阶段</w:t>
      </w:r>
    </w:p>
    <w:p w14:paraId="43A93867">
      <w:pPr>
        <w:spacing w:line="500" w:lineRule="exact"/>
        <w:jc w:val="both"/>
        <w:rPr>
          <w:rFonts w:ascii="仿宋_GB2312" w:hAnsi="宋体" w:eastAsia="仿宋_GB2312" w:cs="Arial"/>
          <w:sz w:val="28"/>
          <w:szCs w:val="28"/>
        </w:rPr>
      </w:pPr>
      <w:r>
        <w:rPr>
          <w:rFonts w:ascii="仿宋_GB2312" w:hAnsi="宋体" w:eastAsia="仿宋_GB2312" w:cs="Arial"/>
          <w:sz w:val="28"/>
          <w:szCs w:val="28"/>
        </w:rPr>
        <w:t>C组成部分，起始阶段</w:t>
      </w:r>
    </w:p>
    <w:p w14:paraId="47E65395">
      <w:pPr>
        <w:spacing w:line="500" w:lineRule="exact"/>
        <w:jc w:val="both"/>
        <w:rPr>
          <w:rFonts w:ascii="仿宋_GB2312" w:hAnsi="宋体" w:eastAsia="仿宋_GB2312" w:cs="Arial"/>
          <w:sz w:val="28"/>
          <w:szCs w:val="28"/>
        </w:rPr>
      </w:pPr>
      <w:r>
        <w:rPr>
          <w:rFonts w:ascii="仿宋_GB2312" w:hAnsi="宋体" w:eastAsia="仿宋_GB2312" w:cs="Arial"/>
          <w:sz w:val="28"/>
          <w:szCs w:val="28"/>
        </w:rPr>
        <w:t>D重要阶段，基础阶段</w:t>
      </w:r>
    </w:p>
    <w:p w14:paraId="57DE2727">
      <w:pPr>
        <w:spacing w:line="500" w:lineRule="exact"/>
        <w:jc w:val="both"/>
        <w:rPr>
          <w:rFonts w:ascii="仿宋_GB2312" w:hAnsi="宋体" w:eastAsia="仿宋_GB2312" w:cs="Arial"/>
          <w:sz w:val="28"/>
          <w:szCs w:val="28"/>
        </w:rPr>
      </w:pPr>
      <w:r>
        <w:rPr>
          <w:rFonts w:ascii="仿宋_GB2312" w:hAnsi="宋体" w:eastAsia="仿宋_GB2312" w:cs="Arial"/>
          <w:sz w:val="28"/>
          <w:szCs w:val="28"/>
        </w:rPr>
        <w:t>7.人出生后身长、体重增长最快的阶段是(    )</w:t>
      </w:r>
      <w:r>
        <w:rPr>
          <w:rFonts w:hint="eastAsia" w:ascii="仿宋_GB2312" w:hAnsi="宋体" w:eastAsia="仿宋_GB2312" w:cs="Arial"/>
          <w:sz w:val="28"/>
          <w:szCs w:val="28"/>
        </w:rPr>
        <w:t>。</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48"/>
        <w:gridCol w:w="4148"/>
      </w:tblGrid>
      <w:tr w14:paraId="35892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8" w:type="dxa"/>
          </w:tcPr>
          <w:p w14:paraId="72AD4E17">
            <w:pPr>
              <w:spacing w:line="500" w:lineRule="exact"/>
              <w:jc w:val="both"/>
              <w:rPr>
                <w:rFonts w:ascii="仿宋_GB2312" w:hAnsi="宋体" w:eastAsia="仿宋_GB2312" w:cs="Arial"/>
                <w:sz w:val="28"/>
                <w:szCs w:val="28"/>
              </w:rPr>
            </w:pPr>
            <w:r>
              <w:rPr>
                <w:rFonts w:ascii="仿宋_GB2312" w:hAnsi="宋体" w:eastAsia="仿宋_GB2312" w:cs="Arial"/>
                <w:sz w:val="28"/>
                <w:szCs w:val="28"/>
              </w:rPr>
              <w:t xml:space="preserve">A胎儿时期  </w:t>
            </w:r>
          </w:p>
          <w:p w14:paraId="6E5D2DCD">
            <w:pPr>
              <w:spacing w:line="500" w:lineRule="exact"/>
              <w:jc w:val="both"/>
              <w:rPr>
                <w:rFonts w:ascii="仿宋_GB2312" w:hAnsi="宋体" w:eastAsia="仿宋_GB2312" w:cs="Arial"/>
                <w:sz w:val="28"/>
                <w:szCs w:val="28"/>
              </w:rPr>
            </w:pPr>
            <w:r>
              <w:rPr>
                <w:rFonts w:ascii="仿宋_GB2312" w:hAnsi="宋体" w:eastAsia="仿宋_GB2312" w:cs="Arial"/>
                <w:sz w:val="28"/>
                <w:szCs w:val="28"/>
              </w:rPr>
              <w:t>B出生后第一年</w:t>
            </w:r>
          </w:p>
          <w:p w14:paraId="5F1A0CA2">
            <w:pPr>
              <w:spacing w:line="500" w:lineRule="exact"/>
              <w:jc w:val="both"/>
              <w:rPr>
                <w:rFonts w:ascii="仿宋_GB2312" w:hAnsi="宋体" w:eastAsia="仿宋_GB2312" w:cs="Arial"/>
                <w:sz w:val="28"/>
                <w:szCs w:val="28"/>
              </w:rPr>
            </w:pPr>
            <w:r>
              <w:rPr>
                <w:rFonts w:ascii="仿宋_GB2312" w:hAnsi="宋体" w:eastAsia="仿宋_GB2312" w:cs="Arial"/>
                <w:sz w:val="28"/>
                <w:szCs w:val="28"/>
              </w:rPr>
              <w:t>C出生后第二年</w:t>
            </w:r>
          </w:p>
          <w:p w14:paraId="0283F691">
            <w:pPr>
              <w:spacing w:line="500" w:lineRule="exact"/>
              <w:jc w:val="both"/>
              <w:rPr>
                <w:rFonts w:ascii="仿宋_GB2312" w:hAnsi="宋体" w:eastAsia="仿宋_GB2312" w:cs="Arial"/>
                <w:sz w:val="28"/>
                <w:szCs w:val="28"/>
              </w:rPr>
            </w:pPr>
            <w:r>
              <w:rPr>
                <w:rFonts w:ascii="仿宋_GB2312" w:hAnsi="宋体" w:eastAsia="仿宋_GB2312" w:cs="Arial"/>
                <w:sz w:val="28"/>
                <w:szCs w:val="28"/>
              </w:rPr>
              <w:t>D青春发育期</w:t>
            </w:r>
          </w:p>
        </w:tc>
        <w:tc>
          <w:tcPr>
            <w:tcW w:w="4148" w:type="dxa"/>
          </w:tcPr>
          <w:p w14:paraId="1EC9275C">
            <w:pPr>
              <w:spacing w:line="500" w:lineRule="exact"/>
              <w:jc w:val="both"/>
              <w:rPr>
                <w:rFonts w:ascii="仿宋_GB2312" w:hAnsi="宋体" w:eastAsia="仿宋_GB2312" w:cs="Arial"/>
                <w:sz w:val="28"/>
                <w:szCs w:val="28"/>
              </w:rPr>
            </w:pPr>
          </w:p>
          <w:p w14:paraId="27BFC28E">
            <w:pPr>
              <w:spacing w:line="500" w:lineRule="exact"/>
              <w:jc w:val="both"/>
              <w:rPr>
                <w:rFonts w:ascii="仿宋_GB2312" w:hAnsi="宋体" w:eastAsia="仿宋_GB2312" w:cs="Arial"/>
                <w:sz w:val="28"/>
                <w:szCs w:val="28"/>
              </w:rPr>
            </w:pPr>
          </w:p>
        </w:tc>
      </w:tr>
    </w:tbl>
    <w:p w14:paraId="2F6C6621">
      <w:pPr>
        <w:spacing w:line="500" w:lineRule="exact"/>
        <w:jc w:val="both"/>
        <w:rPr>
          <w:rFonts w:ascii="仿宋_GB2312" w:hAnsi="宋体" w:eastAsia="仿宋_GB2312" w:cs="Arial"/>
          <w:sz w:val="28"/>
          <w:szCs w:val="28"/>
        </w:rPr>
      </w:pPr>
      <w:r>
        <w:rPr>
          <w:rFonts w:ascii="仿宋_GB2312" w:hAnsi="宋体" w:eastAsia="仿宋_GB2312" w:cs="Arial"/>
          <w:sz w:val="28"/>
          <w:szCs w:val="28"/>
        </w:rPr>
        <w:t>8.阳阳在户外活动时偷偷溜出幼儿园，在人行道上被电动车撞伤。对</w:t>
      </w:r>
    </w:p>
    <w:p w14:paraId="0C687B5F">
      <w:pPr>
        <w:spacing w:line="500" w:lineRule="exact"/>
        <w:jc w:val="both"/>
        <w:rPr>
          <w:rFonts w:ascii="仿宋_GB2312" w:hAnsi="宋体" w:eastAsia="仿宋_GB2312" w:cs="Arial"/>
          <w:sz w:val="28"/>
          <w:szCs w:val="28"/>
        </w:rPr>
      </w:pPr>
      <w:r>
        <w:rPr>
          <w:rFonts w:ascii="仿宋_GB2312" w:hAnsi="宋体" w:eastAsia="仿宋_GB2312" w:cs="Arial"/>
          <w:sz w:val="28"/>
          <w:szCs w:val="28"/>
        </w:rPr>
        <w:t>阳阳受到的伤害，应承担赔偿责任的是(    )</w:t>
      </w:r>
      <w:r>
        <w:rPr>
          <w:rFonts w:hint="eastAsia" w:ascii="仿宋_GB2312" w:hAnsi="宋体" w:eastAsia="仿宋_GB2312" w:cs="Arial"/>
          <w:sz w:val="28"/>
          <w:szCs w:val="28"/>
        </w:rPr>
        <w:t>。</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74"/>
        <w:gridCol w:w="2074"/>
        <w:gridCol w:w="4148"/>
      </w:tblGrid>
      <w:tr w14:paraId="57E60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14:paraId="534AE364">
            <w:pPr>
              <w:spacing w:line="500" w:lineRule="exact"/>
              <w:jc w:val="both"/>
              <w:rPr>
                <w:rFonts w:ascii="仿宋_GB2312" w:hAnsi="宋体" w:eastAsia="仿宋_GB2312" w:cs="Arial"/>
                <w:sz w:val="28"/>
                <w:szCs w:val="28"/>
              </w:rPr>
            </w:pPr>
            <w:r>
              <w:rPr>
                <w:rFonts w:ascii="仿宋_GB2312" w:hAnsi="宋体" w:eastAsia="仿宋_GB2312" w:cs="Arial"/>
                <w:sz w:val="28"/>
                <w:szCs w:val="28"/>
              </w:rPr>
              <w:t>A幼儿园</w:t>
            </w:r>
          </w:p>
          <w:p w14:paraId="5146EC17">
            <w:pPr>
              <w:spacing w:line="500" w:lineRule="exact"/>
              <w:jc w:val="both"/>
              <w:rPr>
                <w:rFonts w:ascii="仿宋_GB2312" w:hAnsi="宋体" w:eastAsia="仿宋_GB2312" w:cs="Arial"/>
                <w:sz w:val="28"/>
                <w:szCs w:val="28"/>
              </w:rPr>
            </w:pPr>
            <w:r>
              <w:rPr>
                <w:rFonts w:ascii="仿宋_GB2312" w:hAnsi="宋体" w:eastAsia="仿宋_GB2312" w:cs="Arial"/>
                <w:sz w:val="28"/>
                <w:szCs w:val="28"/>
              </w:rPr>
              <w:t>B车主</w:t>
            </w:r>
          </w:p>
          <w:p w14:paraId="3E7BC3BC">
            <w:pPr>
              <w:spacing w:line="500" w:lineRule="exact"/>
              <w:jc w:val="both"/>
              <w:rPr>
                <w:rFonts w:ascii="仿宋_GB2312" w:hAnsi="宋体" w:eastAsia="仿宋_GB2312" w:cs="Arial"/>
                <w:sz w:val="28"/>
                <w:szCs w:val="28"/>
              </w:rPr>
            </w:pPr>
            <w:r>
              <w:rPr>
                <w:rFonts w:ascii="仿宋_GB2312" w:hAnsi="宋体" w:eastAsia="仿宋_GB2312" w:cs="Arial"/>
                <w:sz w:val="28"/>
                <w:szCs w:val="28"/>
              </w:rPr>
              <w:t>C保育员</w:t>
            </w:r>
          </w:p>
          <w:p w14:paraId="4F52F41D">
            <w:pPr>
              <w:spacing w:line="500" w:lineRule="exact"/>
              <w:jc w:val="both"/>
              <w:rPr>
                <w:rFonts w:ascii="仿宋_GB2312" w:hAnsi="宋体" w:eastAsia="仿宋_GB2312" w:cs="Arial"/>
                <w:sz w:val="28"/>
                <w:szCs w:val="28"/>
              </w:rPr>
            </w:pPr>
            <w:r>
              <w:rPr>
                <w:rFonts w:ascii="仿宋_GB2312" w:hAnsi="宋体" w:eastAsia="仿宋_GB2312" w:cs="Arial"/>
                <w:sz w:val="28"/>
                <w:szCs w:val="28"/>
              </w:rPr>
              <w:t>D幼儿园与车主</w:t>
            </w:r>
          </w:p>
        </w:tc>
        <w:tc>
          <w:tcPr>
            <w:tcW w:w="2074" w:type="dxa"/>
          </w:tcPr>
          <w:p w14:paraId="26028919">
            <w:pPr>
              <w:spacing w:line="500" w:lineRule="exact"/>
              <w:jc w:val="both"/>
              <w:rPr>
                <w:rFonts w:ascii="仿宋_GB2312" w:hAnsi="宋体" w:eastAsia="仿宋_GB2312" w:cs="Arial"/>
                <w:sz w:val="28"/>
                <w:szCs w:val="28"/>
              </w:rPr>
            </w:pPr>
          </w:p>
        </w:tc>
        <w:tc>
          <w:tcPr>
            <w:tcW w:w="4148" w:type="dxa"/>
          </w:tcPr>
          <w:p w14:paraId="55EED897">
            <w:pPr>
              <w:spacing w:line="500" w:lineRule="exact"/>
              <w:jc w:val="both"/>
              <w:rPr>
                <w:rFonts w:ascii="仿宋_GB2312" w:hAnsi="宋体" w:eastAsia="仿宋_GB2312" w:cs="Arial"/>
                <w:sz w:val="28"/>
                <w:szCs w:val="28"/>
              </w:rPr>
            </w:pPr>
          </w:p>
        </w:tc>
      </w:tr>
    </w:tbl>
    <w:p w14:paraId="3A935619">
      <w:pPr>
        <w:spacing w:line="500" w:lineRule="exact"/>
        <w:jc w:val="both"/>
        <w:rPr>
          <w:rFonts w:ascii="仿宋_GB2312" w:hAnsi="宋体" w:eastAsia="仿宋_GB2312" w:cs="Arial"/>
          <w:sz w:val="28"/>
          <w:szCs w:val="28"/>
        </w:rPr>
      </w:pPr>
      <w:r>
        <w:rPr>
          <w:rFonts w:ascii="仿宋_GB2312" w:hAnsi="宋体" w:eastAsia="仿宋_GB2312" w:cs="Arial"/>
          <w:sz w:val="28"/>
          <w:szCs w:val="28"/>
        </w:rPr>
        <w:t>9.许多老师发现，不少幼儿在家过了一个双休日，再回到幼儿园，一些良好的行为习惯就退步了，比如不认真吃饭，乱扔东西，活动时喜欢说话。对此老师正确的做法是(    )</w:t>
      </w:r>
      <w:r>
        <w:rPr>
          <w:rFonts w:hint="eastAsia" w:ascii="仿宋_GB2312" w:hAnsi="宋体" w:eastAsia="仿宋_GB2312" w:cs="Arial"/>
          <w:sz w:val="28"/>
          <w:szCs w:val="28"/>
        </w:rPr>
        <w:t>。</w:t>
      </w:r>
    </w:p>
    <w:p w14:paraId="5A52DE09">
      <w:pPr>
        <w:spacing w:line="500" w:lineRule="exact"/>
        <w:jc w:val="both"/>
        <w:rPr>
          <w:rFonts w:ascii="仿宋_GB2312" w:hAnsi="宋体" w:eastAsia="仿宋_GB2312" w:cs="Arial"/>
          <w:sz w:val="28"/>
          <w:szCs w:val="28"/>
        </w:rPr>
      </w:pPr>
      <w:r>
        <w:rPr>
          <w:rFonts w:ascii="仿宋_GB2312" w:hAnsi="宋体" w:eastAsia="仿宋_GB2312" w:cs="Arial"/>
          <w:sz w:val="28"/>
          <w:szCs w:val="28"/>
        </w:rPr>
        <w:t>A召开家长会，点名要求做得不好的家长向做得好的家长学习</w:t>
      </w:r>
    </w:p>
    <w:p w14:paraId="69EAC151">
      <w:pPr>
        <w:spacing w:line="500" w:lineRule="exact"/>
        <w:jc w:val="both"/>
        <w:rPr>
          <w:rFonts w:ascii="仿宋_GB2312" w:hAnsi="宋体" w:eastAsia="仿宋_GB2312" w:cs="Arial"/>
          <w:sz w:val="28"/>
          <w:szCs w:val="28"/>
        </w:rPr>
      </w:pPr>
      <w:r>
        <w:rPr>
          <w:rFonts w:ascii="仿宋_GB2312" w:hAnsi="宋体" w:eastAsia="仿宋_GB2312" w:cs="Arial"/>
          <w:sz w:val="28"/>
          <w:szCs w:val="28"/>
        </w:rPr>
        <w:t>B密切联系家长，并要求家长完全按照老师的要求去做</w:t>
      </w:r>
    </w:p>
    <w:p w14:paraId="2F9B37F8">
      <w:pPr>
        <w:spacing w:line="500" w:lineRule="exact"/>
        <w:jc w:val="both"/>
        <w:rPr>
          <w:rFonts w:ascii="仿宋_GB2312" w:hAnsi="宋体" w:eastAsia="仿宋_GB2312" w:cs="Arial"/>
          <w:sz w:val="28"/>
          <w:szCs w:val="28"/>
        </w:rPr>
      </w:pPr>
      <w:r>
        <w:rPr>
          <w:rFonts w:ascii="仿宋_GB2312" w:hAnsi="宋体" w:eastAsia="仿宋_GB2312" w:cs="Arial"/>
          <w:sz w:val="28"/>
          <w:szCs w:val="28"/>
        </w:rPr>
        <w:t>C发挥自己的专业优势，为家长提供指导</w:t>
      </w:r>
    </w:p>
    <w:p w14:paraId="5A5EA798">
      <w:pPr>
        <w:spacing w:line="500" w:lineRule="exact"/>
        <w:jc w:val="both"/>
        <w:rPr>
          <w:rFonts w:ascii="仿宋_GB2312" w:hAnsi="宋体" w:eastAsia="仿宋_GB2312" w:cs="Arial"/>
          <w:sz w:val="28"/>
          <w:szCs w:val="28"/>
        </w:rPr>
      </w:pPr>
      <w:r>
        <w:rPr>
          <w:rFonts w:ascii="仿宋_GB2312" w:hAnsi="宋体" w:eastAsia="仿宋_GB2312" w:cs="Arial"/>
          <w:sz w:val="28"/>
          <w:szCs w:val="28"/>
        </w:rPr>
        <w:t>D不过于干涉家庭教育，做好园内教育工作</w:t>
      </w:r>
    </w:p>
    <w:p w14:paraId="160F62D3">
      <w:pPr>
        <w:spacing w:line="500" w:lineRule="exact"/>
        <w:jc w:val="both"/>
        <w:rPr>
          <w:rFonts w:ascii="仿宋_GB2312" w:hAnsi="宋体" w:eastAsia="仿宋_GB2312" w:cs="Arial"/>
          <w:sz w:val="28"/>
          <w:szCs w:val="28"/>
        </w:rPr>
      </w:pPr>
      <w:r>
        <w:rPr>
          <w:rFonts w:ascii="仿宋_GB2312" w:hAnsi="宋体" w:eastAsia="仿宋_GB2312" w:cs="Arial"/>
          <w:sz w:val="28"/>
          <w:szCs w:val="28"/>
        </w:rPr>
        <w:t>10.幼儿园里的幼儿食谱要根据当地不同季节和幼儿的饮食特点制订，更换频率是(    )</w:t>
      </w:r>
      <w:r>
        <w:rPr>
          <w:rFonts w:hint="eastAsia" w:ascii="仿宋_GB2312" w:hAnsi="宋体" w:eastAsia="仿宋_GB2312" w:cs="Arial"/>
          <w:sz w:val="28"/>
          <w:szCs w:val="28"/>
        </w:rPr>
        <w:t>。</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74"/>
        <w:gridCol w:w="2074"/>
        <w:gridCol w:w="2074"/>
        <w:gridCol w:w="2074"/>
      </w:tblGrid>
      <w:tr w14:paraId="5F6FC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5" w:hRule="atLeast"/>
        </w:trPr>
        <w:tc>
          <w:tcPr>
            <w:tcW w:w="2074" w:type="dxa"/>
          </w:tcPr>
          <w:p w14:paraId="07D349EF">
            <w:pPr>
              <w:spacing w:line="500" w:lineRule="exact"/>
              <w:jc w:val="both"/>
              <w:rPr>
                <w:rFonts w:ascii="仿宋_GB2312" w:hAnsi="宋体" w:eastAsia="仿宋_GB2312" w:cs="Arial"/>
                <w:sz w:val="28"/>
                <w:szCs w:val="28"/>
              </w:rPr>
            </w:pPr>
            <w:r>
              <w:rPr>
                <w:rFonts w:ascii="仿宋_GB2312" w:hAnsi="宋体" w:eastAsia="仿宋_GB2312" w:cs="Arial"/>
                <w:sz w:val="28"/>
                <w:szCs w:val="28"/>
              </w:rPr>
              <w:t>A每周</w:t>
            </w:r>
          </w:p>
          <w:p w14:paraId="18E1177B">
            <w:pPr>
              <w:spacing w:line="500" w:lineRule="exact"/>
              <w:jc w:val="both"/>
              <w:rPr>
                <w:rFonts w:ascii="仿宋_GB2312" w:hAnsi="宋体" w:eastAsia="仿宋_GB2312" w:cs="Arial"/>
                <w:sz w:val="28"/>
                <w:szCs w:val="28"/>
              </w:rPr>
            </w:pPr>
            <w:r>
              <w:rPr>
                <w:rFonts w:ascii="仿宋_GB2312" w:hAnsi="宋体" w:eastAsia="仿宋_GB2312" w:cs="Arial"/>
                <w:sz w:val="28"/>
                <w:szCs w:val="28"/>
              </w:rPr>
              <w:t>B每月</w:t>
            </w:r>
          </w:p>
          <w:p w14:paraId="2CC24272">
            <w:pPr>
              <w:spacing w:line="500" w:lineRule="exact"/>
              <w:jc w:val="both"/>
              <w:rPr>
                <w:rFonts w:ascii="仿宋_GB2312" w:hAnsi="宋体" w:eastAsia="仿宋_GB2312" w:cs="Arial"/>
                <w:sz w:val="28"/>
                <w:szCs w:val="28"/>
              </w:rPr>
            </w:pPr>
            <w:r>
              <w:rPr>
                <w:rFonts w:ascii="仿宋_GB2312" w:hAnsi="宋体" w:eastAsia="仿宋_GB2312" w:cs="Arial"/>
                <w:sz w:val="28"/>
                <w:szCs w:val="28"/>
              </w:rPr>
              <w:t>C每学期</w:t>
            </w:r>
          </w:p>
          <w:p w14:paraId="348C13C4">
            <w:pPr>
              <w:spacing w:line="500" w:lineRule="exact"/>
              <w:jc w:val="both"/>
              <w:rPr>
                <w:rFonts w:ascii="仿宋_GB2312" w:hAnsi="宋体" w:eastAsia="仿宋_GB2312" w:cs="Arial"/>
                <w:sz w:val="28"/>
                <w:szCs w:val="28"/>
              </w:rPr>
            </w:pPr>
            <w:r>
              <w:rPr>
                <w:rFonts w:ascii="仿宋_GB2312" w:hAnsi="宋体" w:eastAsia="仿宋_GB2312" w:cs="Arial"/>
                <w:sz w:val="28"/>
                <w:szCs w:val="28"/>
              </w:rPr>
              <w:t>D每年</w:t>
            </w:r>
          </w:p>
        </w:tc>
        <w:tc>
          <w:tcPr>
            <w:tcW w:w="2074" w:type="dxa"/>
          </w:tcPr>
          <w:p w14:paraId="3C4F865F">
            <w:pPr>
              <w:spacing w:line="500" w:lineRule="exact"/>
              <w:jc w:val="both"/>
              <w:rPr>
                <w:rFonts w:ascii="仿宋_GB2312" w:hAnsi="宋体" w:eastAsia="仿宋_GB2312" w:cs="Arial"/>
                <w:sz w:val="28"/>
                <w:szCs w:val="28"/>
              </w:rPr>
            </w:pPr>
          </w:p>
        </w:tc>
        <w:tc>
          <w:tcPr>
            <w:tcW w:w="2074" w:type="dxa"/>
          </w:tcPr>
          <w:p w14:paraId="2904380E">
            <w:pPr>
              <w:spacing w:line="500" w:lineRule="exact"/>
              <w:jc w:val="both"/>
              <w:rPr>
                <w:rFonts w:ascii="仿宋_GB2312" w:hAnsi="宋体" w:eastAsia="仿宋_GB2312" w:cs="Arial"/>
                <w:sz w:val="28"/>
                <w:szCs w:val="28"/>
              </w:rPr>
            </w:pPr>
          </w:p>
        </w:tc>
        <w:tc>
          <w:tcPr>
            <w:tcW w:w="2074" w:type="dxa"/>
          </w:tcPr>
          <w:p w14:paraId="3F1DE9EE">
            <w:pPr>
              <w:spacing w:line="500" w:lineRule="exact"/>
              <w:jc w:val="both"/>
              <w:rPr>
                <w:rFonts w:ascii="仿宋_GB2312" w:hAnsi="宋体" w:eastAsia="仿宋_GB2312" w:cs="Arial"/>
                <w:sz w:val="28"/>
                <w:szCs w:val="28"/>
              </w:rPr>
            </w:pPr>
          </w:p>
        </w:tc>
      </w:tr>
    </w:tbl>
    <w:p w14:paraId="1CBBBFAC">
      <w:pPr>
        <w:spacing w:line="500" w:lineRule="exact"/>
        <w:jc w:val="both"/>
        <w:rPr>
          <w:rFonts w:ascii="仿宋_GB2312" w:hAnsi="宋体" w:eastAsia="仿宋_GB2312" w:cs="Arial"/>
          <w:sz w:val="28"/>
          <w:szCs w:val="28"/>
        </w:rPr>
      </w:pPr>
      <w:r>
        <w:rPr>
          <w:rFonts w:ascii="仿宋_GB2312" w:hAnsi="宋体" w:eastAsia="仿宋_GB2312" w:cs="Arial"/>
          <w:sz w:val="28"/>
          <w:szCs w:val="28"/>
        </w:rPr>
        <w:t>11.能向机体提供热能的营养素是(    )</w:t>
      </w:r>
      <w:r>
        <w:rPr>
          <w:rFonts w:hint="eastAsia" w:ascii="仿宋_GB2312" w:hAnsi="宋体" w:eastAsia="仿宋_GB2312" w:cs="Arial"/>
          <w:sz w:val="28"/>
          <w:szCs w:val="28"/>
        </w:rPr>
        <w:t>。</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74"/>
        <w:gridCol w:w="2074"/>
        <w:gridCol w:w="2074"/>
        <w:gridCol w:w="2074"/>
      </w:tblGrid>
      <w:tr w14:paraId="1D8C2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14:paraId="6F0B6ED1">
            <w:pPr>
              <w:spacing w:line="500" w:lineRule="exact"/>
              <w:jc w:val="both"/>
              <w:rPr>
                <w:rFonts w:ascii="仿宋_GB2312" w:hAnsi="宋体" w:eastAsia="仿宋_GB2312" w:cs="Arial"/>
                <w:sz w:val="28"/>
                <w:szCs w:val="28"/>
              </w:rPr>
            </w:pPr>
            <w:r>
              <w:rPr>
                <w:rFonts w:ascii="仿宋_GB2312" w:hAnsi="宋体" w:eastAsia="仿宋_GB2312" w:cs="Arial"/>
                <w:sz w:val="28"/>
                <w:szCs w:val="28"/>
              </w:rPr>
              <w:t>A蛋白质</w:t>
            </w:r>
          </w:p>
          <w:p w14:paraId="1765E977">
            <w:pPr>
              <w:spacing w:line="500" w:lineRule="exact"/>
              <w:jc w:val="both"/>
              <w:rPr>
                <w:rFonts w:ascii="仿宋_GB2312" w:hAnsi="宋体" w:eastAsia="仿宋_GB2312" w:cs="Arial"/>
                <w:sz w:val="28"/>
                <w:szCs w:val="28"/>
              </w:rPr>
            </w:pPr>
            <w:r>
              <w:rPr>
                <w:rFonts w:ascii="仿宋_GB2312" w:hAnsi="宋体" w:eastAsia="仿宋_GB2312" w:cs="Arial"/>
                <w:sz w:val="28"/>
                <w:szCs w:val="28"/>
              </w:rPr>
              <w:t>B水</w:t>
            </w:r>
          </w:p>
          <w:p w14:paraId="3AC0DBDE">
            <w:pPr>
              <w:spacing w:line="500" w:lineRule="exact"/>
              <w:jc w:val="both"/>
              <w:rPr>
                <w:rFonts w:ascii="仿宋_GB2312" w:hAnsi="宋体" w:eastAsia="仿宋_GB2312" w:cs="Arial"/>
                <w:sz w:val="28"/>
                <w:szCs w:val="28"/>
              </w:rPr>
            </w:pPr>
            <w:r>
              <w:rPr>
                <w:rFonts w:ascii="仿宋_GB2312" w:hAnsi="宋体" w:eastAsia="仿宋_GB2312" w:cs="Arial"/>
                <w:sz w:val="28"/>
                <w:szCs w:val="28"/>
              </w:rPr>
              <w:t>C维生素</w:t>
            </w:r>
          </w:p>
          <w:p w14:paraId="2B8FC511">
            <w:pPr>
              <w:spacing w:line="500" w:lineRule="exact"/>
              <w:jc w:val="both"/>
              <w:rPr>
                <w:rFonts w:ascii="仿宋_GB2312" w:hAnsi="宋体" w:eastAsia="仿宋_GB2312" w:cs="Arial"/>
                <w:sz w:val="28"/>
                <w:szCs w:val="28"/>
              </w:rPr>
            </w:pPr>
            <w:r>
              <w:rPr>
                <w:rFonts w:ascii="仿宋_GB2312" w:hAnsi="宋体" w:eastAsia="仿宋_GB2312" w:cs="Arial"/>
                <w:sz w:val="28"/>
                <w:szCs w:val="28"/>
              </w:rPr>
              <w:t>D矿物质</w:t>
            </w:r>
            <w:r>
              <w:rPr>
                <w:rFonts w:ascii="仿宋_GB2312" w:hAnsi="宋体" w:eastAsia="仿宋_GB2312" w:cs="Arial"/>
                <w:sz w:val="28"/>
                <w:szCs w:val="28"/>
              </w:rPr>
              <w:tab/>
            </w:r>
          </w:p>
        </w:tc>
        <w:tc>
          <w:tcPr>
            <w:tcW w:w="2074" w:type="dxa"/>
          </w:tcPr>
          <w:p w14:paraId="6D2A483D">
            <w:pPr>
              <w:spacing w:line="500" w:lineRule="exact"/>
              <w:jc w:val="both"/>
              <w:rPr>
                <w:rFonts w:ascii="仿宋_GB2312" w:hAnsi="宋体" w:eastAsia="仿宋_GB2312" w:cs="Arial"/>
                <w:sz w:val="28"/>
                <w:szCs w:val="28"/>
              </w:rPr>
            </w:pPr>
            <w:r>
              <w:rPr>
                <w:rFonts w:ascii="仿宋_GB2312" w:hAnsi="宋体" w:eastAsia="仿宋_GB2312" w:cs="Arial"/>
                <w:sz w:val="28"/>
                <w:szCs w:val="28"/>
              </w:rPr>
              <w:tab/>
            </w:r>
          </w:p>
        </w:tc>
        <w:tc>
          <w:tcPr>
            <w:tcW w:w="2074" w:type="dxa"/>
          </w:tcPr>
          <w:p w14:paraId="21E13F7E">
            <w:pPr>
              <w:spacing w:line="500" w:lineRule="exact"/>
              <w:jc w:val="both"/>
              <w:rPr>
                <w:rFonts w:ascii="仿宋_GB2312" w:hAnsi="宋体" w:eastAsia="仿宋_GB2312" w:cs="Arial"/>
                <w:sz w:val="28"/>
                <w:szCs w:val="28"/>
              </w:rPr>
            </w:pPr>
            <w:r>
              <w:rPr>
                <w:rFonts w:ascii="仿宋_GB2312" w:hAnsi="宋体" w:eastAsia="仿宋_GB2312" w:cs="Arial"/>
                <w:sz w:val="28"/>
                <w:szCs w:val="28"/>
              </w:rPr>
              <w:tab/>
            </w:r>
          </w:p>
        </w:tc>
        <w:tc>
          <w:tcPr>
            <w:tcW w:w="2074" w:type="dxa"/>
          </w:tcPr>
          <w:p w14:paraId="4883B840">
            <w:pPr>
              <w:spacing w:line="500" w:lineRule="exact"/>
              <w:jc w:val="both"/>
              <w:rPr>
                <w:rFonts w:ascii="仿宋_GB2312" w:hAnsi="宋体" w:eastAsia="仿宋_GB2312" w:cs="Arial"/>
                <w:sz w:val="28"/>
                <w:szCs w:val="28"/>
              </w:rPr>
            </w:pPr>
          </w:p>
        </w:tc>
      </w:tr>
    </w:tbl>
    <w:p w14:paraId="21CA5B27">
      <w:pPr>
        <w:spacing w:line="500" w:lineRule="exact"/>
        <w:jc w:val="both"/>
        <w:rPr>
          <w:rFonts w:ascii="仿宋_GB2312" w:hAnsi="宋体" w:eastAsia="仿宋_GB2312" w:cs="Arial"/>
          <w:sz w:val="28"/>
          <w:szCs w:val="28"/>
        </w:rPr>
      </w:pPr>
      <w:r>
        <w:rPr>
          <w:rFonts w:ascii="仿宋_GB2312" w:hAnsi="宋体" w:eastAsia="仿宋_GB2312" w:cs="Arial"/>
          <w:sz w:val="28"/>
          <w:szCs w:val="28"/>
        </w:rPr>
        <w:t>12.大多数幼儿口吃的主要原因是(    )</w:t>
      </w:r>
      <w:r>
        <w:rPr>
          <w:rFonts w:hint="eastAsia" w:ascii="仿宋_GB2312" w:hAnsi="宋体" w:eastAsia="仿宋_GB2312" w:cs="Arial"/>
          <w:sz w:val="28"/>
          <w:szCs w:val="28"/>
        </w:rPr>
        <w:t>。</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48"/>
        <w:gridCol w:w="4148"/>
      </w:tblGrid>
      <w:tr w14:paraId="1DD5E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8" w:type="dxa"/>
          </w:tcPr>
          <w:p w14:paraId="239CBFA7">
            <w:pPr>
              <w:spacing w:line="500" w:lineRule="exact"/>
              <w:jc w:val="both"/>
              <w:rPr>
                <w:rFonts w:ascii="仿宋_GB2312" w:hAnsi="宋体" w:eastAsia="仿宋_GB2312" w:cs="Arial"/>
                <w:sz w:val="28"/>
                <w:szCs w:val="28"/>
              </w:rPr>
            </w:pPr>
            <w:r>
              <w:rPr>
                <w:rFonts w:ascii="仿宋_GB2312" w:hAnsi="宋体" w:eastAsia="仿宋_GB2312" w:cs="Arial"/>
                <w:sz w:val="28"/>
                <w:szCs w:val="28"/>
              </w:rPr>
              <w:t>A发音器官缺陷</w:t>
            </w:r>
          </w:p>
          <w:p w14:paraId="0B3DD144">
            <w:pPr>
              <w:spacing w:line="500" w:lineRule="exact"/>
              <w:jc w:val="both"/>
              <w:rPr>
                <w:rFonts w:ascii="仿宋_GB2312" w:hAnsi="宋体" w:eastAsia="仿宋_GB2312" w:cs="Arial"/>
                <w:sz w:val="28"/>
                <w:szCs w:val="28"/>
              </w:rPr>
            </w:pPr>
            <w:r>
              <w:rPr>
                <w:rFonts w:ascii="仿宋_GB2312" w:hAnsi="宋体" w:eastAsia="仿宋_GB2312" w:cs="Arial"/>
                <w:sz w:val="28"/>
                <w:szCs w:val="28"/>
              </w:rPr>
              <w:t>B心理状态</w:t>
            </w:r>
            <w:r>
              <w:rPr>
                <w:rFonts w:ascii="仿宋_GB2312" w:hAnsi="宋体" w:eastAsia="仿宋_GB2312" w:cs="Arial"/>
                <w:sz w:val="28"/>
                <w:szCs w:val="28"/>
              </w:rPr>
              <w:tab/>
            </w:r>
          </w:p>
          <w:p w14:paraId="0A8CA028">
            <w:pPr>
              <w:spacing w:line="500" w:lineRule="exact"/>
              <w:jc w:val="both"/>
              <w:rPr>
                <w:rFonts w:ascii="仿宋_GB2312" w:hAnsi="宋体" w:eastAsia="仿宋_GB2312" w:cs="Arial"/>
                <w:sz w:val="28"/>
                <w:szCs w:val="28"/>
              </w:rPr>
            </w:pPr>
            <w:r>
              <w:rPr>
                <w:rFonts w:ascii="仿宋_GB2312" w:hAnsi="宋体" w:eastAsia="仿宋_GB2312" w:cs="Arial"/>
                <w:sz w:val="28"/>
                <w:szCs w:val="28"/>
              </w:rPr>
              <w:t>C神经系统问题</w:t>
            </w:r>
          </w:p>
          <w:p w14:paraId="03BEC40C">
            <w:pPr>
              <w:spacing w:line="500" w:lineRule="exact"/>
              <w:jc w:val="both"/>
              <w:rPr>
                <w:rFonts w:ascii="仿宋_GB2312" w:hAnsi="宋体" w:eastAsia="仿宋_GB2312" w:cs="Arial"/>
                <w:sz w:val="28"/>
                <w:szCs w:val="28"/>
              </w:rPr>
            </w:pPr>
            <w:r>
              <w:rPr>
                <w:rFonts w:ascii="仿宋_GB2312" w:hAnsi="宋体" w:eastAsia="仿宋_GB2312" w:cs="Arial"/>
                <w:sz w:val="28"/>
                <w:szCs w:val="28"/>
              </w:rPr>
              <w:t>D智力障碍</w:t>
            </w:r>
          </w:p>
        </w:tc>
        <w:tc>
          <w:tcPr>
            <w:tcW w:w="4148" w:type="dxa"/>
          </w:tcPr>
          <w:p w14:paraId="5AE40D0D">
            <w:pPr>
              <w:spacing w:line="500" w:lineRule="exact"/>
              <w:jc w:val="both"/>
              <w:rPr>
                <w:rFonts w:ascii="仿宋_GB2312" w:hAnsi="宋体" w:eastAsia="仿宋_GB2312" w:cs="Arial"/>
                <w:sz w:val="28"/>
                <w:szCs w:val="28"/>
              </w:rPr>
            </w:pPr>
            <w:r>
              <w:rPr>
                <w:rFonts w:ascii="仿宋_GB2312" w:hAnsi="宋体" w:eastAsia="仿宋_GB2312" w:cs="Arial"/>
                <w:sz w:val="28"/>
                <w:szCs w:val="28"/>
              </w:rPr>
              <w:tab/>
            </w:r>
          </w:p>
          <w:p w14:paraId="5DD4ACEE">
            <w:pPr>
              <w:spacing w:line="500" w:lineRule="exact"/>
              <w:jc w:val="both"/>
              <w:rPr>
                <w:rFonts w:ascii="仿宋_GB2312" w:hAnsi="宋体" w:eastAsia="仿宋_GB2312" w:cs="Arial"/>
                <w:sz w:val="28"/>
                <w:szCs w:val="28"/>
              </w:rPr>
            </w:pPr>
          </w:p>
        </w:tc>
      </w:tr>
    </w:tbl>
    <w:p w14:paraId="3C033F90">
      <w:pPr>
        <w:spacing w:line="500" w:lineRule="exact"/>
        <w:jc w:val="both"/>
        <w:rPr>
          <w:rFonts w:ascii="仿宋_GB2312" w:hAnsi="宋体" w:eastAsia="仿宋_GB2312" w:cs="Arial"/>
          <w:sz w:val="28"/>
          <w:szCs w:val="28"/>
        </w:rPr>
      </w:pPr>
      <w:r>
        <w:rPr>
          <w:rFonts w:ascii="仿宋_GB2312" w:hAnsi="宋体" w:eastAsia="仿宋_GB2312" w:cs="Arial"/>
          <w:sz w:val="28"/>
          <w:szCs w:val="28"/>
        </w:rPr>
        <w:t>13.若有小昆虫进入幼儿外耳道，可采取的处理办法是(    )</w:t>
      </w:r>
      <w:r>
        <w:rPr>
          <w:rFonts w:hint="eastAsia" w:ascii="仿宋_GB2312" w:hAnsi="宋体" w:eastAsia="仿宋_GB2312" w:cs="Arial"/>
          <w:sz w:val="28"/>
          <w:szCs w:val="28"/>
        </w:rPr>
        <w:t>。</w:t>
      </w:r>
    </w:p>
    <w:p w14:paraId="48918223">
      <w:pPr>
        <w:spacing w:line="500" w:lineRule="exact"/>
        <w:jc w:val="both"/>
        <w:rPr>
          <w:rFonts w:ascii="仿宋_GB2312" w:hAnsi="宋体" w:eastAsia="仿宋_GB2312" w:cs="Arial"/>
          <w:sz w:val="28"/>
          <w:szCs w:val="28"/>
        </w:rPr>
      </w:pPr>
      <w:r>
        <w:rPr>
          <w:rFonts w:ascii="仿宋_GB2312" w:hAnsi="宋体" w:eastAsia="仿宋_GB2312" w:cs="Arial"/>
          <w:sz w:val="28"/>
          <w:szCs w:val="28"/>
        </w:rPr>
        <w:t>A将头歪向有异物侧拍打</w:t>
      </w:r>
    </w:p>
    <w:p w14:paraId="4427DC86">
      <w:pPr>
        <w:spacing w:line="500" w:lineRule="exact"/>
        <w:jc w:val="both"/>
        <w:rPr>
          <w:rFonts w:ascii="仿宋_GB2312" w:hAnsi="宋体" w:eastAsia="仿宋_GB2312" w:cs="Arial"/>
          <w:sz w:val="28"/>
          <w:szCs w:val="28"/>
        </w:rPr>
      </w:pPr>
      <w:r>
        <w:rPr>
          <w:rFonts w:ascii="仿宋_GB2312" w:hAnsi="宋体" w:eastAsia="仿宋_GB2312" w:cs="Arial"/>
          <w:sz w:val="28"/>
          <w:szCs w:val="28"/>
        </w:rPr>
        <w:t>B用灯光诱其爬出</w:t>
      </w:r>
    </w:p>
    <w:p w14:paraId="710C2F74">
      <w:pPr>
        <w:spacing w:line="500" w:lineRule="exact"/>
        <w:jc w:val="both"/>
        <w:rPr>
          <w:rFonts w:ascii="仿宋_GB2312" w:hAnsi="宋体" w:eastAsia="仿宋_GB2312" w:cs="Arial"/>
          <w:sz w:val="28"/>
          <w:szCs w:val="28"/>
        </w:rPr>
      </w:pPr>
      <w:r>
        <w:rPr>
          <w:rFonts w:ascii="仿宋_GB2312" w:hAnsi="宋体" w:eastAsia="仿宋_GB2312" w:cs="Arial"/>
          <w:sz w:val="28"/>
          <w:szCs w:val="28"/>
        </w:rPr>
        <w:t>C使用镊子取出</w:t>
      </w:r>
    </w:p>
    <w:p w14:paraId="49A540AB">
      <w:pPr>
        <w:spacing w:line="500" w:lineRule="exact"/>
        <w:jc w:val="both"/>
        <w:rPr>
          <w:rFonts w:ascii="仿宋_GB2312" w:hAnsi="宋体" w:eastAsia="仿宋_GB2312" w:cs="Arial"/>
          <w:sz w:val="28"/>
          <w:szCs w:val="28"/>
        </w:rPr>
      </w:pPr>
      <w:r>
        <w:rPr>
          <w:rFonts w:ascii="仿宋_GB2312" w:hAnsi="宋体" w:eastAsia="仿宋_GB2312" w:cs="Arial"/>
          <w:sz w:val="28"/>
          <w:szCs w:val="28"/>
        </w:rPr>
        <w:t>D用水冲洗</w:t>
      </w:r>
    </w:p>
    <w:p w14:paraId="51E593F6">
      <w:pPr>
        <w:spacing w:line="500" w:lineRule="exact"/>
        <w:jc w:val="both"/>
        <w:rPr>
          <w:rFonts w:ascii="仿宋_GB2312" w:hAnsi="宋体" w:eastAsia="仿宋_GB2312" w:cs="Arial"/>
          <w:sz w:val="28"/>
          <w:szCs w:val="28"/>
        </w:rPr>
      </w:pPr>
      <w:r>
        <w:rPr>
          <w:rFonts w:ascii="仿宋_GB2312" w:hAnsi="宋体" w:eastAsia="仿宋_GB2312" w:cs="Arial"/>
          <w:sz w:val="28"/>
          <w:szCs w:val="28"/>
        </w:rPr>
        <w:t>14.幼儿在使用剪刀、小刀等文具时，划破了手，皮肤割裂、出血。具体处理办法首先应是(    )</w:t>
      </w:r>
      <w:r>
        <w:rPr>
          <w:rFonts w:hint="eastAsia" w:ascii="仿宋_GB2312" w:hAnsi="宋体" w:eastAsia="仿宋_GB2312" w:cs="Arial"/>
          <w:sz w:val="28"/>
          <w:szCs w:val="28"/>
        </w:rPr>
        <w:t>。</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74"/>
        <w:gridCol w:w="2074"/>
        <w:gridCol w:w="2074"/>
        <w:gridCol w:w="2074"/>
      </w:tblGrid>
      <w:tr w14:paraId="36C1B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14:paraId="238EC4BA">
            <w:pPr>
              <w:spacing w:line="500" w:lineRule="exact"/>
              <w:jc w:val="both"/>
              <w:rPr>
                <w:rFonts w:ascii="仿宋_GB2312" w:hAnsi="宋体" w:eastAsia="仿宋_GB2312" w:cs="Arial"/>
                <w:sz w:val="28"/>
                <w:szCs w:val="28"/>
              </w:rPr>
            </w:pPr>
            <w:r>
              <w:rPr>
                <w:rFonts w:ascii="仿宋_GB2312" w:hAnsi="宋体" w:eastAsia="仿宋_GB2312" w:cs="Arial"/>
                <w:sz w:val="28"/>
                <w:szCs w:val="28"/>
              </w:rPr>
              <w:t>A热敷</w:t>
            </w:r>
          </w:p>
          <w:p w14:paraId="4DCB3755">
            <w:pPr>
              <w:spacing w:line="500" w:lineRule="exact"/>
              <w:jc w:val="both"/>
              <w:rPr>
                <w:rFonts w:ascii="仿宋_GB2312" w:hAnsi="宋体" w:eastAsia="仿宋_GB2312" w:cs="Arial"/>
                <w:sz w:val="28"/>
                <w:szCs w:val="28"/>
              </w:rPr>
            </w:pPr>
            <w:r>
              <w:rPr>
                <w:rFonts w:ascii="仿宋_GB2312" w:hAnsi="宋体" w:eastAsia="仿宋_GB2312" w:cs="Arial"/>
                <w:sz w:val="28"/>
                <w:szCs w:val="28"/>
              </w:rPr>
              <w:t>B挤出血</w:t>
            </w:r>
          </w:p>
          <w:p w14:paraId="45330FE8">
            <w:pPr>
              <w:spacing w:line="500" w:lineRule="exact"/>
              <w:jc w:val="both"/>
              <w:rPr>
                <w:rFonts w:ascii="仿宋_GB2312" w:hAnsi="宋体" w:eastAsia="仿宋_GB2312" w:cs="Arial"/>
                <w:sz w:val="28"/>
                <w:szCs w:val="28"/>
              </w:rPr>
            </w:pPr>
            <w:r>
              <w:rPr>
                <w:rFonts w:ascii="仿宋_GB2312" w:hAnsi="宋体" w:eastAsia="仿宋_GB2312" w:cs="Arial"/>
                <w:sz w:val="28"/>
                <w:szCs w:val="28"/>
              </w:rPr>
              <w:t>C按压止血</w:t>
            </w:r>
          </w:p>
          <w:p w14:paraId="58252937">
            <w:pPr>
              <w:spacing w:line="500" w:lineRule="exact"/>
              <w:jc w:val="both"/>
              <w:rPr>
                <w:rFonts w:ascii="仿宋_GB2312" w:hAnsi="宋体" w:eastAsia="仿宋_GB2312" w:cs="Arial"/>
                <w:sz w:val="28"/>
                <w:szCs w:val="28"/>
              </w:rPr>
            </w:pPr>
            <w:r>
              <w:rPr>
                <w:rFonts w:ascii="仿宋_GB2312" w:hAnsi="宋体" w:eastAsia="仿宋_GB2312" w:cs="Arial"/>
                <w:sz w:val="28"/>
                <w:szCs w:val="28"/>
              </w:rPr>
              <w:t>D用水冲洗</w:t>
            </w:r>
          </w:p>
        </w:tc>
        <w:tc>
          <w:tcPr>
            <w:tcW w:w="2074" w:type="dxa"/>
          </w:tcPr>
          <w:p w14:paraId="3B21ECAA">
            <w:pPr>
              <w:spacing w:line="500" w:lineRule="exact"/>
              <w:jc w:val="both"/>
              <w:rPr>
                <w:rFonts w:ascii="仿宋_GB2312" w:hAnsi="宋体" w:eastAsia="仿宋_GB2312" w:cs="Arial"/>
                <w:sz w:val="28"/>
                <w:szCs w:val="28"/>
              </w:rPr>
            </w:pPr>
          </w:p>
        </w:tc>
        <w:tc>
          <w:tcPr>
            <w:tcW w:w="2074" w:type="dxa"/>
          </w:tcPr>
          <w:p w14:paraId="79193009">
            <w:pPr>
              <w:spacing w:line="500" w:lineRule="exact"/>
              <w:jc w:val="both"/>
              <w:rPr>
                <w:rFonts w:ascii="仿宋_GB2312" w:hAnsi="宋体" w:eastAsia="仿宋_GB2312" w:cs="Arial"/>
                <w:sz w:val="28"/>
                <w:szCs w:val="28"/>
              </w:rPr>
            </w:pPr>
            <w:r>
              <w:rPr>
                <w:rFonts w:ascii="仿宋_GB2312" w:hAnsi="宋体" w:eastAsia="仿宋_GB2312" w:cs="Arial"/>
                <w:sz w:val="28"/>
                <w:szCs w:val="28"/>
              </w:rPr>
              <w:tab/>
            </w:r>
          </w:p>
        </w:tc>
        <w:tc>
          <w:tcPr>
            <w:tcW w:w="2074" w:type="dxa"/>
          </w:tcPr>
          <w:p w14:paraId="4DE9C8FA">
            <w:pPr>
              <w:spacing w:line="500" w:lineRule="exact"/>
              <w:jc w:val="both"/>
              <w:rPr>
                <w:rFonts w:ascii="仿宋_GB2312" w:hAnsi="宋体" w:eastAsia="仿宋_GB2312" w:cs="Arial"/>
                <w:sz w:val="28"/>
                <w:szCs w:val="28"/>
              </w:rPr>
            </w:pPr>
          </w:p>
        </w:tc>
      </w:tr>
    </w:tbl>
    <w:p w14:paraId="75A403F9">
      <w:pPr>
        <w:spacing w:line="500" w:lineRule="exact"/>
        <w:jc w:val="both"/>
        <w:rPr>
          <w:rFonts w:ascii="仿宋_GB2312" w:hAnsi="宋体" w:eastAsia="仿宋_GB2312" w:cs="Arial"/>
          <w:sz w:val="28"/>
          <w:szCs w:val="28"/>
        </w:rPr>
      </w:pPr>
      <w:r>
        <w:rPr>
          <w:rFonts w:ascii="仿宋_GB2312" w:hAnsi="宋体" w:eastAsia="仿宋_GB2312" w:cs="Arial"/>
          <w:sz w:val="28"/>
          <w:szCs w:val="28"/>
        </w:rPr>
        <w:t>15.易引起幼儿患肠寄生虫病、肠炎等疾病的行为是(    )</w:t>
      </w:r>
      <w:r>
        <w:rPr>
          <w:rFonts w:hint="eastAsia" w:ascii="仿宋_GB2312" w:hAnsi="宋体" w:eastAsia="仿宋_GB2312" w:cs="Arial"/>
          <w:sz w:val="28"/>
          <w:szCs w:val="28"/>
        </w:rPr>
        <w:t>。</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74"/>
        <w:gridCol w:w="2074"/>
        <w:gridCol w:w="2074"/>
        <w:gridCol w:w="2074"/>
      </w:tblGrid>
      <w:tr w14:paraId="5983F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14:paraId="3FB7FF34">
            <w:pPr>
              <w:spacing w:line="500" w:lineRule="exact"/>
              <w:jc w:val="both"/>
              <w:rPr>
                <w:rFonts w:ascii="仿宋_GB2312" w:hAnsi="宋体" w:eastAsia="仿宋_GB2312" w:cs="Arial"/>
                <w:sz w:val="28"/>
                <w:szCs w:val="28"/>
              </w:rPr>
            </w:pPr>
            <w:r>
              <w:rPr>
                <w:rFonts w:ascii="仿宋_GB2312" w:hAnsi="宋体" w:eastAsia="仿宋_GB2312" w:cs="Arial"/>
                <w:sz w:val="28"/>
                <w:szCs w:val="28"/>
              </w:rPr>
              <w:t>A吮指头</w:t>
            </w:r>
          </w:p>
          <w:p w14:paraId="1BE70640">
            <w:pPr>
              <w:spacing w:line="500" w:lineRule="exact"/>
              <w:jc w:val="both"/>
              <w:rPr>
                <w:rFonts w:ascii="仿宋_GB2312" w:hAnsi="宋体" w:eastAsia="仿宋_GB2312" w:cs="Arial"/>
                <w:sz w:val="28"/>
                <w:szCs w:val="28"/>
              </w:rPr>
            </w:pPr>
            <w:r>
              <w:rPr>
                <w:rFonts w:ascii="仿宋_GB2312" w:hAnsi="宋体" w:eastAsia="仿宋_GB2312" w:cs="Arial"/>
                <w:sz w:val="28"/>
                <w:szCs w:val="28"/>
              </w:rPr>
              <w:t>B偏食</w:t>
            </w:r>
          </w:p>
          <w:p w14:paraId="48E70AE6">
            <w:pPr>
              <w:spacing w:line="500" w:lineRule="exact"/>
              <w:jc w:val="both"/>
              <w:rPr>
                <w:rFonts w:ascii="仿宋_GB2312" w:hAnsi="宋体" w:eastAsia="仿宋_GB2312" w:cs="Arial"/>
                <w:sz w:val="28"/>
                <w:szCs w:val="28"/>
              </w:rPr>
            </w:pPr>
            <w:r>
              <w:rPr>
                <w:rFonts w:ascii="仿宋_GB2312" w:hAnsi="宋体" w:eastAsia="仿宋_GB2312" w:cs="Arial"/>
                <w:sz w:val="28"/>
                <w:szCs w:val="28"/>
              </w:rPr>
              <w:t>C尿床</w:t>
            </w:r>
          </w:p>
          <w:p w14:paraId="31A98D99">
            <w:pPr>
              <w:spacing w:line="500" w:lineRule="exact"/>
              <w:jc w:val="both"/>
              <w:rPr>
                <w:rFonts w:ascii="仿宋_GB2312" w:hAnsi="宋体" w:eastAsia="仿宋_GB2312" w:cs="Arial"/>
                <w:sz w:val="28"/>
                <w:szCs w:val="28"/>
              </w:rPr>
            </w:pPr>
            <w:r>
              <w:rPr>
                <w:rFonts w:ascii="仿宋_GB2312" w:hAnsi="宋体" w:eastAsia="仿宋_GB2312" w:cs="Arial"/>
                <w:sz w:val="28"/>
                <w:szCs w:val="28"/>
              </w:rPr>
              <w:t>D舔唇</w:t>
            </w:r>
          </w:p>
        </w:tc>
        <w:tc>
          <w:tcPr>
            <w:tcW w:w="2074" w:type="dxa"/>
          </w:tcPr>
          <w:p w14:paraId="6D32DDC7">
            <w:pPr>
              <w:spacing w:line="500" w:lineRule="exact"/>
              <w:jc w:val="both"/>
              <w:rPr>
                <w:rFonts w:ascii="仿宋_GB2312" w:hAnsi="宋体" w:eastAsia="仿宋_GB2312" w:cs="Arial"/>
                <w:sz w:val="28"/>
                <w:szCs w:val="28"/>
              </w:rPr>
            </w:pPr>
          </w:p>
        </w:tc>
        <w:tc>
          <w:tcPr>
            <w:tcW w:w="2074" w:type="dxa"/>
          </w:tcPr>
          <w:p w14:paraId="770EA6B1">
            <w:pPr>
              <w:spacing w:line="500" w:lineRule="exact"/>
              <w:jc w:val="both"/>
              <w:rPr>
                <w:rFonts w:ascii="仿宋_GB2312" w:hAnsi="宋体" w:eastAsia="仿宋_GB2312" w:cs="Arial"/>
                <w:sz w:val="28"/>
                <w:szCs w:val="28"/>
              </w:rPr>
            </w:pPr>
          </w:p>
        </w:tc>
        <w:tc>
          <w:tcPr>
            <w:tcW w:w="2074" w:type="dxa"/>
          </w:tcPr>
          <w:p w14:paraId="4BD20A28">
            <w:pPr>
              <w:spacing w:line="500" w:lineRule="exact"/>
              <w:jc w:val="both"/>
              <w:rPr>
                <w:rFonts w:ascii="仿宋_GB2312" w:hAnsi="宋体" w:eastAsia="仿宋_GB2312" w:cs="Arial"/>
                <w:sz w:val="28"/>
                <w:szCs w:val="28"/>
              </w:rPr>
            </w:pPr>
          </w:p>
        </w:tc>
      </w:tr>
    </w:tbl>
    <w:p w14:paraId="48275FFF">
      <w:pPr>
        <w:spacing w:line="500" w:lineRule="exact"/>
        <w:jc w:val="both"/>
        <w:rPr>
          <w:rFonts w:ascii="仿宋_GB2312" w:hAnsi="宋体" w:eastAsia="仿宋_GB2312" w:cs="Arial"/>
          <w:sz w:val="28"/>
          <w:szCs w:val="28"/>
        </w:rPr>
      </w:pPr>
      <w:r>
        <w:rPr>
          <w:rFonts w:ascii="仿宋_GB2312" w:hAnsi="宋体" w:eastAsia="仿宋_GB2312" w:cs="Arial"/>
          <w:sz w:val="28"/>
          <w:szCs w:val="28"/>
        </w:rPr>
        <w:t>16.幼儿园正餐间隔的时间为 (    )</w:t>
      </w:r>
      <w:r>
        <w:rPr>
          <w:rFonts w:hint="eastAsia" w:ascii="仿宋_GB2312" w:hAnsi="宋体" w:eastAsia="仿宋_GB2312" w:cs="Arial"/>
          <w:sz w:val="28"/>
          <w:szCs w:val="28"/>
        </w:rPr>
        <w:t>。</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74"/>
        <w:gridCol w:w="2074"/>
        <w:gridCol w:w="2074"/>
        <w:gridCol w:w="2074"/>
      </w:tblGrid>
      <w:tr w14:paraId="33802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074" w:type="dxa"/>
          </w:tcPr>
          <w:p w14:paraId="327D9849">
            <w:pPr>
              <w:spacing w:line="500" w:lineRule="exact"/>
              <w:jc w:val="both"/>
              <w:rPr>
                <w:rFonts w:ascii="仿宋_GB2312" w:hAnsi="宋体" w:eastAsia="仿宋_GB2312" w:cs="Arial"/>
                <w:sz w:val="28"/>
                <w:szCs w:val="28"/>
              </w:rPr>
            </w:pPr>
            <w:r>
              <w:rPr>
                <w:rFonts w:ascii="仿宋_GB2312" w:hAnsi="宋体" w:eastAsia="仿宋_GB2312" w:cs="Arial"/>
                <w:sz w:val="28"/>
                <w:szCs w:val="28"/>
              </w:rPr>
              <w:t>A</w:t>
            </w:r>
            <w:r>
              <w:rPr>
                <w:rFonts w:hint="eastAsia" w:ascii="仿宋_GB2312" w:hAnsi="宋体" w:eastAsia="仿宋_GB2312" w:cs="Arial"/>
                <w:sz w:val="28"/>
                <w:szCs w:val="28"/>
              </w:rPr>
              <w:t>、</w:t>
            </w:r>
            <w:r>
              <w:rPr>
                <w:rFonts w:ascii="仿宋_GB2312" w:hAnsi="宋体" w:eastAsia="仿宋_GB2312" w:cs="Arial"/>
                <w:sz w:val="28"/>
                <w:szCs w:val="28"/>
              </w:rPr>
              <w:t>3.5小时</w:t>
            </w:r>
          </w:p>
          <w:p w14:paraId="35098303">
            <w:pPr>
              <w:spacing w:line="500" w:lineRule="exact"/>
              <w:jc w:val="both"/>
              <w:rPr>
                <w:rFonts w:ascii="仿宋_GB2312" w:hAnsi="宋体" w:eastAsia="仿宋_GB2312" w:cs="Arial"/>
                <w:sz w:val="28"/>
                <w:szCs w:val="28"/>
              </w:rPr>
            </w:pPr>
            <w:r>
              <w:rPr>
                <w:rFonts w:ascii="仿宋_GB2312" w:hAnsi="宋体" w:eastAsia="仿宋_GB2312" w:cs="Arial"/>
                <w:sz w:val="28"/>
                <w:szCs w:val="28"/>
              </w:rPr>
              <w:t>B</w:t>
            </w:r>
            <w:r>
              <w:rPr>
                <w:rFonts w:hint="eastAsia" w:ascii="仿宋_GB2312" w:hAnsi="宋体" w:eastAsia="仿宋_GB2312" w:cs="Arial"/>
                <w:sz w:val="28"/>
                <w:szCs w:val="28"/>
              </w:rPr>
              <w:t>、</w:t>
            </w:r>
            <w:r>
              <w:rPr>
                <w:rFonts w:ascii="仿宋_GB2312" w:hAnsi="宋体" w:eastAsia="仿宋_GB2312" w:cs="Arial"/>
                <w:sz w:val="28"/>
                <w:szCs w:val="28"/>
              </w:rPr>
              <w:t>4小时</w:t>
            </w:r>
          </w:p>
          <w:p w14:paraId="66BBDE8C">
            <w:pPr>
              <w:spacing w:line="500" w:lineRule="exact"/>
              <w:jc w:val="both"/>
              <w:rPr>
                <w:rFonts w:ascii="仿宋_GB2312" w:hAnsi="宋体" w:eastAsia="仿宋_GB2312" w:cs="Arial"/>
                <w:sz w:val="28"/>
                <w:szCs w:val="28"/>
              </w:rPr>
            </w:pPr>
            <w:r>
              <w:rPr>
                <w:rFonts w:ascii="仿宋_GB2312" w:hAnsi="宋体" w:eastAsia="仿宋_GB2312" w:cs="Arial"/>
                <w:sz w:val="28"/>
                <w:szCs w:val="28"/>
              </w:rPr>
              <w:t>C</w:t>
            </w:r>
            <w:r>
              <w:rPr>
                <w:rFonts w:hint="eastAsia" w:ascii="仿宋_GB2312" w:hAnsi="宋体" w:eastAsia="仿宋_GB2312" w:cs="Arial"/>
                <w:sz w:val="28"/>
                <w:szCs w:val="28"/>
              </w:rPr>
              <w:t>、</w:t>
            </w:r>
            <w:r>
              <w:rPr>
                <w:rFonts w:ascii="仿宋_GB2312" w:hAnsi="宋体" w:eastAsia="仿宋_GB2312" w:cs="Arial"/>
                <w:sz w:val="28"/>
                <w:szCs w:val="28"/>
              </w:rPr>
              <w:t>3小时</w:t>
            </w:r>
          </w:p>
          <w:p w14:paraId="27C05619">
            <w:pPr>
              <w:spacing w:line="500" w:lineRule="exact"/>
              <w:jc w:val="both"/>
              <w:rPr>
                <w:rFonts w:ascii="仿宋_GB2312" w:hAnsi="宋体" w:eastAsia="仿宋_GB2312" w:cs="Arial"/>
                <w:sz w:val="28"/>
                <w:szCs w:val="28"/>
              </w:rPr>
            </w:pPr>
            <w:r>
              <w:rPr>
                <w:rFonts w:ascii="仿宋_GB2312" w:hAnsi="宋体" w:eastAsia="仿宋_GB2312" w:cs="Arial"/>
                <w:sz w:val="28"/>
                <w:szCs w:val="28"/>
              </w:rPr>
              <w:t>D</w:t>
            </w:r>
            <w:r>
              <w:rPr>
                <w:rFonts w:hint="eastAsia" w:ascii="仿宋_GB2312" w:hAnsi="宋体" w:eastAsia="仿宋_GB2312" w:cs="Arial"/>
                <w:sz w:val="28"/>
                <w:szCs w:val="28"/>
              </w:rPr>
              <w:t>、</w:t>
            </w:r>
            <w:r>
              <w:rPr>
                <w:rFonts w:ascii="仿宋_GB2312" w:hAnsi="宋体" w:eastAsia="仿宋_GB2312" w:cs="Arial"/>
                <w:sz w:val="28"/>
                <w:szCs w:val="28"/>
              </w:rPr>
              <w:t>3.5-4</w:t>
            </w:r>
            <w:r>
              <w:rPr>
                <w:rFonts w:hint="eastAsia" w:ascii="仿宋_GB2312" w:hAnsi="宋体" w:eastAsia="仿宋_GB2312" w:cs="Arial"/>
                <w:sz w:val="28"/>
                <w:szCs w:val="28"/>
              </w:rPr>
              <w:t>小时</w:t>
            </w:r>
          </w:p>
        </w:tc>
        <w:tc>
          <w:tcPr>
            <w:tcW w:w="2074" w:type="dxa"/>
          </w:tcPr>
          <w:p w14:paraId="4B8AC033">
            <w:pPr>
              <w:spacing w:line="500" w:lineRule="exact"/>
              <w:jc w:val="both"/>
              <w:rPr>
                <w:rFonts w:ascii="仿宋_GB2312" w:hAnsi="宋体" w:eastAsia="仿宋_GB2312" w:cs="Arial"/>
                <w:sz w:val="28"/>
                <w:szCs w:val="28"/>
              </w:rPr>
            </w:pPr>
            <w:r>
              <w:rPr>
                <w:rFonts w:ascii="仿宋_GB2312" w:hAnsi="宋体" w:eastAsia="仿宋_GB2312" w:cs="Arial"/>
                <w:sz w:val="28"/>
                <w:szCs w:val="28"/>
              </w:rPr>
              <w:tab/>
            </w:r>
          </w:p>
        </w:tc>
        <w:tc>
          <w:tcPr>
            <w:tcW w:w="2074" w:type="dxa"/>
          </w:tcPr>
          <w:p w14:paraId="0207A5B9">
            <w:pPr>
              <w:spacing w:line="500" w:lineRule="exact"/>
              <w:jc w:val="both"/>
              <w:rPr>
                <w:rFonts w:ascii="仿宋_GB2312" w:hAnsi="宋体" w:eastAsia="仿宋_GB2312" w:cs="Arial"/>
                <w:sz w:val="28"/>
                <w:szCs w:val="28"/>
              </w:rPr>
            </w:pPr>
            <w:r>
              <w:rPr>
                <w:rFonts w:ascii="仿宋_GB2312" w:hAnsi="宋体" w:eastAsia="仿宋_GB2312" w:cs="Arial"/>
                <w:sz w:val="28"/>
                <w:szCs w:val="28"/>
              </w:rPr>
              <w:tab/>
            </w:r>
          </w:p>
        </w:tc>
        <w:tc>
          <w:tcPr>
            <w:tcW w:w="2074" w:type="dxa"/>
          </w:tcPr>
          <w:p w14:paraId="67F974A0">
            <w:pPr>
              <w:spacing w:line="500" w:lineRule="exact"/>
              <w:jc w:val="both"/>
              <w:rPr>
                <w:rFonts w:ascii="仿宋_GB2312" w:hAnsi="宋体" w:eastAsia="仿宋_GB2312" w:cs="Arial"/>
                <w:sz w:val="28"/>
                <w:szCs w:val="28"/>
              </w:rPr>
            </w:pPr>
          </w:p>
        </w:tc>
      </w:tr>
    </w:tbl>
    <w:p w14:paraId="72EE1D86">
      <w:pPr>
        <w:spacing w:line="500" w:lineRule="exact"/>
        <w:jc w:val="both"/>
        <w:rPr>
          <w:rFonts w:ascii="仿宋_GB2312" w:hAnsi="宋体" w:eastAsia="仿宋_GB2312" w:cs="Arial"/>
          <w:sz w:val="28"/>
          <w:szCs w:val="28"/>
        </w:rPr>
      </w:pPr>
      <w:r>
        <w:rPr>
          <w:rFonts w:ascii="仿宋_GB2312" w:hAnsi="宋体" w:eastAsia="仿宋_GB2312" w:cs="Arial"/>
          <w:sz w:val="28"/>
          <w:szCs w:val="28"/>
        </w:rPr>
        <w:t>17. 《3-6岁儿童学习与发展指南》指出</w:t>
      </w:r>
      <w:r>
        <w:rPr>
          <w:rFonts w:hint="eastAsia" w:ascii="仿宋_GB2312" w:hAnsi="宋体" w:eastAsia="仿宋_GB2312" w:cs="Arial"/>
          <w:sz w:val="28"/>
          <w:szCs w:val="28"/>
        </w:rPr>
        <w:t>：</w:t>
      </w:r>
      <w:r>
        <w:rPr>
          <w:rFonts w:ascii="仿宋_GB2312" w:hAnsi="宋体" w:eastAsia="仿宋_GB2312" w:cs="Arial"/>
          <w:sz w:val="28"/>
          <w:szCs w:val="28"/>
        </w:rPr>
        <w:t>“幼儿的发展是一个持续的、渐进的过程，同时也表现出一定的(    )特征。”</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74"/>
        <w:gridCol w:w="2074"/>
        <w:gridCol w:w="2074"/>
        <w:gridCol w:w="2074"/>
      </w:tblGrid>
      <w:tr w14:paraId="2F397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14:paraId="2C5B80A5">
            <w:pPr>
              <w:spacing w:line="500" w:lineRule="exact"/>
              <w:jc w:val="both"/>
              <w:rPr>
                <w:rFonts w:ascii="仿宋_GB2312" w:hAnsi="宋体" w:eastAsia="仿宋_GB2312" w:cs="Arial"/>
                <w:sz w:val="28"/>
                <w:szCs w:val="28"/>
              </w:rPr>
            </w:pPr>
            <w:r>
              <w:rPr>
                <w:rFonts w:ascii="仿宋_GB2312" w:hAnsi="宋体" w:eastAsia="仿宋_GB2312" w:cs="Arial"/>
                <w:sz w:val="28"/>
                <w:szCs w:val="28"/>
              </w:rPr>
              <w:t>A发展性</w:t>
            </w:r>
          </w:p>
          <w:p w14:paraId="43A2F0F9">
            <w:pPr>
              <w:spacing w:line="500" w:lineRule="exact"/>
              <w:jc w:val="both"/>
              <w:rPr>
                <w:rFonts w:ascii="仿宋_GB2312" w:hAnsi="宋体" w:eastAsia="仿宋_GB2312" w:cs="Arial"/>
                <w:sz w:val="28"/>
                <w:szCs w:val="28"/>
              </w:rPr>
            </w:pPr>
            <w:r>
              <w:rPr>
                <w:rFonts w:ascii="仿宋_GB2312" w:hAnsi="宋体" w:eastAsia="仿宋_GB2312" w:cs="Arial"/>
                <w:sz w:val="28"/>
                <w:szCs w:val="28"/>
              </w:rPr>
              <w:t>B阶段性</w:t>
            </w:r>
          </w:p>
          <w:p w14:paraId="29430CF6">
            <w:pPr>
              <w:spacing w:line="500" w:lineRule="exact"/>
              <w:jc w:val="both"/>
              <w:rPr>
                <w:rFonts w:ascii="仿宋_GB2312" w:hAnsi="宋体" w:eastAsia="仿宋_GB2312" w:cs="Arial"/>
                <w:sz w:val="28"/>
                <w:szCs w:val="28"/>
              </w:rPr>
            </w:pPr>
            <w:r>
              <w:rPr>
                <w:rFonts w:ascii="仿宋_GB2312" w:hAnsi="宋体" w:eastAsia="仿宋_GB2312" w:cs="Arial"/>
                <w:sz w:val="28"/>
                <w:szCs w:val="28"/>
              </w:rPr>
              <w:t>C递进性</w:t>
            </w:r>
          </w:p>
          <w:p w14:paraId="3449A297">
            <w:pPr>
              <w:spacing w:line="500" w:lineRule="exact"/>
              <w:jc w:val="both"/>
              <w:rPr>
                <w:rFonts w:ascii="仿宋_GB2312" w:hAnsi="宋体" w:eastAsia="仿宋_GB2312" w:cs="Arial"/>
                <w:sz w:val="28"/>
                <w:szCs w:val="28"/>
              </w:rPr>
            </w:pPr>
            <w:r>
              <w:rPr>
                <w:rFonts w:ascii="仿宋_GB2312" w:hAnsi="宋体" w:eastAsia="仿宋_GB2312" w:cs="Arial"/>
                <w:sz w:val="28"/>
                <w:szCs w:val="28"/>
              </w:rPr>
              <w:t>D自主性</w:t>
            </w:r>
          </w:p>
        </w:tc>
        <w:tc>
          <w:tcPr>
            <w:tcW w:w="2074" w:type="dxa"/>
          </w:tcPr>
          <w:p w14:paraId="660BBE7B">
            <w:pPr>
              <w:spacing w:line="500" w:lineRule="exact"/>
              <w:jc w:val="both"/>
              <w:rPr>
                <w:rFonts w:ascii="仿宋_GB2312" w:hAnsi="宋体" w:eastAsia="仿宋_GB2312" w:cs="Arial"/>
                <w:sz w:val="28"/>
                <w:szCs w:val="28"/>
              </w:rPr>
            </w:pPr>
            <w:r>
              <w:rPr>
                <w:rFonts w:ascii="仿宋_GB2312" w:hAnsi="宋体" w:eastAsia="仿宋_GB2312" w:cs="Arial"/>
                <w:sz w:val="28"/>
                <w:szCs w:val="28"/>
              </w:rPr>
              <w:tab/>
            </w:r>
          </w:p>
        </w:tc>
        <w:tc>
          <w:tcPr>
            <w:tcW w:w="2074" w:type="dxa"/>
          </w:tcPr>
          <w:p w14:paraId="239808B8">
            <w:pPr>
              <w:spacing w:line="500" w:lineRule="exact"/>
              <w:jc w:val="both"/>
              <w:rPr>
                <w:rFonts w:ascii="仿宋_GB2312" w:hAnsi="宋体" w:eastAsia="仿宋_GB2312" w:cs="Arial"/>
                <w:sz w:val="28"/>
                <w:szCs w:val="28"/>
              </w:rPr>
            </w:pPr>
            <w:r>
              <w:rPr>
                <w:rFonts w:ascii="仿宋_GB2312" w:hAnsi="宋体" w:eastAsia="仿宋_GB2312" w:cs="Arial"/>
                <w:sz w:val="28"/>
                <w:szCs w:val="28"/>
              </w:rPr>
              <w:t xml:space="preserve">  </w:t>
            </w:r>
            <w:r>
              <w:rPr>
                <w:rFonts w:ascii="仿宋_GB2312" w:hAnsi="宋体" w:eastAsia="仿宋_GB2312" w:cs="Arial"/>
                <w:sz w:val="28"/>
                <w:szCs w:val="28"/>
              </w:rPr>
              <w:tab/>
            </w:r>
          </w:p>
        </w:tc>
        <w:tc>
          <w:tcPr>
            <w:tcW w:w="2074" w:type="dxa"/>
          </w:tcPr>
          <w:p w14:paraId="6E245ED4">
            <w:pPr>
              <w:spacing w:line="500" w:lineRule="exact"/>
              <w:jc w:val="both"/>
              <w:rPr>
                <w:rFonts w:ascii="仿宋_GB2312" w:hAnsi="宋体" w:eastAsia="仿宋_GB2312" w:cs="Arial"/>
                <w:sz w:val="28"/>
                <w:szCs w:val="28"/>
              </w:rPr>
            </w:pPr>
          </w:p>
        </w:tc>
      </w:tr>
    </w:tbl>
    <w:p w14:paraId="494897CC">
      <w:pPr>
        <w:spacing w:line="500" w:lineRule="exact"/>
        <w:jc w:val="both"/>
        <w:rPr>
          <w:rFonts w:ascii="仿宋_GB2312" w:hAnsi="宋体" w:eastAsia="仿宋_GB2312" w:cs="Arial"/>
          <w:sz w:val="28"/>
          <w:szCs w:val="28"/>
        </w:rPr>
      </w:pPr>
      <w:r>
        <w:rPr>
          <w:rFonts w:ascii="仿宋_GB2312" w:hAnsi="宋体" w:eastAsia="仿宋_GB2312" w:cs="Arial"/>
          <w:sz w:val="28"/>
          <w:szCs w:val="28"/>
        </w:rPr>
        <w:t>18.幼儿园家具适宜的材质是(    )</w:t>
      </w:r>
      <w:r>
        <w:rPr>
          <w:rFonts w:hint="eastAsia" w:ascii="仿宋_GB2312" w:hAnsi="宋体" w:eastAsia="仿宋_GB2312" w:cs="Arial"/>
          <w:sz w:val="28"/>
          <w:szCs w:val="28"/>
        </w:rPr>
        <w:t>。</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74"/>
        <w:gridCol w:w="2074"/>
        <w:gridCol w:w="2074"/>
        <w:gridCol w:w="2074"/>
      </w:tblGrid>
      <w:tr w14:paraId="0F049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074" w:type="dxa"/>
          </w:tcPr>
          <w:p w14:paraId="670C9DAE">
            <w:pPr>
              <w:spacing w:line="500" w:lineRule="exact"/>
              <w:jc w:val="both"/>
              <w:rPr>
                <w:rFonts w:ascii="仿宋_GB2312" w:hAnsi="宋体" w:eastAsia="仿宋_GB2312" w:cs="Arial"/>
                <w:sz w:val="28"/>
                <w:szCs w:val="28"/>
              </w:rPr>
            </w:pPr>
            <w:r>
              <w:rPr>
                <w:rFonts w:ascii="仿宋_GB2312" w:hAnsi="宋体" w:eastAsia="仿宋_GB2312" w:cs="Arial"/>
                <w:sz w:val="28"/>
                <w:szCs w:val="28"/>
              </w:rPr>
              <w:t>A塑料</w:t>
            </w:r>
          </w:p>
          <w:p w14:paraId="19B46B1A">
            <w:pPr>
              <w:spacing w:line="500" w:lineRule="exact"/>
              <w:jc w:val="both"/>
              <w:rPr>
                <w:rFonts w:ascii="仿宋_GB2312" w:hAnsi="宋体" w:eastAsia="仿宋_GB2312" w:cs="Arial"/>
                <w:sz w:val="28"/>
                <w:szCs w:val="28"/>
              </w:rPr>
            </w:pPr>
            <w:r>
              <w:rPr>
                <w:rFonts w:ascii="仿宋_GB2312" w:hAnsi="宋体" w:eastAsia="仿宋_GB2312" w:cs="Arial"/>
                <w:sz w:val="28"/>
                <w:szCs w:val="28"/>
              </w:rPr>
              <w:t>B玻璃</w:t>
            </w:r>
          </w:p>
          <w:p w14:paraId="05D6ABD7">
            <w:pPr>
              <w:spacing w:line="500" w:lineRule="exact"/>
              <w:jc w:val="both"/>
              <w:rPr>
                <w:rFonts w:ascii="仿宋_GB2312" w:hAnsi="宋体" w:eastAsia="仿宋_GB2312" w:cs="Arial"/>
                <w:sz w:val="28"/>
                <w:szCs w:val="28"/>
              </w:rPr>
            </w:pPr>
            <w:r>
              <w:rPr>
                <w:rFonts w:ascii="仿宋_GB2312" w:hAnsi="宋体" w:eastAsia="仿宋_GB2312" w:cs="Arial"/>
                <w:sz w:val="28"/>
                <w:szCs w:val="28"/>
              </w:rPr>
              <w:t>C铁</w:t>
            </w:r>
          </w:p>
          <w:p w14:paraId="7C6392EB">
            <w:pPr>
              <w:spacing w:line="500" w:lineRule="exact"/>
              <w:jc w:val="both"/>
              <w:rPr>
                <w:rFonts w:ascii="仿宋_GB2312" w:hAnsi="宋体" w:eastAsia="仿宋_GB2312" w:cs="Arial"/>
                <w:sz w:val="28"/>
                <w:szCs w:val="28"/>
              </w:rPr>
            </w:pPr>
            <w:r>
              <w:rPr>
                <w:rFonts w:ascii="仿宋_GB2312" w:hAnsi="宋体" w:eastAsia="仿宋_GB2312" w:cs="Arial"/>
                <w:sz w:val="28"/>
                <w:szCs w:val="28"/>
              </w:rPr>
              <w:t>D木头</w:t>
            </w:r>
            <w:r>
              <w:rPr>
                <w:rFonts w:ascii="仿宋_GB2312" w:hAnsi="宋体" w:eastAsia="仿宋_GB2312" w:cs="Arial"/>
                <w:sz w:val="28"/>
                <w:szCs w:val="28"/>
              </w:rPr>
              <w:tab/>
            </w:r>
          </w:p>
        </w:tc>
        <w:tc>
          <w:tcPr>
            <w:tcW w:w="2074" w:type="dxa"/>
          </w:tcPr>
          <w:p w14:paraId="7A996312">
            <w:pPr>
              <w:spacing w:line="500" w:lineRule="exact"/>
              <w:jc w:val="both"/>
              <w:rPr>
                <w:rFonts w:ascii="仿宋_GB2312" w:hAnsi="宋体" w:eastAsia="仿宋_GB2312" w:cs="Arial"/>
                <w:sz w:val="28"/>
                <w:szCs w:val="28"/>
              </w:rPr>
            </w:pPr>
          </w:p>
        </w:tc>
        <w:tc>
          <w:tcPr>
            <w:tcW w:w="2074" w:type="dxa"/>
          </w:tcPr>
          <w:p w14:paraId="3389E73E">
            <w:pPr>
              <w:spacing w:line="500" w:lineRule="exact"/>
              <w:jc w:val="both"/>
              <w:rPr>
                <w:rFonts w:ascii="仿宋_GB2312" w:hAnsi="宋体" w:eastAsia="仿宋_GB2312" w:cs="Arial"/>
                <w:sz w:val="28"/>
                <w:szCs w:val="28"/>
              </w:rPr>
            </w:pPr>
            <w:r>
              <w:rPr>
                <w:rFonts w:ascii="仿宋_GB2312" w:hAnsi="宋体" w:eastAsia="仿宋_GB2312" w:cs="Arial"/>
                <w:sz w:val="28"/>
                <w:szCs w:val="28"/>
              </w:rPr>
              <w:tab/>
            </w:r>
          </w:p>
        </w:tc>
        <w:tc>
          <w:tcPr>
            <w:tcW w:w="2074" w:type="dxa"/>
          </w:tcPr>
          <w:p w14:paraId="159CCD4F">
            <w:pPr>
              <w:spacing w:line="500" w:lineRule="exact"/>
              <w:jc w:val="both"/>
              <w:rPr>
                <w:rFonts w:ascii="仿宋_GB2312" w:hAnsi="宋体" w:eastAsia="仿宋_GB2312" w:cs="Arial"/>
                <w:sz w:val="28"/>
                <w:szCs w:val="28"/>
              </w:rPr>
            </w:pPr>
          </w:p>
        </w:tc>
      </w:tr>
    </w:tbl>
    <w:p w14:paraId="70E12B63">
      <w:pPr>
        <w:spacing w:line="500" w:lineRule="exact"/>
        <w:jc w:val="both"/>
        <w:rPr>
          <w:rFonts w:ascii="仿宋_GB2312" w:hAnsi="宋体" w:eastAsia="仿宋_GB2312" w:cs="Arial"/>
          <w:sz w:val="28"/>
          <w:szCs w:val="28"/>
        </w:rPr>
      </w:pPr>
      <w:r>
        <w:rPr>
          <w:rFonts w:ascii="仿宋_GB2312" w:hAnsi="宋体" w:eastAsia="仿宋_GB2312" w:cs="Arial"/>
          <w:sz w:val="28"/>
          <w:szCs w:val="28"/>
        </w:rPr>
        <w:t>19.教师引导幼儿运用视觉、听觉、味觉、嗅觉、触觉等感官认识观察对象。这运用了(    )</w:t>
      </w:r>
      <w:r>
        <w:rPr>
          <w:rFonts w:hint="eastAsia" w:ascii="仿宋_GB2312" w:hAnsi="宋体" w:eastAsia="仿宋_GB2312" w:cs="Arial"/>
          <w:sz w:val="28"/>
          <w:szCs w:val="28"/>
        </w:rPr>
        <w:t>。</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74"/>
        <w:gridCol w:w="2074"/>
        <w:gridCol w:w="2074"/>
        <w:gridCol w:w="2074"/>
      </w:tblGrid>
      <w:tr w14:paraId="493F1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14:paraId="26A436A1">
            <w:pPr>
              <w:spacing w:line="500" w:lineRule="exact"/>
              <w:jc w:val="both"/>
              <w:rPr>
                <w:rFonts w:ascii="仿宋_GB2312" w:hAnsi="宋体" w:eastAsia="仿宋_GB2312" w:cs="Arial"/>
                <w:sz w:val="28"/>
                <w:szCs w:val="28"/>
              </w:rPr>
            </w:pPr>
            <w:r>
              <w:rPr>
                <w:rFonts w:ascii="仿宋_GB2312" w:hAnsi="宋体" w:eastAsia="仿宋_GB2312" w:cs="Arial"/>
                <w:sz w:val="28"/>
                <w:szCs w:val="28"/>
              </w:rPr>
              <w:t>A实验法</w:t>
            </w:r>
          </w:p>
          <w:p w14:paraId="6BCBC8D0">
            <w:pPr>
              <w:spacing w:line="500" w:lineRule="exact"/>
              <w:jc w:val="both"/>
              <w:rPr>
                <w:rFonts w:ascii="仿宋_GB2312" w:hAnsi="宋体" w:eastAsia="仿宋_GB2312" w:cs="Arial"/>
                <w:sz w:val="28"/>
                <w:szCs w:val="28"/>
              </w:rPr>
            </w:pPr>
            <w:r>
              <w:rPr>
                <w:rFonts w:ascii="仿宋_GB2312" w:hAnsi="宋体" w:eastAsia="仿宋_GB2312" w:cs="Arial"/>
                <w:sz w:val="28"/>
                <w:szCs w:val="28"/>
              </w:rPr>
              <w:t>B游戏法</w:t>
            </w:r>
          </w:p>
          <w:p w14:paraId="5C9A1C22">
            <w:pPr>
              <w:spacing w:line="500" w:lineRule="exact"/>
              <w:jc w:val="both"/>
              <w:rPr>
                <w:rFonts w:ascii="仿宋_GB2312" w:hAnsi="宋体" w:eastAsia="仿宋_GB2312" w:cs="Arial"/>
                <w:sz w:val="28"/>
                <w:szCs w:val="28"/>
              </w:rPr>
            </w:pPr>
            <w:r>
              <w:rPr>
                <w:rFonts w:ascii="仿宋_GB2312" w:hAnsi="宋体" w:eastAsia="仿宋_GB2312" w:cs="Arial"/>
                <w:sz w:val="28"/>
                <w:szCs w:val="28"/>
              </w:rPr>
              <w:t>C观察法</w:t>
            </w:r>
          </w:p>
          <w:p w14:paraId="5757EAAE">
            <w:pPr>
              <w:spacing w:line="500" w:lineRule="exact"/>
              <w:jc w:val="both"/>
              <w:rPr>
                <w:rFonts w:ascii="仿宋_GB2312" w:hAnsi="宋体" w:eastAsia="仿宋_GB2312" w:cs="Arial"/>
                <w:sz w:val="28"/>
                <w:szCs w:val="28"/>
              </w:rPr>
            </w:pPr>
            <w:r>
              <w:rPr>
                <w:rFonts w:ascii="仿宋_GB2312" w:hAnsi="宋体" w:eastAsia="仿宋_GB2312" w:cs="Arial"/>
                <w:sz w:val="28"/>
                <w:szCs w:val="28"/>
              </w:rPr>
              <w:t>D操作法</w:t>
            </w:r>
            <w:r>
              <w:rPr>
                <w:rFonts w:ascii="仿宋_GB2312" w:hAnsi="宋体" w:eastAsia="仿宋_GB2312" w:cs="Arial"/>
                <w:sz w:val="28"/>
                <w:szCs w:val="28"/>
              </w:rPr>
              <w:tab/>
            </w:r>
          </w:p>
        </w:tc>
        <w:tc>
          <w:tcPr>
            <w:tcW w:w="2074" w:type="dxa"/>
          </w:tcPr>
          <w:p w14:paraId="7E7A669C">
            <w:pPr>
              <w:spacing w:line="500" w:lineRule="exact"/>
              <w:jc w:val="both"/>
              <w:rPr>
                <w:rFonts w:ascii="仿宋_GB2312" w:hAnsi="宋体" w:eastAsia="仿宋_GB2312" w:cs="Arial"/>
                <w:sz w:val="28"/>
                <w:szCs w:val="28"/>
              </w:rPr>
            </w:pPr>
            <w:r>
              <w:rPr>
                <w:rFonts w:ascii="仿宋_GB2312" w:hAnsi="宋体" w:eastAsia="仿宋_GB2312" w:cs="Arial"/>
                <w:sz w:val="28"/>
                <w:szCs w:val="28"/>
              </w:rPr>
              <w:tab/>
            </w:r>
          </w:p>
        </w:tc>
        <w:tc>
          <w:tcPr>
            <w:tcW w:w="2074" w:type="dxa"/>
          </w:tcPr>
          <w:p w14:paraId="6279D418">
            <w:pPr>
              <w:spacing w:line="500" w:lineRule="exact"/>
              <w:jc w:val="both"/>
              <w:rPr>
                <w:rFonts w:ascii="仿宋_GB2312" w:hAnsi="宋体" w:eastAsia="仿宋_GB2312" w:cs="Arial"/>
                <w:sz w:val="28"/>
                <w:szCs w:val="28"/>
              </w:rPr>
            </w:pPr>
          </w:p>
        </w:tc>
        <w:tc>
          <w:tcPr>
            <w:tcW w:w="2074" w:type="dxa"/>
          </w:tcPr>
          <w:p w14:paraId="31FBC2E3">
            <w:pPr>
              <w:spacing w:line="500" w:lineRule="exact"/>
              <w:jc w:val="both"/>
              <w:rPr>
                <w:rFonts w:ascii="仿宋_GB2312" w:hAnsi="宋体" w:eastAsia="仿宋_GB2312" w:cs="Arial"/>
                <w:sz w:val="28"/>
                <w:szCs w:val="28"/>
              </w:rPr>
            </w:pPr>
          </w:p>
        </w:tc>
      </w:tr>
    </w:tbl>
    <w:p w14:paraId="2925C100">
      <w:pPr>
        <w:spacing w:line="500" w:lineRule="exact"/>
        <w:jc w:val="both"/>
        <w:rPr>
          <w:rFonts w:ascii="仿宋_GB2312" w:hAnsi="宋体" w:eastAsia="仿宋_GB2312" w:cs="Arial"/>
          <w:sz w:val="28"/>
          <w:szCs w:val="28"/>
        </w:rPr>
      </w:pPr>
      <w:r>
        <w:rPr>
          <w:rFonts w:ascii="仿宋_GB2312" w:hAnsi="宋体" w:eastAsia="仿宋_GB2312" w:cs="Arial"/>
          <w:sz w:val="28"/>
          <w:szCs w:val="28"/>
        </w:rPr>
        <w:t>20.端午节快到了，幼儿园老师以“端午节”为主题来设计主题活动。这反映了选择幼儿园教育内容时要符合(    )</w:t>
      </w:r>
      <w:r>
        <w:rPr>
          <w:rFonts w:hint="eastAsia" w:ascii="仿宋_GB2312" w:hAnsi="宋体" w:eastAsia="仿宋_GB2312" w:cs="Arial"/>
          <w:sz w:val="28"/>
          <w:szCs w:val="28"/>
        </w:rPr>
        <w:t>。</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74"/>
        <w:gridCol w:w="2074"/>
        <w:gridCol w:w="2074"/>
        <w:gridCol w:w="2074"/>
      </w:tblGrid>
      <w:tr w14:paraId="56932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14:paraId="4D30C714">
            <w:pPr>
              <w:spacing w:line="500" w:lineRule="exact"/>
              <w:jc w:val="both"/>
              <w:rPr>
                <w:rFonts w:ascii="仿宋_GB2312" w:hAnsi="宋体" w:eastAsia="仿宋_GB2312" w:cs="Arial"/>
                <w:sz w:val="28"/>
                <w:szCs w:val="28"/>
              </w:rPr>
            </w:pPr>
            <w:r>
              <w:rPr>
                <w:rFonts w:ascii="仿宋_GB2312" w:hAnsi="宋体" w:eastAsia="仿宋_GB2312" w:cs="Arial"/>
                <w:sz w:val="28"/>
                <w:szCs w:val="28"/>
              </w:rPr>
              <w:t>A兴趣性原则</w:t>
            </w:r>
          </w:p>
          <w:p w14:paraId="2CCDD605">
            <w:pPr>
              <w:spacing w:line="500" w:lineRule="exact"/>
              <w:jc w:val="both"/>
              <w:rPr>
                <w:rFonts w:ascii="仿宋_GB2312" w:hAnsi="宋体" w:eastAsia="仿宋_GB2312" w:cs="Arial"/>
                <w:sz w:val="28"/>
                <w:szCs w:val="28"/>
              </w:rPr>
            </w:pPr>
            <w:r>
              <w:rPr>
                <w:rFonts w:ascii="仿宋_GB2312" w:hAnsi="宋体" w:eastAsia="仿宋_GB2312" w:cs="Arial"/>
                <w:sz w:val="28"/>
                <w:szCs w:val="28"/>
              </w:rPr>
              <w:t>B生活性原则</w:t>
            </w:r>
          </w:p>
          <w:p w14:paraId="19F29DC2">
            <w:pPr>
              <w:spacing w:line="500" w:lineRule="exact"/>
              <w:jc w:val="both"/>
              <w:rPr>
                <w:rFonts w:ascii="仿宋_GB2312" w:hAnsi="宋体" w:eastAsia="仿宋_GB2312" w:cs="Arial"/>
                <w:sz w:val="28"/>
                <w:szCs w:val="28"/>
              </w:rPr>
            </w:pPr>
            <w:r>
              <w:rPr>
                <w:rFonts w:ascii="仿宋_GB2312" w:hAnsi="宋体" w:eastAsia="仿宋_GB2312" w:cs="Arial"/>
                <w:sz w:val="28"/>
                <w:szCs w:val="28"/>
              </w:rPr>
              <w:t>C时代性原则</w:t>
            </w:r>
          </w:p>
          <w:p w14:paraId="22C40B67">
            <w:pPr>
              <w:spacing w:line="500" w:lineRule="exact"/>
              <w:jc w:val="both"/>
              <w:rPr>
                <w:rFonts w:ascii="仿宋_GB2312" w:hAnsi="宋体" w:eastAsia="仿宋_GB2312" w:cs="Arial"/>
                <w:sz w:val="28"/>
                <w:szCs w:val="28"/>
              </w:rPr>
            </w:pPr>
            <w:r>
              <w:rPr>
                <w:rFonts w:ascii="仿宋_GB2312" w:hAnsi="宋体" w:eastAsia="仿宋_GB2312" w:cs="Arial"/>
                <w:sz w:val="28"/>
                <w:szCs w:val="28"/>
              </w:rPr>
              <w:t>D发展性原则</w:t>
            </w:r>
          </w:p>
        </w:tc>
        <w:tc>
          <w:tcPr>
            <w:tcW w:w="2074" w:type="dxa"/>
          </w:tcPr>
          <w:p w14:paraId="50CEFC93">
            <w:pPr>
              <w:spacing w:line="500" w:lineRule="exact"/>
              <w:jc w:val="both"/>
              <w:rPr>
                <w:rFonts w:ascii="仿宋_GB2312" w:hAnsi="宋体" w:eastAsia="仿宋_GB2312" w:cs="Arial"/>
                <w:sz w:val="28"/>
                <w:szCs w:val="28"/>
              </w:rPr>
            </w:pPr>
          </w:p>
        </w:tc>
        <w:tc>
          <w:tcPr>
            <w:tcW w:w="2074" w:type="dxa"/>
          </w:tcPr>
          <w:p w14:paraId="11747DE8">
            <w:pPr>
              <w:spacing w:line="500" w:lineRule="exact"/>
              <w:jc w:val="both"/>
              <w:rPr>
                <w:rFonts w:ascii="仿宋_GB2312" w:hAnsi="宋体" w:eastAsia="仿宋_GB2312" w:cs="Arial"/>
                <w:sz w:val="28"/>
                <w:szCs w:val="28"/>
              </w:rPr>
            </w:pPr>
          </w:p>
        </w:tc>
        <w:tc>
          <w:tcPr>
            <w:tcW w:w="2074" w:type="dxa"/>
          </w:tcPr>
          <w:p w14:paraId="791C4B76">
            <w:pPr>
              <w:spacing w:line="500" w:lineRule="exact"/>
              <w:jc w:val="both"/>
              <w:rPr>
                <w:rFonts w:ascii="仿宋_GB2312" w:hAnsi="宋体" w:eastAsia="仿宋_GB2312" w:cs="Arial"/>
                <w:sz w:val="28"/>
                <w:szCs w:val="28"/>
              </w:rPr>
            </w:pPr>
          </w:p>
        </w:tc>
      </w:tr>
    </w:tbl>
    <w:p w14:paraId="7FCAD082">
      <w:pPr>
        <w:spacing w:line="500" w:lineRule="exact"/>
        <w:jc w:val="both"/>
        <w:rPr>
          <w:rFonts w:ascii="仿宋_GB2312" w:hAnsi="宋体" w:eastAsia="仿宋_GB2312" w:cs="Arial"/>
          <w:sz w:val="28"/>
          <w:szCs w:val="28"/>
        </w:rPr>
      </w:pPr>
      <w:r>
        <w:rPr>
          <w:rFonts w:ascii="仿宋_GB2312" w:hAnsi="宋体" w:eastAsia="仿宋_GB2312" w:cs="Arial"/>
          <w:sz w:val="28"/>
          <w:szCs w:val="28"/>
        </w:rPr>
        <w:tab/>
      </w:r>
      <w:r>
        <w:rPr>
          <w:rFonts w:hint="eastAsia" w:ascii="仿宋_GB2312" w:hAnsi="宋体" w:eastAsia="仿宋_GB2312" w:cs="Arial"/>
          <w:sz w:val="28"/>
          <w:szCs w:val="28"/>
        </w:rPr>
        <w:t>二、多项选择题（请将每题正确答案的代码填在括号内，错选、多选、少选、未选均不得分。本大题共</w:t>
      </w:r>
      <w:r>
        <w:rPr>
          <w:rFonts w:ascii="仿宋_GB2312" w:hAnsi="宋体" w:eastAsia="仿宋_GB2312" w:cs="Arial"/>
          <w:sz w:val="28"/>
          <w:szCs w:val="28"/>
        </w:rPr>
        <w:t>10小题）</w:t>
      </w:r>
    </w:p>
    <w:p w14:paraId="426DAC54">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lang w:val="en-US" w:eastAsia="zh-CN"/>
        </w:rPr>
        <w:t>8</w:t>
      </w:r>
      <w:r>
        <w:rPr>
          <w:rFonts w:ascii="仿宋_GB2312" w:hAnsi="宋体" w:eastAsia="仿宋_GB2312" w:cs="Arial"/>
          <w:sz w:val="28"/>
          <w:szCs w:val="28"/>
        </w:rPr>
        <w:t>1.午餐时，有些幼儿边吃边玩，为了让幼儿专心就餐，李老师说法不恰当的是(    )</w:t>
      </w:r>
      <w:r>
        <w:rPr>
          <w:rFonts w:hint="eastAsia" w:ascii="仿宋_GB2312" w:hAnsi="宋体" w:eastAsia="仿宋_GB2312" w:cs="Arial"/>
          <w:sz w:val="28"/>
          <w:szCs w:val="28"/>
        </w:rPr>
        <w:t>。</w:t>
      </w:r>
    </w:p>
    <w:p w14:paraId="4C05F9CE">
      <w:pPr>
        <w:spacing w:line="500" w:lineRule="exact"/>
        <w:jc w:val="both"/>
        <w:rPr>
          <w:rFonts w:ascii="仿宋_GB2312" w:hAnsi="宋体" w:eastAsia="仿宋_GB2312" w:cs="Arial"/>
          <w:sz w:val="28"/>
          <w:szCs w:val="28"/>
        </w:rPr>
      </w:pPr>
      <w:r>
        <w:rPr>
          <w:rFonts w:ascii="仿宋_GB2312" w:hAnsi="宋体" w:eastAsia="仿宋_GB2312" w:cs="Arial"/>
          <w:sz w:val="28"/>
          <w:szCs w:val="28"/>
        </w:rPr>
        <w:t>A没吃完的不许睡觉</w:t>
      </w:r>
      <w:r>
        <w:rPr>
          <w:rFonts w:ascii="仿宋_GB2312" w:hAnsi="宋体" w:eastAsia="仿宋_GB2312" w:cs="Arial"/>
          <w:sz w:val="28"/>
          <w:szCs w:val="28"/>
        </w:rPr>
        <w:tab/>
      </w:r>
      <w:r>
        <w:rPr>
          <w:rFonts w:ascii="仿宋_GB2312" w:hAnsi="宋体" w:eastAsia="仿宋_GB2312" w:cs="Arial"/>
          <w:sz w:val="28"/>
          <w:szCs w:val="28"/>
        </w:rPr>
        <w:tab/>
      </w:r>
      <w:r>
        <w:rPr>
          <w:rFonts w:ascii="仿宋_GB2312" w:hAnsi="宋体" w:eastAsia="仿宋_GB2312" w:cs="Arial"/>
          <w:sz w:val="28"/>
          <w:szCs w:val="28"/>
        </w:rPr>
        <w:tab/>
      </w:r>
      <w:r>
        <w:rPr>
          <w:rFonts w:ascii="仿宋_GB2312" w:hAnsi="宋体" w:eastAsia="仿宋_GB2312" w:cs="Arial"/>
          <w:sz w:val="28"/>
          <w:szCs w:val="28"/>
        </w:rPr>
        <w:tab/>
      </w:r>
      <w:r>
        <w:rPr>
          <w:rFonts w:ascii="仿宋_GB2312" w:hAnsi="宋体" w:eastAsia="仿宋_GB2312" w:cs="Arial"/>
          <w:sz w:val="28"/>
          <w:szCs w:val="28"/>
        </w:rPr>
        <w:t xml:space="preserve">  </w:t>
      </w:r>
    </w:p>
    <w:p w14:paraId="28479053">
      <w:pPr>
        <w:spacing w:line="500" w:lineRule="exact"/>
        <w:jc w:val="both"/>
        <w:rPr>
          <w:rFonts w:ascii="仿宋_GB2312" w:hAnsi="宋体" w:eastAsia="仿宋_GB2312" w:cs="Arial"/>
          <w:sz w:val="28"/>
          <w:szCs w:val="28"/>
        </w:rPr>
      </w:pPr>
      <w:r>
        <w:rPr>
          <w:rFonts w:ascii="仿宋_GB2312" w:hAnsi="宋体" w:eastAsia="仿宋_GB2312" w:cs="Arial"/>
          <w:sz w:val="28"/>
          <w:szCs w:val="28"/>
        </w:rPr>
        <w:t>B比比看谁吃得最快</w:t>
      </w:r>
    </w:p>
    <w:p w14:paraId="73F88CBF">
      <w:pPr>
        <w:spacing w:line="500" w:lineRule="exact"/>
        <w:jc w:val="both"/>
        <w:rPr>
          <w:rFonts w:ascii="仿宋_GB2312" w:hAnsi="宋体" w:eastAsia="仿宋_GB2312" w:cs="Arial"/>
          <w:sz w:val="28"/>
          <w:szCs w:val="28"/>
        </w:rPr>
      </w:pPr>
      <w:r>
        <w:rPr>
          <w:rFonts w:ascii="仿宋_GB2312" w:hAnsi="宋体" w:eastAsia="仿宋_GB2312" w:cs="Arial"/>
          <w:sz w:val="28"/>
          <w:szCs w:val="28"/>
        </w:rPr>
        <w:t>C我看看谁吃得最香</w:t>
      </w:r>
      <w:r>
        <w:rPr>
          <w:rFonts w:ascii="仿宋_GB2312" w:hAnsi="宋体" w:eastAsia="仿宋_GB2312" w:cs="Arial"/>
          <w:sz w:val="28"/>
          <w:szCs w:val="28"/>
        </w:rPr>
        <w:tab/>
      </w:r>
      <w:r>
        <w:rPr>
          <w:rFonts w:ascii="仿宋_GB2312" w:hAnsi="宋体" w:eastAsia="仿宋_GB2312" w:cs="Arial"/>
          <w:sz w:val="28"/>
          <w:szCs w:val="28"/>
        </w:rPr>
        <w:tab/>
      </w:r>
      <w:r>
        <w:rPr>
          <w:rFonts w:ascii="仿宋_GB2312" w:hAnsi="宋体" w:eastAsia="仿宋_GB2312" w:cs="Arial"/>
          <w:sz w:val="28"/>
          <w:szCs w:val="28"/>
        </w:rPr>
        <w:tab/>
      </w:r>
      <w:r>
        <w:rPr>
          <w:rFonts w:ascii="仿宋_GB2312" w:hAnsi="宋体" w:eastAsia="仿宋_GB2312" w:cs="Arial"/>
          <w:sz w:val="28"/>
          <w:szCs w:val="28"/>
        </w:rPr>
        <w:tab/>
      </w:r>
      <w:r>
        <w:rPr>
          <w:rFonts w:ascii="仿宋_GB2312" w:hAnsi="宋体" w:eastAsia="仿宋_GB2312" w:cs="Arial"/>
          <w:sz w:val="28"/>
          <w:szCs w:val="28"/>
        </w:rPr>
        <w:t xml:space="preserve">  </w:t>
      </w:r>
    </w:p>
    <w:p w14:paraId="1798C5DC">
      <w:pPr>
        <w:spacing w:line="500" w:lineRule="exact"/>
        <w:jc w:val="both"/>
        <w:rPr>
          <w:rFonts w:ascii="仿宋_GB2312" w:hAnsi="宋体" w:eastAsia="仿宋_GB2312" w:cs="Arial"/>
          <w:sz w:val="28"/>
          <w:szCs w:val="28"/>
        </w:rPr>
      </w:pPr>
      <w:r>
        <w:rPr>
          <w:rFonts w:ascii="仿宋_GB2312" w:hAnsi="宋体" w:eastAsia="仿宋_GB2312" w:cs="Arial"/>
          <w:sz w:val="28"/>
          <w:szCs w:val="28"/>
        </w:rPr>
        <w:t>D看谁还在那儿磨蹭</w:t>
      </w:r>
    </w:p>
    <w:p w14:paraId="731B50BA">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lang w:val="en-US" w:eastAsia="zh-CN"/>
        </w:rPr>
        <w:t>8</w:t>
      </w:r>
      <w:r>
        <w:rPr>
          <w:rFonts w:ascii="仿宋_GB2312" w:hAnsi="宋体" w:eastAsia="仿宋_GB2312" w:cs="Arial"/>
          <w:sz w:val="28"/>
          <w:szCs w:val="28"/>
        </w:rPr>
        <w:t>2.户外活动时，赵老师特意邀请几个平时不太合群的孩子表演“找朋友”，被邀请的孩子面带微笑与其他小朋友一起愉快地完成了表演。对于赵老师的行为说法不恰当的是(    )</w:t>
      </w:r>
      <w:r>
        <w:rPr>
          <w:rFonts w:hint="eastAsia" w:ascii="仿宋_GB2312" w:hAnsi="宋体" w:eastAsia="仿宋_GB2312" w:cs="Arial"/>
          <w:sz w:val="28"/>
          <w:szCs w:val="28"/>
        </w:rPr>
        <w:t>。</w:t>
      </w:r>
    </w:p>
    <w:p w14:paraId="460C4163">
      <w:pPr>
        <w:spacing w:line="500" w:lineRule="exact"/>
        <w:jc w:val="both"/>
        <w:rPr>
          <w:rFonts w:ascii="仿宋_GB2312" w:hAnsi="宋体" w:eastAsia="仿宋_GB2312" w:cs="Arial"/>
          <w:sz w:val="28"/>
          <w:szCs w:val="28"/>
        </w:rPr>
      </w:pPr>
      <w:r>
        <w:rPr>
          <w:rFonts w:ascii="仿宋_GB2312" w:hAnsi="宋体" w:eastAsia="仿宋_GB2312" w:cs="Arial"/>
          <w:sz w:val="28"/>
          <w:szCs w:val="28"/>
        </w:rPr>
        <w:t>A恰当，教师应当培养幼儿遵守纪律的习惯</w:t>
      </w:r>
    </w:p>
    <w:p w14:paraId="254B1AB8">
      <w:pPr>
        <w:spacing w:line="500" w:lineRule="exact"/>
        <w:jc w:val="both"/>
        <w:rPr>
          <w:rFonts w:ascii="仿宋_GB2312" w:hAnsi="宋体" w:eastAsia="仿宋_GB2312" w:cs="Arial"/>
          <w:sz w:val="28"/>
          <w:szCs w:val="28"/>
        </w:rPr>
      </w:pPr>
      <w:r>
        <w:rPr>
          <w:rFonts w:ascii="仿宋_GB2312" w:hAnsi="宋体" w:eastAsia="仿宋_GB2312" w:cs="Arial"/>
          <w:sz w:val="28"/>
          <w:szCs w:val="28"/>
        </w:rPr>
        <w:t>B恰当，教师应当关注每个幼儿的发展</w:t>
      </w:r>
    </w:p>
    <w:p w14:paraId="0D8A1844">
      <w:pPr>
        <w:spacing w:line="500" w:lineRule="exact"/>
        <w:jc w:val="both"/>
        <w:rPr>
          <w:rFonts w:ascii="仿宋_GB2312" w:hAnsi="宋体" w:eastAsia="仿宋_GB2312" w:cs="Arial"/>
          <w:sz w:val="28"/>
          <w:szCs w:val="28"/>
        </w:rPr>
      </w:pPr>
      <w:r>
        <w:rPr>
          <w:rFonts w:ascii="仿宋_GB2312" w:hAnsi="宋体" w:eastAsia="仿宋_GB2312" w:cs="Arial"/>
          <w:sz w:val="28"/>
          <w:szCs w:val="28"/>
        </w:rPr>
        <w:t>C不恰当，教师应当遵循幼儿身心发展规律</w:t>
      </w:r>
    </w:p>
    <w:p w14:paraId="3053C4F6">
      <w:pPr>
        <w:spacing w:line="500" w:lineRule="exact"/>
        <w:jc w:val="both"/>
        <w:rPr>
          <w:rFonts w:ascii="仿宋_GB2312" w:hAnsi="宋体" w:eastAsia="仿宋_GB2312" w:cs="Arial"/>
          <w:sz w:val="28"/>
          <w:szCs w:val="28"/>
        </w:rPr>
      </w:pPr>
      <w:r>
        <w:rPr>
          <w:rFonts w:ascii="仿宋_GB2312" w:hAnsi="宋体" w:eastAsia="仿宋_GB2312" w:cs="Arial"/>
          <w:sz w:val="28"/>
          <w:szCs w:val="28"/>
        </w:rPr>
        <w:t>D不恰当，教师应当保护幼儿的自尊心</w:t>
      </w:r>
    </w:p>
    <w:p w14:paraId="6DA63A95">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lang w:val="en-US" w:eastAsia="zh-CN"/>
        </w:rPr>
        <w:t>8</w:t>
      </w:r>
      <w:r>
        <w:rPr>
          <w:rFonts w:ascii="仿宋_GB2312" w:hAnsi="宋体" w:eastAsia="仿宋_GB2312" w:cs="Arial"/>
          <w:sz w:val="28"/>
          <w:szCs w:val="28"/>
        </w:rPr>
        <w:t>3.生活活动贯穿于幼儿的一日活动中，旨在促进幼儿(    )、人际交往、自我保护等能力的发展</w:t>
      </w:r>
      <w:r>
        <w:rPr>
          <w:rFonts w:hint="eastAsia" w:ascii="仿宋_GB2312" w:hAnsi="宋体" w:eastAsia="仿宋_GB2312" w:cs="Arial"/>
          <w:sz w:val="28"/>
          <w:szCs w:val="28"/>
        </w:rPr>
        <w:t>。</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48"/>
        <w:gridCol w:w="4148"/>
      </w:tblGrid>
      <w:tr w14:paraId="10AC0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8" w:type="dxa"/>
          </w:tcPr>
          <w:p w14:paraId="3798584E">
            <w:pPr>
              <w:spacing w:line="500" w:lineRule="exact"/>
              <w:jc w:val="both"/>
              <w:rPr>
                <w:rFonts w:ascii="仿宋_GB2312" w:hAnsi="宋体" w:eastAsia="仿宋_GB2312" w:cs="Arial"/>
                <w:sz w:val="28"/>
                <w:szCs w:val="28"/>
              </w:rPr>
            </w:pPr>
            <w:r>
              <w:rPr>
                <w:rFonts w:ascii="仿宋_GB2312" w:hAnsi="宋体" w:eastAsia="仿宋_GB2312" w:cs="Arial"/>
                <w:sz w:val="28"/>
                <w:szCs w:val="28"/>
              </w:rPr>
              <w:t>A生活自理</w:t>
            </w:r>
          </w:p>
          <w:p w14:paraId="275F32A2">
            <w:pPr>
              <w:spacing w:line="500" w:lineRule="exact"/>
              <w:jc w:val="both"/>
              <w:rPr>
                <w:rFonts w:ascii="仿宋_GB2312" w:hAnsi="宋体" w:eastAsia="仿宋_GB2312" w:cs="Arial"/>
                <w:sz w:val="28"/>
                <w:szCs w:val="28"/>
              </w:rPr>
            </w:pPr>
            <w:r>
              <w:rPr>
                <w:rFonts w:ascii="仿宋_GB2312" w:hAnsi="宋体" w:eastAsia="仿宋_GB2312" w:cs="Arial"/>
                <w:sz w:val="28"/>
                <w:szCs w:val="28"/>
              </w:rPr>
              <w:t>B感知能力</w:t>
            </w:r>
          </w:p>
          <w:p w14:paraId="1E434450">
            <w:pPr>
              <w:spacing w:line="500" w:lineRule="exact"/>
              <w:jc w:val="both"/>
              <w:rPr>
                <w:rFonts w:ascii="仿宋_GB2312" w:hAnsi="宋体" w:eastAsia="仿宋_GB2312" w:cs="Arial"/>
                <w:sz w:val="28"/>
                <w:szCs w:val="28"/>
              </w:rPr>
            </w:pPr>
            <w:r>
              <w:rPr>
                <w:rFonts w:ascii="仿宋_GB2312" w:hAnsi="宋体" w:eastAsia="仿宋_GB2312" w:cs="Arial"/>
                <w:sz w:val="28"/>
                <w:szCs w:val="28"/>
              </w:rPr>
              <w:t>C行为习惯</w:t>
            </w:r>
          </w:p>
          <w:p w14:paraId="26FA56D1">
            <w:pPr>
              <w:spacing w:line="500" w:lineRule="exact"/>
              <w:jc w:val="both"/>
              <w:rPr>
                <w:rFonts w:ascii="仿宋_GB2312" w:hAnsi="宋体" w:eastAsia="仿宋_GB2312" w:cs="Arial"/>
                <w:sz w:val="28"/>
                <w:szCs w:val="28"/>
              </w:rPr>
            </w:pPr>
            <w:r>
              <w:rPr>
                <w:rFonts w:ascii="仿宋_GB2312" w:hAnsi="宋体" w:eastAsia="仿宋_GB2312" w:cs="Arial"/>
                <w:sz w:val="28"/>
                <w:szCs w:val="28"/>
              </w:rPr>
              <w:t>D探究能力</w:t>
            </w:r>
          </w:p>
        </w:tc>
        <w:tc>
          <w:tcPr>
            <w:tcW w:w="4148" w:type="dxa"/>
          </w:tcPr>
          <w:p w14:paraId="7F39A0A5">
            <w:pPr>
              <w:spacing w:line="500" w:lineRule="exact"/>
              <w:jc w:val="both"/>
              <w:rPr>
                <w:rFonts w:ascii="仿宋_GB2312" w:hAnsi="宋体" w:eastAsia="仿宋_GB2312" w:cs="Arial"/>
                <w:sz w:val="28"/>
                <w:szCs w:val="28"/>
              </w:rPr>
            </w:pPr>
          </w:p>
        </w:tc>
      </w:tr>
    </w:tbl>
    <w:p w14:paraId="5FD43B0C">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lang w:val="en-US" w:eastAsia="zh-CN"/>
        </w:rPr>
        <w:t>8</w:t>
      </w:r>
      <w:r>
        <w:rPr>
          <w:rFonts w:ascii="仿宋_GB2312" w:hAnsi="宋体" w:eastAsia="仿宋_GB2312" w:cs="Arial"/>
          <w:sz w:val="28"/>
          <w:szCs w:val="28"/>
        </w:rPr>
        <w:t>4.经飞沫传播的儿童常见急性传染病有(    )</w:t>
      </w:r>
      <w:r>
        <w:rPr>
          <w:rFonts w:hint="eastAsia" w:ascii="仿宋_GB2312" w:hAnsi="宋体" w:eastAsia="仿宋_GB2312" w:cs="Arial"/>
          <w:sz w:val="28"/>
          <w:szCs w:val="28"/>
        </w:rPr>
        <w:t>。</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48"/>
        <w:gridCol w:w="4148"/>
      </w:tblGrid>
      <w:tr w14:paraId="40EB8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8" w:type="dxa"/>
          </w:tcPr>
          <w:p w14:paraId="616A928F">
            <w:pPr>
              <w:spacing w:line="500" w:lineRule="exact"/>
              <w:jc w:val="both"/>
              <w:rPr>
                <w:rFonts w:ascii="仿宋_GB2312" w:hAnsi="宋体" w:eastAsia="仿宋_GB2312" w:cs="Arial"/>
                <w:sz w:val="28"/>
                <w:szCs w:val="28"/>
              </w:rPr>
            </w:pPr>
            <w:r>
              <w:rPr>
                <w:rFonts w:ascii="仿宋_GB2312" w:hAnsi="宋体" w:eastAsia="仿宋_GB2312" w:cs="Arial"/>
                <w:sz w:val="28"/>
                <w:szCs w:val="28"/>
              </w:rPr>
              <w:t>A流行性乙型脑炎</w:t>
            </w:r>
          </w:p>
          <w:p w14:paraId="5634F0D2">
            <w:pPr>
              <w:spacing w:line="500" w:lineRule="exact"/>
              <w:jc w:val="both"/>
              <w:rPr>
                <w:rFonts w:ascii="仿宋_GB2312" w:hAnsi="宋体" w:eastAsia="仿宋_GB2312" w:cs="Arial"/>
                <w:sz w:val="28"/>
                <w:szCs w:val="28"/>
              </w:rPr>
            </w:pPr>
            <w:r>
              <w:rPr>
                <w:rFonts w:ascii="仿宋_GB2312" w:hAnsi="宋体" w:eastAsia="仿宋_GB2312" w:cs="Arial"/>
                <w:sz w:val="28"/>
                <w:szCs w:val="28"/>
              </w:rPr>
              <w:t>B水痘</w:t>
            </w:r>
          </w:p>
          <w:p w14:paraId="64945B17">
            <w:pPr>
              <w:spacing w:line="500" w:lineRule="exact"/>
              <w:jc w:val="both"/>
              <w:rPr>
                <w:rFonts w:ascii="仿宋_GB2312" w:hAnsi="宋体" w:eastAsia="仿宋_GB2312" w:cs="Arial"/>
                <w:sz w:val="28"/>
                <w:szCs w:val="28"/>
              </w:rPr>
            </w:pPr>
            <w:r>
              <w:rPr>
                <w:rFonts w:ascii="仿宋_GB2312" w:hAnsi="宋体" w:eastAsia="仿宋_GB2312" w:cs="Arial"/>
                <w:sz w:val="28"/>
                <w:szCs w:val="28"/>
              </w:rPr>
              <w:t>C流行性脑脊髓膜炎</w:t>
            </w:r>
            <w:r>
              <w:rPr>
                <w:rFonts w:ascii="仿宋_GB2312" w:hAnsi="宋体" w:eastAsia="仿宋_GB2312" w:cs="Arial"/>
                <w:sz w:val="28"/>
                <w:szCs w:val="28"/>
              </w:rPr>
              <w:tab/>
            </w:r>
          </w:p>
          <w:p w14:paraId="7F6F4428">
            <w:pPr>
              <w:spacing w:line="500" w:lineRule="exact"/>
              <w:jc w:val="both"/>
              <w:rPr>
                <w:rFonts w:ascii="仿宋_GB2312" w:hAnsi="宋体" w:eastAsia="仿宋_GB2312" w:cs="Arial"/>
                <w:sz w:val="28"/>
                <w:szCs w:val="28"/>
              </w:rPr>
            </w:pPr>
            <w:r>
              <w:rPr>
                <w:rFonts w:ascii="仿宋_GB2312" w:hAnsi="宋体" w:eastAsia="仿宋_GB2312" w:cs="Arial"/>
                <w:sz w:val="28"/>
                <w:szCs w:val="28"/>
              </w:rPr>
              <w:t>D流行性感冒</w:t>
            </w:r>
          </w:p>
        </w:tc>
        <w:tc>
          <w:tcPr>
            <w:tcW w:w="4148" w:type="dxa"/>
          </w:tcPr>
          <w:p w14:paraId="7B740C6F">
            <w:pPr>
              <w:spacing w:line="500" w:lineRule="exact"/>
              <w:jc w:val="both"/>
              <w:rPr>
                <w:rFonts w:ascii="仿宋_GB2312" w:hAnsi="宋体" w:eastAsia="仿宋_GB2312" w:cs="Arial"/>
                <w:sz w:val="28"/>
                <w:szCs w:val="28"/>
              </w:rPr>
            </w:pPr>
          </w:p>
        </w:tc>
      </w:tr>
    </w:tbl>
    <w:p w14:paraId="64EED1F5">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lang w:val="en-US" w:eastAsia="zh-CN"/>
        </w:rPr>
        <w:t>8</w:t>
      </w:r>
      <w:r>
        <w:rPr>
          <w:rFonts w:ascii="仿宋_GB2312" w:hAnsi="宋体" w:eastAsia="仿宋_GB2312" w:cs="Arial"/>
          <w:sz w:val="28"/>
          <w:szCs w:val="28"/>
        </w:rPr>
        <w:t>5.幼儿患肥胖症的病因有遗传以及(    )</w:t>
      </w:r>
      <w:r>
        <w:rPr>
          <w:rFonts w:hint="eastAsia" w:ascii="仿宋_GB2312" w:hAnsi="宋体" w:eastAsia="仿宋_GB2312" w:cs="Arial"/>
          <w:sz w:val="28"/>
          <w:szCs w:val="28"/>
        </w:rPr>
        <w:t>。</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74"/>
        <w:gridCol w:w="2074"/>
        <w:gridCol w:w="2074"/>
        <w:gridCol w:w="2074"/>
      </w:tblGrid>
      <w:tr w14:paraId="343EB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14:paraId="52990FD7">
            <w:pPr>
              <w:spacing w:line="500" w:lineRule="exact"/>
              <w:jc w:val="both"/>
              <w:rPr>
                <w:rFonts w:ascii="仿宋_GB2312" w:hAnsi="宋体" w:eastAsia="仿宋_GB2312" w:cs="Arial"/>
                <w:sz w:val="28"/>
                <w:szCs w:val="28"/>
              </w:rPr>
            </w:pPr>
            <w:r>
              <w:rPr>
                <w:rFonts w:ascii="仿宋_GB2312" w:hAnsi="宋体" w:eastAsia="仿宋_GB2312" w:cs="Arial"/>
                <w:sz w:val="28"/>
                <w:szCs w:val="28"/>
              </w:rPr>
              <w:t>A多食</w:t>
            </w:r>
          </w:p>
          <w:p w14:paraId="20752D12">
            <w:pPr>
              <w:spacing w:line="500" w:lineRule="exact"/>
              <w:jc w:val="both"/>
              <w:rPr>
                <w:rFonts w:ascii="仿宋_GB2312" w:hAnsi="宋体" w:eastAsia="仿宋_GB2312" w:cs="Arial"/>
                <w:sz w:val="28"/>
                <w:szCs w:val="28"/>
              </w:rPr>
            </w:pPr>
            <w:r>
              <w:rPr>
                <w:rFonts w:ascii="仿宋_GB2312" w:hAnsi="宋体" w:eastAsia="仿宋_GB2312" w:cs="Arial"/>
                <w:sz w:val="28"/>
                <w:szCs w:val="28"/>
              </w:rPr>
              <w:t>B少动</w:t>
            </w:r>
          </w:p>
          <w:p w14:paraId="2C97CF12">
            <w:pPr>
              <w:spacing w:line="500" w:lineRule="exact"/>
              <w:jc w:val="both"/>
              <w:rPr>
                <w:rFonts w:ascii="仿宋_GB2312" w:hAnsi="宋体" w:eastAsia="仿宋_GB2312" w:cs="Arial"/>
                <w:sz w:val="28"/>
                <w:szCs w:val="28"/>
              </w:rPr>
            </w:pPr>
            <w:r>
              <w:rPr>
                <w:rFonts w:ascii="仿宋_GB2312" w:hAnsi="宋体" w:eastAsia="仿宋_GB2312" w:cs="Arial"/>
                <w:sz w:val="28"/>
                <w:szCs w:val="28"/>
              </w:rPr>
              <w:t>C心理因素</w:t>
            </w:r>
          </w:p>
          <w:p w14:paraId="523AF9B8">
            <w:pPr>
              <w:spacing w:line="500" w:lineRule="exact"/>
              <w:jc w:val="both"/>
              <w:rPr>
                <w:rFonts w:ascii="仿宋_GB2312" w:hAnsi="宋体" w:eastAsia="仿宋_GB2312" w:cs="Arial"/>
                <w:sz w:val="28"/>
                <w:szCs w:val="28"/>
              </w:rPr>
            </w:pPr>
            <w:r>
              <w:rPr>
                <w:rFonts w:ascii="仿宋_GB2312" w:hAnsi="宋体" w:eastAsia="仿宋_GB2312" w:cs="Arial"/>
                <w:sz w:val="28"/>
                <w:szCs w:val="28"/>
              </w:rPr>
              <w:t>D内分泌疾病</w:t>
            </w:r>
          </w:p>
        </w:tc>
        <w:tc>
          <w:tcPr>
            <w:tcW w:w="2074" w:type="dxa"/>
          </w:tcPr>
          <w:p w14:paraId="155F26D0">
            <w:pPr>
              <w:spacing w:line="500" w:lineRule="exact"/>
              <w:jc w:val="both"/>
              <w:rPr>
                <w:rFonts w:ascii="仿宋_GB2312" w:hAnsi="宋体" w:eastAsia="仿宋_GB2312" w:cs="Arial"/>
                <w:sz w:val="28"/>
                <w:szCs w:val="28"/>
              </w:rPr>
            </w:pPr>
          </w:p>
        </w:tc>
        <w:tc>
          <w:tcPr>
            <w:tcW w:w="2074" w:type="dxa"/>
          </w:tcPr>
          <w:p w14:paraId="7A6FEA95">
            <w:pPr>
              <w:spacing w:line="500" w:lineRule="exact"/>
              <w:jc w:val="both"/>
              <w:rPr>
                <w:rFonts w:ascii="仿宋_GB2312" w:hAnsi="宋体" w:eastAsia="仿宋_GB2312" w:cs="Arial"/>
                <w:sz w:val="28"/>
                <w:szCs w:val="28"/>
              </w:rPr>
            </w:pPr>
            <w:r>
              <w:rPr>
                <w:rFonts w:ascii="仿宋_GB2312" w:hAnsi="宋体" w:eastAsia="仿宋_GB2312" w:cs="Arial"/>
                <w:sz w:val="28"/>
                <w:szCs w:val="28"/>
              </w:rPr>
              <w:tab/>
            </w:r>
          </w:p>
        </w:tc>
        <w:tc>
          <w:tcPr>
            <w:tcW w:w="2074" w:type="dxa"/>
          </w:tcPr>
          <w:p w14:paraId="6F2ADC9F">
            <w:pPr>
              <w:spacing w:line="500" w:lineRule="exact"/>
              <w:jc w:val="both"/>
              <w:rPr>
                <w:rFonts w:ascii="仿宋_GB2312" w:hAnsi="宋体" w:eastAsia="仿宋_GB2312" w:cs="Arial"/>
                <w:sz w:val="28"/>
                <w:szCs w:val="28"/>
              </w:rPr>
            </w:pPr>
          </w:p>
        </w:tc>
      </w:tr>
    </w:tbl>
    <w:p w14:paraId="1C75BEB6">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lang w:val="en-US" w:eastAsia="zh-CN"/>
        </w:rPr>
        <w:t>8</w:t>
      </w:r>
      <w:r>
        <w:rPr>
          <w:rFonts w:ascii="仿宋_GB2312" w:hAnsi="宋体" w:eastAsia="仿宋_GB2312" w:cs="Arial"/>
          <w:sz w:val="28"/>
          <w:szCs w:val="28"/>
        </w:rPr>
        <w:t>6.当幼儿发生严重摔伤可能造成腰椎骨折时，不能采用以下哪些方法转运患儿(    )</w:t>
      </w:r>
      <w:r>
        <w:rPr>
          <w:rFonts w:hint="eastAsia" w:ascii="仿宋_GB2312" w:hAnsi="宋体" w:eastAsia="仿宋_GB2312" w:cs="Arial"/>
          <w:sz w:val="28"/>
          <w:szCs w:val="28"/>
        </w:rPr>
        <w:t>。</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48"/>
        <w:gridCol w:w="4148"/>
      </w:tblGrid>
      <w:tr w14:paraId="19E0E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8" w:type="dxa"/>
          </w:tcPr>
          <w:p w14:paraId="41F3209A">
            <w:pPr>
              <w:spacing w:line="500" w:lineRule="exact"/>
              <w:jc w:val="both"/>
              <w:rPr>
                <w:rFonts w:ascii="仿宋_GB2312" w:hAnsi="宋体" w:eastAsia="仿宋_GB2312" w:cs="Arial"/>
                <w:sz w:val="28"/>
                <w:szCs w:val="28"/>
              </w:rPr>
            </w:pPr>
            <w:r>
              <w:rPr>
                <w:rFonts w:ascii="仿宋_GB2312" w:hAnsi="宋体" w:eastAsia="仿宋_GB2312" w:cs="Arial"/>
                <w:sz w:val="28"/>
                <w:szCs w:val="28"/>
              </w:rPr>
              <w:t>A用绳索担架抬救患儿</w:t>
            </w:r>
          </w:p>
          <w:p w14:paraId="071C0311">
            <w:pPr>
              <w:spacing w:line="500" w:lineRule="exact"/>
              <w:jc w:val="both"/>
              <w:rPr>
                <w:rFonts w:ascii="仿宋_GB2312" w:hAnsi="宋体" w:eastAsia="仿宋_GB2312" w:cs="Arial"/>
                <w:sz w:val="28"/>
                <w:szCs w:val="28"/>
              </w:rPr>
            </w:pPr>
            <w:r>
              <w:rPr>
                <w:rFonts w:ascii="仿宋_GB2312" w:hAnsi="宋体" w:eastAsia="仿宋_GB2312" w:cs="Arial"/>
                <w:sz w:val="28"/>
                <w:szCs w:val="28"/>
              </w:rPr>
              <w:t>B直接抱起患儿</w:t>
            </w:r>
          </w:p>
          <w:p w14:paraId="7C4A957E">
            <w:pPr>
              <w:spacing w:line="500" w:lineRule="exact"/>
              <w:jc w:val="both"/>
              <w:rPr>
                <w:rFonts w:ascii="仿宋_GB2312" w:hAnsi="宋体" w:eastAsia="仿宋_GB2312" w:cs="Arial"/>
                <w:sz w:val="28"/>
                <w:szCs w:val="28"/>
              </w:rPr>
            </w:pPr>
            <w:r>
              <w:rPr>
                <w:rFonts w:ascii="仿宋_GB2312" w:hAnsi="宋体" w:eastAsia="仿宋_GB2312" w:cs="Arial"/>
                <w:sz w:val="28"/>
                <w:szCs w:val="28"/>
              </w:rPr>
              <w:t>C用门板担架转运患儿</w:t>
            </w:r>
          </w:p>
          <w:p w14:paraId="44A3782B">
            <w:pPr>
              <w:spacing w:line="500" w:lineRule="exact"/>
              <w:jc w:val="both"/>
              <w:rPr>
                <w:rFonts w:ascii="仿宋_GB2312" w:hAnsi="宋体" w:eastAsia="仿宋_GB2312" w:cs="Arial"/>
                <w:sz w:val="28"/>
                <w:szCs w:val="28"/>
              </w:rPr>
            </w:pPr>
            <w:r>
              <w:rPr>
                <w:rFonts w:ascii="仿宋_GB2312" w:hAnsi="宋体" w:eastAsia="仿宋_GB2312" w:cs="Arial"/>
                <w:sz w:val="28"/>
                <w:szCs w:val="28"/>
              </w:rPr>
              <w:t>D用帆布担架转运患儿</w:t>
            </w:r>
          </w:p>
        </w:tc>
        <w:tc>
          <w:tcPr>
            <w:tcW w:w="4148" w:type="dxa"/>
          </w:tcPr>
          <w:p w14:paraId="7FCF0DE7">
            <w:pPr>
              <w:spacing w:line="500" w:lineRule="exact"/>
              <w:jc w:val="both"/>
              <w:rPr>
                <w:rFonts w:ascii="仿宋_GB2312" w:hAnsi="宋体" w:eastAsia="仿宋_GB2312" w:cs="Arial"/>
                <w:sz w:val="28"/>
                <w:szCs w:val="28"/>
              </w:rPr>
            </w:pPr>
          </w:p>
        </w:tc>
      </w:tr>
    </w:tbl>
    <w:p w14:paraId="2BED07C3">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lang w:val="en-US" w:eastAsia="zh-CN"/>
        </w:rPr>
        <w:t>8</w:t>
      </w:r>
      <w:r>
        <w:rPr>
          <w:rFonts w:ascii="仿宋_GB2312" w:hAnsi="宋体" w:eastAsia="仿宋_GB2312" w:cs="Arial"/>
          <w:sz w:val="28"/>
          <w:szCs w:val="28"/>
        </w:rPr>
        <w:t>7.幼儿园教育的特殊原则包括(    )</w:t>
      </w:r>
      <w:r>
        <w:rPr>
          <w:rFonts w:hint="eastAsia" w:ascii="仿宋_GB2312" w:hAnsi="宋体" w:eastAsia="仿宋_GB2312" w:cs="Arial"/>
          <w:sz w:val="28"/>
          <w:szCs w:val="28"/>
        </w:rPr>
        <w:t>。</w:t>
      </w:r>
    </w:p>
    <w:p w14:paraId="3FCB303D">
      <w:pPr>
        <w:spacing w:line="500" w:lineRule="exact"/>
        <w:jc w:val="both"/>
        <w:rPr>
          <w:rFonts w:ascii="仿宋_GB2312" w:hAnsi="宋体" w:eastAsia="仿宋_GB2312" w:cs="Arial"/>
          <w:sz w:val="28"/>
          <w:szCs w:val="28"/>
        </w:rPr>
      </w:pPr>
      <w:r>
        <w:rPr>
          <w:rFonts w:ascii="仿宋_GB2312" w:hAnsi="宋体" w:eastAsia="仿宋_GB2312" w:cs="Arial"/>
          <w:sz w:val="28"/>
          <w:szCs w:val="28"/>
        </w:rPr>
        <w:t>A保教结合的原则</w:t>
      </w:r>
    </w:p>
    <w:p w14:paraId="05F2C01C">
      <w:pPr>
        <w:spacing w:line="500" w:lineRule="exact"/>
        <w:jc w:val="both"/>
        <w:rPr>
          <w:rFonts w:ascii="仿宋_GB2312" w:hAnsi="宋体" w:eastAsia="仿宋_GB2312" w:cs="Arial"/>
          <w:sz w:val="28"/>
          <w:szCs w:val="28"/>
        </w:rPr>
      </w:pPr>
      <w:r>
        <w:rPr>
          <w:rFonts w:ascii="仿宋_GB2312" w:hAnsi="宋体" w:eastAsia="仿宋_GB2312" w:cs="Arial"/>
          <w:sz w:val="28"/>
          <w:szCs w:val="28"/>
        </w:rPr>
        <w:t>B以游戏为基本活动的原则</w:t>
      </w:r>
    </w:p>
    <w:p w14:paraId="566FEED4">
      <w:pPr>
        <w:spacing w:line="500" w:lineRule="exact"/>
        <w:jc w:val="both"/>
        <w:rPr>
          <w:rFonts w:ascii="仿宋_GB2312" w:hAnsi="宋体" w:eastAsia="仿宋_GB2312" w:cs="Arial"/>
          <w:sz w:val="28"/>
          <w:szCs w:val="28"/>
        </w:rPr>
      </w:pPr>
      <w:r>
        <w:rPr>
          <w:rFonts w:ascii="仿宋_GB2312" w:hAnsi="宋体" w:eastAsia="仿宋_GB2312" w:cs="Arial"/>
          <w:sz w:val="28"/>
          <w:szCs w:val="28"/>
        </w:rPr>
        <w:t>C教育的活动性和直观性原则</w:t>
      </w:r>
    </w:p>
    <w:p w14:paraId="55690BB6">
      <w:pPr>
        <w:spacing w:line="500" w:lineRule="exact"/>
        <w:jc w:val="both"/>
        <w:rPr>
          <w:rFonts w:ascii="仿宋_GB2312" w:hAnsi="宋体" w:eastAsia="仿宋_GB2312" w:cs="Arial"/>
          <w:sz w:val="28"/>
          <w:szCs w:val="28"/>
        </w:rPr>
      </w:pPr>
      <w:r>
        <w:rPr>
          <w:rFonts w:ascii="仿宋_GB2312" w:hAnsi="宋体" w:eastAsia="仿宋_GB2312" w:cs="Arial"/>
          <w:sz w:val="28"/>
          <w:szCs w:val="28"/>
        </w:rPr>
        <w:t>D发挥一日活动整体教育功能的原则</w:t>
      </w:r>
    </w:p>
    <w:p w14:paraId="343ADB7E">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lang w:val="en-US" w:eastAsia="zh-CN"/>
        </w:rPr>
        <w:t>8</w:t>
      </w:r>
      <w:r>
        <w:rPr>
          <w:rFonts w:ascii="仿宋_GB2312" w:hAnsi="宋体" w:eastAsia="仿宋_GB2312" w:cs="Arial"/>
          <w:sz w:val="28"/>
          <w:szCs w:val="28"/>
        </w:rPr>
        <w:t>8.幼儿园区域活动可以分为(    )</w:t>
      </w:r>
      <w:r>
        <w:rPr>
          <w:rFonts w:hint="eastAsia" w:ascii="仿宋_GB2312" w:hAnsi="宋体" w:eastAsia="仿宋_GB2312" w:cs="Arial"/>
          <w:sz w:val="28"/>
          <w:szCs w:val="28"/>
        </w:rPr>
        <w:t>。</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74"/>
        <w:gridCol w:w="2074"/>
        <w:gridCol w:w="2074"/>
        <w:gridCol w:w="2074"/>
      </w:tblGrid>
      <w:tr w14:paraId="5BEA1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14:paraId="3F2EA8E0">
            <w:pPr>
              <w:spacing w:line="500" w:lineRule="exact"/>
              <w:jc w:val="both"/>
              <w:rPr>
                <w:rFonts w:ascii="仿宋_GB2312" w:hAnsi="宋体" w:eastAsia="仿宋_GB2312" w:cs="Arial"/>
                <w:sz w:val="28"/>
                <w:szCs w:val="28"/>
              </w:rPr>
            </w:pPr>
            <w:r>
              <w:rPr>
                <w:rFonts w:ascii="仿宋_GB2312" w:hAnsi="宋体" w:eastAsia="仿宋_GB2312" w:cs="Arial"/>
                <w:sz w:val="28"/>
                <w:szCs w:val="28"/>
              </w:rPr>
              <w:t>A科学区</w:t>
            </w:r>
          </w:p>
          <w:p w14:paraId="20285C91">
            <w:pPr>
              <w:spacing w:line="500" w:lineRule="exact"/>
              <w:jc w:val="both"/>
              <w:rPr>
                <w:rFonts w:ascii="仿宋_GB2312" w:hAnsi="宋体" w:eastAsia="仿宋_GB2312" w:cs="Arial"/>
                <w:sz w:val="28"/>
                <w:szCs w:val="28"/>
              </w:rPr>
            </w:pPr>
            <w:r>
              <w:rPr>
                <w:rFonts w:ascii="仿宋_GB2312" w:hAnsi="宋体" w:eastAsia="仿宋_GB2312" w:cs="Arial"/>
                <w:sz w:val="28"/>
                <w:szCs w:val="28"/>
              </w:rPr>
              <w:t>B美工区</w:t>
            </w:r>
          </w:p>
          <w:p w14:paraId="081DAAF3">
            <w:pPr>
              <w:spacing w:line="500" w:lineRule="exact"/>
              <w:jc w:val="both"/>
              <w:rPr>
                <w:rFonts w:ascii="仿宋_GB2312" w:hAnsi="宋体" w:eastAsia="仿宋_GB2312" w:cs="Arial"/>
                <w:sz w:val="28"/>
                <w:szCs w:val="28"/>
              </w:rPr>
            </w:pPr>
            <w:r>
              <w:rPr>
                <w:rFonts w:ascii="仿宋_GB2312" w:hAnsi="宋体" w:eastAsia="仿宋_GB2312" w:cs="Arial"/>
                <w:sz w:val="28"/>
                <w:szCs w:val="28"/>
              </w:rPr>
              <w:t>C语言区</w:t>
            </w:r>
          </w:p>
          <w:p w14:paraId="1496EDD8">
            <w:pPr>
              <w:spacing w:line="500" w:lineRule="exact"/>
              <w:jc w:val="both"/>
              <w:rPr>
                <w:rFonts w:ascii="仿宋_GB2312" w:hAnsi="宋体" w:eastAsia="仿宋_GB2312" w:cs="Arial"/>
                <w:sz w:val="28"/>
                <w:szCs w:val="28"/>
              </w:rPr>
            </w:pPr>
            <w:r>
              <w:rPr>
                <w:rFonts w:ascii="仿宋_GB2312" w:hAnsi="宋体" w:eastAsia="仿宋_GB2312" w:cs="Arial"/>
                <w:sz w:val="28"/>
                <w:szCs w:val="28"/>
              </w:rPr>
              <w:t>D表演区</w:t>
            </w:r>
          </w:p>
        </w:tc>
        <w:tc>
          <w:tcPr>
            <w:tcW w:w="2074" w:type="dxa"/>
          </w:tcPr>
          <w:p w14:paraId="74AFDDB1">
            <w:pPr>
              <w:spacing w:line="500" w:lineRule="exact"/>
              <w:jc w:val="both"/>
              <w:rPr>
                <w:rFonts w:ascii="仿宋_GB2312" w:hAnsi="宋体" w:eastAsia="仿宋_GB2312" w:cs="Arial"/>
                <w:sz w:val="28"/>
                <w:szCs w:val="28"/>
              </w:rPr>
            </w:pPr>
          </w:p>
        </w:tc>
        <w:tc>
          <w:tcPr>
            <w:tcW w:w="2074" w:type="dxa"/>
          </w:tcPr>
          <w:p w14:paraId="05A7D3C4">
            <w:pPr>
              <w:spacing w:line="500" w:lineRule="exact"/>
              <w:jc w:val="both"/>
              <w:rPr>
                <w:rFonts w:ascii="仿宋_GB2312" w:hAnsi="宋体" w:eastAsia="仿宋_GB2312" w:cs="Arial"/>
                <w:sz w:val="28"/>
                <w:szCs w:val="28"/>
              </w:rPr>
            </w:pPr>
            <w:r>
              <w:rPr>
                <w:rFonts w:ascii="仿宋_GB2312" w:hAnsi="宋体" w:eastAsia="仿宋_GB2312" w:cs="Arial"/>
                <w:sz w:val="28"/>
                <w:szCs w:val="28"/>
              </w:rPr>
              <w:tab/>
            </w:r>
          </w:p>
        </w:tc>
        <w:tc>
          <w:tcPr>
            <w:tcW w:w="2074" w:type="dxa"/>
          </w:tcPr>
          <w:p w14:paraId="07F1AA43">
            <w:pPr>
              <w:spacing w:line="500" w:lineRule="exact"/>
              <w:jc w:val="both"/>
              <w:rPr>
                <w:rFonts w:ascii="仿宋_GB2312" w:hAnsi="宋体" w:eastAsia="仿宋_GB2312" w:cs="Arial"/>
                <w:sz w:val="28"/>
                <w:szCs w:val="28"/>
              </w:rPr>
            </w:pPr>
          </w:p>
        </w:tc>
      </w:tr>
    </w:tbl>
    <w:p w14:paraId="69D009AF">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lang w:val="en-US" w:eastAsia="zh-CN"/>
        </w:rPr>
        <w:t>9</w:t>
      </w:r>
      <w:r>
        <w:rPr>
          <w:rFonts w:ascii="仿宋_GB2312" w:hAnsi="宋体" w:eastAsia="仿宋_GB2312" w:cs="Arial"/>
          <w:sz w:val="28"/>
          <w:szCs w:val="28"/>
        </w:rPr>
        <w:t>9.关于幼儿记忆，说法正确的有(    )</w:t>
      </w:r>
      <w:r>
        <w:rPr>
          <w:rFonts w:hint="eastAsia" w:ascii="仿宋_GB2312" w:hAnsi="宋体" w:eastAsia="仿宋_GB2312" w:cs="Arial"/>
          <w:sz w:val="28"/>
          <w:szCs w:val="28"/>
        </w:rPr>
        <w:t>。</w:t>
      </w:r>
    </w:p>
    <w:p w14:paraId="46CCF0B5">
      <w:pPr>
        <w:spacing w:line="500" w:lineRule="exact"/>
        <w:jc w:val="both"/>
        <w:rPr>
          <w:rFonts w:ascii="仿宋_GB2312" w:hAnsi="宋体" w:eastAsia="仿宋_GB2312" w:cs="Arial"/>
          <w:sz w:val="28"/>
          <w:szCs w:val="28"/>
        </w:rPr>
      </w:pPr>
      <w:r>
        <w:rPr>
          <w:rFonts w:ascii="仿宋_GB2312" w:hAnsi="宋体" w:eastAsia="仿宋_GB2312" w:cs="Arial"/>
          <w:sz w:val="28"/>
          <w:szCs w:val="28"/>
        </w:rPr>
        <w:t>A整个幼儿期，动作记忆占主要地位</w:t>
      </w:r>
    </w:p>
    <w:p w14:paraId="575DF507">
      <w:pPr>
        <w:spacing w:line="500" w:lineRule="exact"/>
        <w:jc w:val="both"/>
        <w:rPr>
          <w:rFonts w:ascii="仿宋_GB2312" w:hAnsi="宋体" w:eastAsia="仿宋_GB2312" w:cs="Arial"/>
          <w:sz w:val="28"/>
          <w:szCs w:val="28"/>
        </w:rPr>
      </w:pPr>
      <w:r>
        <w:rPr>
          <w:rFonts w:ascii="仿宋_GB2312" w:hAnsi="宋体" w:eastAsia="仿宋_GB2312" w:cs="Arial"/>
          <w:sz w:val="28"/>
          <w:szCs w:val="28"/>
        </w:rPr>
        <w:t>B语词记忆的效果好于形象记忆</w:t>
      </w:r>
    </w:p>
    <w:p w14:paraId="2BCDBFA4">
      <w:pPr>
        <w:spacing w:line="500" w:lineRule="exact"/>
        <w:jc w:val="both"/>
        <w:rPr>
          <w:rFonts w:ascii="仿宋_GB2312" w:hAnsi="宋体" w:eastAsia="仿宋_GB2312" w:cs="Arial"/>
          <w:sz w:val="28"/>
          <w:szCs w:val="28"/>
        </w:rPr>
      </w:pPr>
      <w:r>
        <w:rPr>
          <w:rFonts w:ascii="仿宋_GB2312" w:hAnsi="宋体" w:eastAsia="仿宋_GB2312" w:cs="Arial"/>
          <w:sz w:val="28"/>
          <w:szCs w:val="28"/>
        </w:rPr>
        <w:t>C形象记忆和语词记忆都随着年龄增长而发展</w:t>
      </w:r>
    </w:p>
    <w:p w14:paraId="60A7C516">
      <w:pPr>
        <w:spacing w:line="500" w:lineRule="exact"/>
        <w:jc w:val="both"/>
        <w:rPr>
          <w:rFonts w:ascii="仿宋_GB2312" w:hAnsi="宋体" w:eastAsia="仿宋_GB2312" w:cs="Arial"/>
          <w:sz w:val="28"/>
          <w:szCs w:val="28"/>
        </w:rPr>
      </w:pPr>
      <w:r>
        <w:rPr>
          <w:rFonts w:ascii="仿宋_GB2312" w:hAnsi="宋体" w:eastAsia="仿宋_GB2312" w:cs="Arial"/>
          <w:sz w:val="28"/>
          <w:szCs w:val="28"/>
        </w:rPr>
        <w:t>D幼儿较多的运用机械记忆</w:t>
      </w:r>
    </w:p>
    <w:p w14:paraId="19898A29">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lang w:val="en-US" w:eastAsia="zh-CN"/>
        </w:rPr>
        <w:t>9</w:t>
      </w:r>
      <w:r>
        <w:rPr>
          <w:rFonts w:ascii="仿宋_GB2312" w:hAnsi="宋体" w:eastAsia="仿宋_GB2312" w:cs="Arial"/>
          <w:sz w:val="28"/>
          <w:szCs w:val="28"/>
        </w:rPr>
        <w:t>0.关于2-3岁幼儿数概念发展的描述，正确的是(    )</w:t>
      </w:r>
      <w:r>
        <w:rPr>
          <w:rFonts w:hint="eastAsia" w:ascii="仿宋_GB2312" w:hAnsi="宋体" w:eastAsia="仿宋_GB2312" w:cs="Arial"/>
          <w:sz w:val="28"/>
          <w:szCs w:val="28"/>
        </w:rPr>
        <w:t>。</w:t>
      </w:r>
    </w:p>
    <w:p w14:paraId="3C2886C9">
      <w:pPr>
        <w:spacing w:line="500" w:lineRule="exact"/>
        <w:jc w:val="both"/>
        <w:rPr>
          <w:rFonts w:ascii="仿宋_GB2312" w:hAnsi="宋体" w:eastAsia="仿宋_GB2312" w:cs="Arial"/>
          <w:sz w:val="28"/>
          <w:szCs w:val="28"/>
        </w:rPr>
      </w:pPr>
      <w:r>
        <w:rPr>
          <w:rFonts w:ascii="仿宋_GB2312" w:hAnsi="宋体" w:eastAsia="仿宋_GB2312" w:cs="Arial"/>
          <w:sz w:val="28"/>
          <w:szCs w:val="28"/>
        </w:rPr>
        <w:t>A对大小、多少的笼统感知</w:t>
      </w:r>
    </w:p>
    <w:p w14:paraId="0767936C">
      <w:pPr>
        <w:spacing w:line="500" w:lineRule="exact"/>
        <w:jc w:val="both"/>
        <w:rPr>
          <w:rFonts w:ascii="仿宋_GB2312" w:hAnsi="宋体" w:eastAsia="仿宋_GB2312" w:cs="Arial"/>
          <w:sz w:val="28"/>
          <w:szCs w:val="28"/>
        </w:rPr>
      </w:pPr>
      <w:r>
        <w:rPr>
          <w:rFonts w:ascii="仿宋_GB2312" w:hAnsi="宋体" w:eastAsia="仿宋_GB2312" w:cs="Arial"/>
          <w:sz w:val="28"/>
          <w:szCs w:val="28"/>
        </w:rPr>
        <w:t>B会唱数，但范围一般不会超过5</w:t>
      </w:r>
    </w:p>
    <w:p w14:paraId="1E334518">
      <w:pPr>
        <w:spacing w:line="500" w:lineRule="exact"/>
        <w:jc w:val="both"/>
        <w:rPr>
          <w:rFonts w:ascii="仿宋_GB2312" w:hAnsi="宋体" w:eastAsia="仿宋_GB2312" w:cs="Arial"/>
          <w:sz w:val="28"/>
          <w:szCs w:val="28"/>
        </w:rPr>
      </w:pPr>
      <w:r>
        <w:rPr>
          <w:rFonts w:ascii="仿宋_GB2312" w:hAnsi="宋体" w:eastAsia="仿宋_GB2312" w:cs="Arial"/>
          <w:sz w:val="28"/>
          <w:szCs w:val="28"/>
        </w:rPr>
        <w:t>C逐步学会小范围（1-5）手口协调的点数</w:t>
      </w:r>
    </w:p>
    <w:p w14:paraId="377C153F">
      <w:pPr>
        <w:spacing w:line="500" w:lineRule="exact"/>
        <w:jc w:val="both"/>
        <w:rPr>
          <w:rFonts w:ascii="仿宋_GB2312" w:hAnsi="宋体" w:eastAsia="仿宋_GB2312" w:cs="Arial"/>
          <w:sz w:val="28"/>
          <w:szCs w:val="28"/>
        </w:rPr>
      </w:pPr>
      <w:r>
        <w:rPr>
          <w:rFonts w:ascii="仿宋_GB2312" w:hAnsi="宋体" w:eastAsia="仿宋_GB2312" w:cs="Arial"/>
          <w:sz w:val="28"/>
          <w:szCs w:val="28"/>
        </w:rPr>
        <w:t>D点数后能说出物体的总数</w:t>
      </w:r>
    </w:p>
    <w:p w14:paraId="0F6B088B">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rPr>
        <w:t>三、判断题（正确的请在括号里打“√”，错误打“×”。本大题共</w:t>
      </w:r>
      <w:r>
        <w:rPr>
          <w:rFonts w:ascii="仿宋_GB2312" w:hAnsi="宋体" w:eastAsia="仿宋_GB2312" w:cs="Arial"/>
          <w:sz w:val="28"/>
          <w:szCs w:val="28"/>
        </w:rPr>
        <w:t>10小题）</w:t>
      </w:r>
    </w:p>
    <w:p w14:paraId="4526981D">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lang w:val="en-US" w:eastAsia="zh-CN"/>
        </w:rPr>
        <w:t>9</w:t>
      </w:r>
      <w:r>
        <w:rPr>
          <w:rFonts w:ascii="仿宋_GB2312" w:hAnsi="宋体" w:eastAsia="仿宋_GB2312" w:cs="Arial"/>
          <w:sz w:val="28"/>
          <w:szCs w:val="28"/>
        </w:rPr>
        <w:t>1.某幼儿园一直注重教育质量，选择“唐诗三百首”为幼儿详细讲解、认读、听写，部分家长对此很满意。</w:t>
      </w:r>
      <w:r>
        <w:rPr>
          <w:rFonts w:hint="eastAsia" w:ascii="仿宋_GB2312" w:hAnsi="宋体" w:eastAsia="仿宋_GB2312" w:cs="Arial"/>
          <w:sz w:val="28"/>
          <w:szCs w:val="28"/>
        </w:rPr>
        <w:t>(   )</w:t>
      </w:r>
    </w:p>
    <w:p w14:paraId="2C311F90">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lang w:val="en-US" w:eastAsia="zh-CN"/>
        </w:rPr>
        <w:t>9</w:t>
      </w:r>
      <w:r>
        <w:rPr>
          <w:rFonts w:ascii="仿宋_GB2312" w:hAnsi="宋体" w:eastAsia="仿宋_GB2312" w:cs="Arial"/>
          <w:sz w:val="28"/>
          <w:szCs w:val="28"/>
        </w:rPr>
        <w:t>2.幼儿黄某活泼好动，常与同伴嬉笑打闹，多次违反活动纪律。为此，教师万某不允许其参加幼儿园的各种文艺活动，以防其破坏活动秩序。</w:t>
      </w:r>
      <w:r>
        <w:rPr>
          <w:rFonts w:hint="eastAsia" w:ascii="仿宋_GB2312" w:hAnsi="宋体" w:eastAsia="仿宋_GB2312" w:cs="Arial"/>
          <w:sz w:val="28"/>
          <w:szCs w:val="28"/>
        </w:rPr>
        <w:t>(   )</w:t>
      </w:r>
    </w:p>
    <w:p w14:paraId="617BBB23">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lang w:val="en-US" w:eastAsia="zh-CN"/>
        </w:rPr>
        <w:t>9</w:t>
      </w:r>
      <w:r>
        <w:rPr>
          <w:rFonts w:ascii="仿宋_GB2312" w:hAnsi="宋体" w:eastAsia="仿宋_GB2312" w:cs="Arial"/>
          <w:sz w:val="28"/>
          <w:szCs w:val="28"/>
        </w:rPr>
        <w:t>3.有家长对幼儿说：“我们与别人交同样多的钱，分点心时就不要拿小的”。针对此现象，胡老师给幼儿讲“孔融让梨”的故事，教育幼儿学会谦让。</w:t>
      </w:r>
      <w:r>
        <w:rPr>
          <w:rFonts w:hint="eastAsia" w:ascii="仿宋_GB2312" w:hAnsi="宋体" w:eastAsia="仿宋_GB2312" w:cs="Arial"/>
          <w:sz w:val="28"/>
          <w:szCs w:val="28"/>
        </w:rPr>
        <w:t>(   )</w:t>
      </w:r>
    </w:p>
    <w:p w14:paraId="7E972951">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lang w:val="en-US" w:eastAsia="zh-CN"/>
        </w:rPr>
        <w:t>9</w:t>
      </w:r>
      <w:r>
        <w:rPr>
          <w:rFonts w:ascii="仿宋_GB2312" w:hAnsi="宋体" w:eastAsia="仿宋_GB2312" w:cs="Arial"/>
          <w:sz w:val="28"/>
          <w:szCs w:val="28"/>
        </w:rPr>
        <w:t>4.幼儿园食堂炊事人员家属中如有急性传染病患者，该炊事员也应暂时离开厨房工作。</w:t>
      </w:r>
      <w:r>
        <w:rPr>
          <w:rFonts w:hint="eastAsia" w:ascii="仿宋_GB2312" w:hAnsi="宋体" w:eastAsia="仿宋_GB2312" w:cs="Arial"/>
          <w:sz w:val="28"/>
          <w:szCs w:val="28"/>
        </w:rPr>
        <w:t>(   )</w:t>
      </w:r>
    </w:p>
    <w:p w14:paraId="46928C8F">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lang w:val="en-US" w:eastAsia="zh-CN"/>
        </w:rPr>
        <w:t>9</w:t>
      </w:r>
      <w:r>
        <w:rPr>
          <w:rFonts w:ascii="仿宋_GB2312" w:hAnsi="宋体" w:eastAsia="仿宋_GB2312" w:cs="Arial"/>
          <w:sz w:val="28"/>
          <w:szCs w:val="28"/>
        </w:rPr>
        <w:t>5.幼儿一直哭闹不停，老师测体温后发现有38.6℃，这时首要的事是通知家长将孩子送医院。</w:t>
      </w:r>
      <w:r>
        <w:rPr>
          <w:rFonts w:hint="eastAsia" w:ascii="仿宋_GB2312" w:hAnsi="宋体" w:eastAsia="仿宋_GB2312" w:cs="Arial"/>
          <w:sz w:val="28"/>
          <w:szCs w:val="28"/>
        </w:rPr>
        <w:t>(   )</w:t>
      </w:r>
    </w:p>
    <w:p w14:paraId="445E2931">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lang w:val="en-US" w:eastAsia="zh-CN"/>
        </w:rPr>
        <w:t>9</w:t>
      </w:r>
      <w:r>
        <w:rPr>
          <w:rFonts w:ascii="仿宋_GB2312" w:hAnsi="宋体" w:eastAsia="仿宋_GB2312" w:cs="Arial"/>
          <w:sz w:val="28"/>
          <w:szCs w:val="28"/>
        </w:rPr>
        <w:t>6.学前教育的发展速度受政治、经济、文化等方面的影响。</w:t>
      </w:r>
      <w:r>
        <w:rPr>
          <w:rFonts w:hint="eastAsia" w:ascii="仿宋_GB2312" w:hAnsi="宋体" w:eastAsia="仿宋_GB2312" w:cs="Arial"/>
          <w:sz w:val="28"/>
          <w:szCs w:val="28"/>
        </w:rPr>
        <w:t>(   )</w:t>
      </w:r>
    </w:p>
    <w:p w14:paraId="7C9B93AB">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lang w:val="en-US" w:eastAsia="zh-CN"/>
        </w:rPr>
        <w:t>9</w:t>
      </w:r>
      <w:r>
        <w:rPr>
          <w:rFonts w:ascii="仿宋_GB2312" w:hAnsi="宋体" w:eastAsia="仿宋_GB2312" w:cs="Arial"/>
          <w:sz w:val="28"/>
          <w:szCs w:val="28"/>
        </w:rPr>
        <w:t>7.儿童与周围同伴玩着相同或相近的玩具，偶尔观看其他人的行为相互模仿，但彼此没有或者很少交流，这种游戏形式被称为平行游戏</w:t>
      </w:r>
      <w:r>
        <w:rPr>
          <w:rFonts w:hint="eastAsia" w:ascii="仿宋_GB2312" w:hAnsi="宋体" w:eastAsia="仿宋_GB2312" w:cs="Arial"/>
          <w:sz w:val="28"/>
          <w:szCs w:val="28"/>
        </w:rPr>
        <w:t>。(   )</w:t>
      </w:r>
    </w:p>
    <w:p w14:paraId="433D7FAE">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lang w:val="en-US" w:eastAsia="zh-CN"/>
        </w:rPr>
        <w:t>9</w:t>
      </w:r>
      <w:r>
        <w:rPr>
          <w:rFonts w:ascii="仿宋_GB2312" w:hAnsi="宋体" w:eastAsia="仿宋_GB2312" w:cs="Arial"/>
          <w:sz w:val="28"/>
          <w:szCs w:val="28"/>
        </w:rPr>
        <w:t>8.运用情境导入时，创设的情境要具有新意，创设的内容要与活动目标一致且具有启发性</w:t>
      </w:r>
      <w:r>
        <w:rPr>
          <w:rFonts w:hint="eastAsia" w:ascii="仿宋_GB2312" w:hAnsi="宋体" w:eastAsia="仿宋_GB2312" w:cs="Arial"/>
          <w:sz w:val="28"/>
          <w:szCs w:val="28"/>
        </w:rPr>
        <w:t>。(   )</w:t>
      </w:r>
    </w:p>
    <w:p w14:paraId="79D7C546">
      <w:pPr>
        <w:spacing w:line="500" w:lineRule="exact"/>
        <w:jc w:val="both"/>
        <w:rPr>
          <w:rFonts w:ascii="仿宋_GB2312" w:hAnsi="宋体" w:eastAsia="仿宋_GB2312" w:cs="Arial"/>
          <w:sz w:val="28"/>
          <w:szCs w:val="28"/>
        </w:rPr>
      </w:pPr>
      <w:r>
        <w:rPr>
          <w:rFonts w:hint="eastAsia" w:ascii="仿宋_GB2312" w:hAnsi="宋体" w:eastAsia="仿宋_GB2312" w:cs="Arial"/>
          <w:sz w:val="28"/>
          <w:szCs w:val="28"/>
          <w:lang w:val="en-US" w:eastAsia="zh-CN"/>
        </w:rPr>
        <w:t>9</w:t>
      </w:r>
      <w:r>
        <w:rPr>
          <w:rFonts w:ascii="仿宋_GB2312" w:hAnsi="宋体" w:eastAsia="仿宋_GB2312" w:cs="Arial"/>
          <w:sz w:val="28"/>
          <w:szCs w:val="28"/>
        </w:rPr>
        <w:t>9.3岁时，学前儿童能够对别人的行为是否符合道德标准也产生明显的情绪体验</w:t>
      </w:r>
      <w:r>
        <w:rPr>
          <w:rFonts w:hint="eastAsia" w:ascii="仿宋_GB2312" w:hAnsi="宋体" w:eastAsia="仿宋_GB2312" w:cs="Arial"/>
          <w:sz w:val="28"/>
          <w:szCs w:val="28"/>
        </w:rPr>
        <w:t>。(   )</w:t>
      </w:r>
    </w:p>
    <w:p w14:paraId="78D1BA28">
      <w:pPr>
        <w:spacing w:line="500" w:lineRule="exact"/>
        <w:jc w:val="both"/>
        <w:rPr>
          <w:rFonts w:hint="eastAsia" w:ascii="仿宋_GB2312" w:hAnsi="宋体" w:eastAsia="仿宋_GB2312" w:cs="Arial"/>
          <w:sz w:val="28"/>
          <w:szCs w:val="28"/>
        </w:rPr>
      </w:pPr>
      <w:r>
        <w:rPr>
          <w:rFonts w:hint="eastAsia" w:ascii="仿宋_GB2312" w:hAnsi="宋体" w:eastAsia="仿宋_GB2312" w:cs="Arial"/>
          <w:sz w:val="28"/>
          <w:szCs w:val="28"/>
          <w:lang w:val="en-US" w:eastAsia="zh-CN"/>
        </w:rPr>
        <w:t>10</w:t>
      </w:r>
      <w:r>
        <w:rPr>
          <w:rFonts w:ascii="仿宋_GB2312" w:hAnsi="宋体" w:eastAsia="仿宋_GB2312" w:cs="Arial"/>
          <w:sz w:val="28"/>
          <w:szCs w:val="28"/>
        </w:rPr>
        <w:t>0.2岁左右，随着心理过程、心理状态和自我意识的发展，婴儿出现了最初性格方面的差异</w:t>
      </w:r>
      <w:r>
        <w:rPr>
          <w:rFonts w:hint="eastAsia" w:ascii="仿宋_GB2312" w:hAnsi="宋体" w:eastAsia="仿宋_GB2312" w:cs="Arial"/>
          <w:sz w:val="28"/>
          <w:szCs w:val="28"/>
        </w:rPr>
        <w:t>。(   )</w:t>
      </w:r>
    </w:p>
    <w:p w14:paraId="3013C4CB">
      <w:pPr>
        <w:spacing w:line="500" w:lineRule="exact"/>
        <w:jc w:val="both"/>
        <w:rPr>
          <w:rFonts w:hint="eastAsia" w:ascii="仿宋_GB2312" w:hAnsi="宋体" w:eastAsia="仿宋_GB2312" w:cs="Arial"/>
          <w:sz w:val="28"/>
          <w:szCs w:val="28"/>
        </w:rPr>
      </w:pPr>
    </w:p>
    <w:p w14:paraId="1F7C9B29">
      <w:pPr>
        <w:spacing w:line="500" w:lineRule="exact"/>
        <w:jc w:val="both"/>
        <w:rPr>
          <w:rFonts w:hint="eastAsia" w:ascii="仿宋_GB2312" w:hAnsi="宋体" w:eastAsia="仿宋_GB2312" w:cs="Arial"/>
          <w:sz w:val="28"/>
          <w:szCs w:val="28"/>
          <w:lang w:val="en-US" w:eastAsia="zh-CN"/>
        </w:rPr>
      </w:pPr>
      <w:r>
        <w:rPr>
          <w:rFonts w:hint="eastAsia" w:ascii="仿宋_GB2312" w:hAnsi="宋体" w:eastAsia="仿宋_GB2312" w:cs="Arial"/>
          <w:sz w:val="28"/>
          <w:szCs w:val="28"/>
          <w:lang w:val="en-US" w:eastAsia="zh-CN"/>
        </w:rPr>
        <w:t>参考赛题见</w:t>
      </w:r>
    </w:p>
    <w:p w14:paraId="3B9B52F1">
      <w:pPr>
        <w:spacing w:line="500" w:lineRule="exact"/>
        <w:jc w:val="both"/>
        <w:rPr>
          <w:rFonts w:hint="default" w:ascii="仿宋_GB2312" w:hAnsi="宋体" w:eastAsia="仿宋_GB2312" w:cs="Arial"/>
          <w:b/>
          <w:bCs/>
          <w:sz w:val="28"/>
          <w:szCs w:val="28"/>
          <w:lang w:val="en-US" w:eastAsia="zh-CN"/>
        </w:rPr>
      </w:pPr>
      <w:r>
        <w:rPr>
          <w:rFonts w:hint="eastAsia" w:ascii="仿宋_GB2312" w:hAnsi="宋体" w:eastAsia="仿宋_GB2312" w:cs="Arial"/>
          <w:b/>
          <w:bCs/>
          <w:sz w:val="28"/>
          <w:szCs w:val="28"/>
          <w:lang w:val="en-US" w:eastAsia="zh-CN"/>
        </w:rPr>
        <w:t>附件1</w:t>
      </w:r>
    </w:p>
    <w:p w14:paraId="53CCC2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7C396F"/>
    <w:multiLevelType w:val="singleLevel"/>
    <w:tmpl w:val="557C396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3OWMxMDU0N2ZjOTkzYzdkMTcyZTg5ZGNmNjAwZGUifQ=="/>
  </w:docVars>
  <w:rsids>
    <w:rsidRoot w:val="00137A17"/>
    <w:rsid w:val="00047534"/>
    <w:rsid w:val="00137A17"/>
    <w:rsid w:val="00235E4B"/>
    <w:rsid w:val="00265B44"/>
    <w:rsid w:val="00270B04"/>
    <w:rsid w:val="004A145A"/>
    <w:rsid w:val="004C6C4D"/>
    <w:rsid w:val="006F41A3"/>
    <w:rsid w:val="00821C7F"/>
    <w:rsid w:val="00950802"/>
    <w:rsid w:val="00A34573"/>
    <w:rsid w:val="00B87943"/>
    <w:rsid w:val="00D8332D"/>
    <w:rsid w:val="00E667A3"/>
    <w:rsid w:val="00E85EE1"/>
    <w:rsid w:val="00EA600E"/>
    <w:rsid w:val="00F13283"/>
    <w:rsid w:val="014A2DD9"/>
    <w:rsid w:val="0A823F1D"/>
    <w:rsid w:val="0F5D68C2"/>
    <w:rsid w:val="27E500BA"/>
    <w:rsid w:val="29B42C36"/>
    <w:rsid w:val="2EBA2A9C"/>
    <w:rsid w:val="593422CE"/>
    <w:rsid w:val="6541447A"/>
    <w:rsid w:val="694D5CE0"/>
    <w:rsid w:val="6F52525B"/>
    <w:rsid w:val="73083A43"/>
    <w:rsid w:val="75974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kern w:val="0"/>
      <w:sz w:val="22"/>
      <w:szCs w:val="22"/>
      <w:lang w:val="zh-CN" w:eastAsia="zh-CN" w:bidi="zh-CN"/>
      <w14:ligatures w14:val="none"/>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semiHidden/>
    <w:unhideWhenUsed/>
    <w:qFormat/>
    <w:uiPriority w:val="99"/>
    <w:pPr>
      <w:spacing w:after="120"/>
      <w:ind w:left="420" w:leftChars="200"/>
    </w:pPr>
  </w:style>
  <w:style w:type="paragraph" w:styleId="3">
    <w:name w:val="footer"/>
    <w:basedOn w:val="1"/>
    <w:link w:val="10"/>
    <w:unhideWhenUsed/>
    <w:qFormat/>
    <w:uiPriority w:val="99"/>
    <w:pPr>
      <w:tabs>
        <w:tab w:val="center" w:pos="4153"/>
        <w:tab w:val="right" w:pos="8306"/>
      </w:tabs>
      <w:autoSpaceDE/>
      <w:autoSpaceDN/>
      <w:snapToGrid w:val="0"/>
    </w:pPr>
    <w:rPr>
      <w:rFonts w:asciiTheme="minorHAnsi" w:hAnsiTheme="minorHAnsi" w:eastAsiaTheme="minorEastAsia" w:cstheme="minorBidi"/>
      <w:kern w:val="2"/>
      <w:sz w:val="18"/>
      <w:szCs w:val="18"/>
      <w:lang w:val="en-US" w:bidi="ar-SA"/>
    </w:rPr>
  </w:style>
  <w:style w:type="paragraph" w:styleId="4">
    <w:name w:val="header"/>
    <w:basedOn w:val="1"/>
    <w:link w:val="9"/>
    <w:unhideWhenUsed/>
    <w:qFormat/>
    <w:uiPriority w:val="99"/>
    <w:pPr>
      <w:pBdr>
        <w:bottom w:val="single" w:color="auto" w:sz="6" w:space="1"/>
      </w:pBdr>
      <w:tabs>
        <w:tab w:val="center" w:pos="4153"/>
        <w:tab w:val="right" w:pos="8306"/>
      </w:tabs>
      <w:autoSpaceDE/>
      <w:autoSpaceDN/>
      <w:snapToGrid w:val="0"/>
      <w:jc w:val="center"/>
    </w:pPr>
    <w:rPr>
      <w:rFonts w:asciiTheme="minorHAnsi" w:hAnsiTheme="minorHAnsi" w:eastAsiaTheme="minorEastAsia" w:cstheme="minorBidi"/>
      <w:kern w:val="2"/>
      <w:sz w:val="18"/>
      <w:szCs w:val="18"/>
      <w:lang w:val="en-US" w:bidi="ar-SA"/>
    </w:rPr>
  </w:style>
  <w:style w:type="paragraph" w:styleId="5">
    <w:name w:val="Body Text First Indent 2"/>
    <w:basedOn w:val="2"/>
    <w:link w:val="12"/>
    <w:semiHidden/>
    <w:unhideWhenUsed/>
    <w:qFormat/>
    <w:uiPriority w:val="99"/>
    <w:pPr>
      <w:ind w:firstLine="420" w:firstLineChars="200"/>
    </w:pPr>
  </w:style>
  <w:style w:type="table" w:styleId="7">
    <w:name w:val="Table Grid"/>
    <w:basedOn w:val="6"/>
    <w:qFormat/>
    <w:uiPriority w:val="39"/>
    <w:rPr>
      <w:rFonts w:ascii="等线" w:hAnsi="等线" w:eastAsia="等线"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Char"/>
    <w:basedOn w:val="8"/>
    <w:link w:val="4"/>
    <w:qFormat/>
    <w:uiPriority w:val="99"/>
    <w:rPr>
      <w:sz w:val="18"/>
      <w:szCs w:val="18"/>
      <w14:ligatures w14:val="none"/>
    </w:rPr>
  </w:style>
  <w:style w:type="character" w:customStyle="1" w:styleId="10">
    <w:name w:val="页脚 Char"/>
    <w:basedOn w:val="8"/>
    <w:link w:val="3"/>
    <w:qFormat/>
    <w:uiPriority w:val="99"/>
    <w:rPr>
      <w:sz w:val="18"/>
      <w:szCs w:val="18"/>
      <w14:ligatures w14:val="none"/>
    </w:rPr>
  </w:style>
  <w:style w:type="character" w:customStyle="1" w:styleId="11">
    <w:name w:val="正文文本缩进 Char"/>
    <w:basedOn w:val="8"/>
    <w:link w:val="2"/>
    <w:semiHidden/>
    <w:qFormat/>
    <w:uiPriority w:val="99"/>
    <w:rPr>
      <w:rFonts w:ascii="仿宋" w:hAnsi="仿宋" w:eastAsia="仿宋" w:cs="仿宋"/>
      <w:kern w:val="0"/>
      <w:sz w:val="22"/>
      <w:lang w:val="zh-CN" w:bidi="zh-CN"/>
      <w14:ligatures w14:val="none"/>
    </w:rPr>
  </w:style>
  <w:style w:type="character" w:customStyle="1" w:styleId="12">
    <w:name w:val="正文首行缩进 2 Char"/>
    <w:basedOn w:val="11"/>
    <w:link w:val="5"/>
    <w:semiHidden/>
    <w:qFormat/>
    <w:uiPriority w:val="99"/>
    <w:rPr>
      <w:rFonts w:ascii="仿宋" w:hAnsi="仿宋" w:eastAsia="仿宋" w:cs="仿宋"/>
      <w:kern w:val="0"/>
      <w:sz w:val="22"/>
      <w:lang w:val="zh-CN" w:bidi="zh-CN"/>
      <w14:ligatures w14:val="none"/>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2901</Words>
  <Characters>3036</Characters>
  <Lines>29</Lines>
  <Paragraphs>8</Paragraphs>
  <TotalTime>1</TotalTime>
  <ScaleCrop>false</ScaleCrop>
  <LinksUpToDate>false</LinksUpToDate>
  <CharactersWithSpaces>3236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2023-04-27T12:15:00Z</dcterms:created>
  <dc:creator>337092229@qq.com</dc:creator>
  <cp:lastModifiedBy>溪玶</cp:lastModifiedBy>
  <dcterms:modified xsi:type="dcterms:W3CDTF">2025-08-17T02:18:15Z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321260C0F3264340887B2B0BB51A2CBF_12</vt:lpwstr>
  </property>
  <property fmtid="{D5CDD505-2E9C-101B-9397-08002B2CF9AE}" pid="4" name="KSOTemplateDocerSaveRecord">
    <vt:lpwstr>eyJoZGlkIjoiMjE3OWMxMDU0N2ZjOTkzYzdkMTcyZTg5ZGNmNjAwZGUiLCJ1c2VySWQiOiI5MzU1NzU2MzYifQ==</vt:lpwstr>
  </property>
</Properties>
</file>