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D2A7A2">
      <w:pPr>
        <w:adjustRightInd w:val="0"/>
        <w:snapToGrid w:val="0"/>
        <w:spacing w:line="400" w:lineRule="exact"/>
        <w:jc w:val="center"/>
        <w:rPr>
          <w:rFonts w:ascii="宋体" w:eastAsia="宋体"/>
          <w:bCs/>
          <w:spacing w:val="6"/>
          <w:sz w:val="32"/>
          <w:szCs w:val="32"/>
        </w:rPr>
      </w:pPr>
      <w:r>
        <w:rPr>
          <w:rFonts w:hint="eastAsia" w:ascii="宋体" w:eastAsia="宋体"/>
          <w:bCs/>
          <w:spacing w:val="6"/>
          <w:sz w:val="32"/>
          <w:szCs w:val="32"/>
          <w:u w:val="single"/>
        </w:rPr>
        <w:t xml:space="preserve">       </w:t>
      </w:r>
      <w:r>
        <w:rPr>
          <w:rFonts w:hint="eastAsia" w:ascii="宋体" w:eastAsia="宋体"/>
          <w:bCs/>
          <w:spacing w:val="6"/>
          <w:sz w:val="32"/>
          <w:szCs w:val="32"/>
        </w:rPr>
        <w:t>学校（中职学校）致广大家长的资助政策宣传信</w:t>
      </w:r>
    </w:p>
    <w:p w14:paraId="033DDC2D">
      <w:pPr>
        <w:adjustRightInd w:val="0"/>
        <w:snapToGrid w:val="0"/>
        <w:spacing w:line="400" w:lineRule="exact"/>
        <w:jc w:val="center"/>
        <w:rPr>
          <w:rFonts w:ascii="宋体" w:eastAsia="宋体"/>
          <w:bCs/>
          <w:spacing w:val="6"/>
          <w:sz w:val="32"/>
          <w:szCs w:val="32"/>
        </w:rPr>
      </w:pPr>
    </w:p>
    <w:p w14:paraId="50EC22EB">
      <w:pPr>
        <w:adjustRightInd w:val="0"/>
        <w:snapToGrid w:val="0"/>
        <w:spacing w:line="380" w:lineRule="exact"/>
        <w:rPr>
          <w:rFonts w:ascii="宋体" w:eastAsia="宋体"/>
          <w:bCs/>
          <w:spacing w:val="6"/>
          <w:szCs w:val="21"/>
        </w:rPr>
      </w:pPr>
      <w:r>
        <w:rPr>
          <w:rFonts w:hint="eastAsia" w:ascii="宋体" w:eastAsia="宋体"/>
          <w:bCs/>
          <w:spacing w:val="6"/>
          <w:szCs w:val="21"/>
        </w:rPr>
        <w:t>尊敬的学生家长，您好！</w:t>
      </w:r>
    </w:p>
    <w:p w14:paraId="35B19A41">
      <w:pPr>
        <w:adjustRightInd w:val="0"/>
        <w:snapToGrid w:val="0"/>
        <w:spacing w:line="38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首先感谢您对学校工作的大力支持，并请您能抽出1－2分钟来阅读此信。按照丰南区教育局部署，我校对家庭经济困难的学生进行资助，资助政策分</w:t>
      </w:r>
      <w:r>
        <w:rPr>
          <w:rFonts w:hint="eastAsia" w:ascii="宋体"/>
          <w:spacing w:val="6"/>
          <w:szCs w:val="21"/>
          <w:lang w:val="en-US" w:eastAsia="zh-CN"/>
        </w:rPr>
        <w:t>脱贫</w:t>
      </w:r>
      <w:r>
        <w:rPr>
          <w:rFonts w:hint="eastAsia" w:ascii="宋体" w:eastAsia="宋体"/>
          <w:spacing w:val="6"/>
          <w:szCs w:val="21"/>
        </w:rPr>
        <w:t>家庭学生资助政策和其它贫困家庭学生资助政策两类，具体内容如下：</w:t>
      </w:r>
    </w:p>
    <w:p w14:paraId="2355AFBD">
      <w:pPr>
        <w:spacing w:line="380" w:lineRule="exact"/>
        <w:ind w:firstLine="444" w:firstLineChars="200"/>
        <w:rPr>
          <w:rFonts w:ascii="宋体" w:eastAsia="宋体" w:cs="仿宋"/>
          <w:bCs/>
          <w:spacing w:val="6"/>
          <w:szCs w:val="21"/>
        </w:rPr>
      </w:pPr>
      <w:r>
        <w:rPr>
          <w:rFonts w:hint="eastAsia" w:ascii="宋体" w:eastAsia="宋体" w:cs="仿宋"/>
          <w:bCs/>
          <w:spacing w:val="6"/>
          <w:szCs w:val="21"/>
        </w:rPr>
        <w:t>一、</w:t>
      </w:r>
      <w:r>
        <w:rPr>
          <w:rFonts w:hint="eastAsia" w:ascii="宋体" w:cs="仿宋"/>
          <w:bCs/>
          <w:spacing w:val="6"/>
          <w:szCs w:val="21"/>
          <w:lang w:val="en-US" w:eastAsia="zh-CN"/>
        </w:rPr>
        <w:t>脱贫</w:t>
      </w:r>
      <w:r>
        <w:rPr>
          <w:rFonts w:hint="eastAsia" w:ascii="宋体" w:eastAsia="宋体" w:cs="仿宋"/>
          <w:bCs/>
          <w:spacing w:val="6"/>
          <w:szCs w:val="21"/>
        </w:rPr>
        <w:t>家庭学生资助政策</w:t>
      </w:r>
    </w:p>
    <w:p w14:paraId="05E22316">
      <w:pPr>
        <w:spacing w:line="380" w:lineRule="exact"/>
        <w:ind w:firstLine="444" w:firstLineChars="200"/>
        <w:rPr>
          <w:rFonts w:ascii="宋体" w:eastAsia="宋体"/>
          <w:bCs/>
          <w:spacing w:val="6"/>
          <w:szCs w:val="21"/>
        </w:rPr>
      </w:pPr>
      <w:r>
        <w:rPr>
          <w:rFonts w:hint="eastAsia" w:ascii="宋体" w:eastAsia="宋体"/>
          <w:bCs/>
          <w:spacing w:val="6"/>
          <w:szCs w:val="21"/>
        </w:rPr>
        <w:t>资助对象：我区</w:t>
      </w:r>
      <w:r>
        <w:rPr>
          <w:rFonts w:hint="eastAsia" w:ascii="宋体"/>
          <w:bCs/>
          <w:spacing w:val="6"/>
          <w:szCs w:val="21"/>
          <w:lang w:val="en-US" w:eastAsia="zh-CN"/>
        </w:rPr>
        <w:t>脱贫</w:t>
      </w:r>
      <w:r>
        <w:rPr>
          <w:rFonts w:hint="eastAsia" w:ascii="宋体" w:eastAsia="宋体"/>
          <w:bCs/>
          <w:spacing w:val="6"/>
          <w:szCs w:val="21"/>
        </w:rPr>
        <w:t>家庭学生（已脱贫仍享受政策学生）；在我区就读的区外</w:t>
      </w:r>
      <w:r>
        <w:rPr>
          <w:rFonts w:hint="eastAsia" w:ascii="宋体"/>
          <w:bCs/>
          <w:spacing w:val="6"/>
          <w:szCs w:val="21"/>
          <w:lang w:val="en-US" w:eastAsia="zh-CN"/>
        </w:rPr>
        <w:t>脱贫</w:t>
      </w:r>
      <w:r>
        <w:rPr>
          <w:rFonts w:hint="eastAsia" w:ascii="宋体" w:eastAsia="宋体"/>
          <w:bCs/>
          <w:spacing w:val="6"/>
          <w:szCs w:val="21"/>
        </w:rPr>
        <w:t>家庭学生。</w:t>
      </w:r>
    </w:p>
    <w:p w14:paraId="6F9E56D3">
      <w:pPr>
        <w:spacing w:line="380" w:lineRule="exact"/>
        <w:ind w:firstLine="444" w:firstLineChars="200"/>
        <w:rPr>
          <w:rFonts w:hint="eastAsia" w:ascii="宋体" w:eastAsia="宋体"/>
          <w:spacing w:val="6"/>
          <w:szCs w:val="21"/>
          <w:lang w:eastAsia="zh-CN"/>
        </w:rPr>
      </w:pPr>
      <w:r>
        <w:rPr>
          <w:rFonts w:hint="eastAsia" w:ascii="宋体" w:eastAsia="宋体"/>
          <w:spacing w:val="6"/>
          <w:szCs w:val="21"/>
        </w:rPr>
        <w:t>享受政策：免学费、免住宿费（仅限在学校住宿的贫困学生）、免费提供教科书、免校服费（仅限有校服的学校</w:t>
      </w:r>
      <w:r>
        <w:rPr>
          <w:rFonts w:hint="eastAsia" w:ascii="宋体"/>
          <w:spacing w:val="6"/>
          <w:szCs w:val="21"/>
          <w:lang w:val="en-US" w:eastAsia="zh-CN"/>
        </w:rPr>
        <w:t>脱贫家庭</w:t>
      </w:r>
      <w:r>
        <w:rPr>
          <w:rFonts w:hint="eastAsia" w:ascii="宋体" w:eastAsia="宋体"/>
          <w:spacing w:val="6"/>
          <w:szCs w:val="21"/>
        </w:rPr>
        <w:t>学生），提供每年2</w:t>
      </w:r>
      <w:r>
        <w:rPr>
          <w:rFonts w:hint="eastAsia" w:ascii="宋体"/>
          <w:spacing w:val="6"/>
          <w:szCs w:val="21"/>
          <w:lang w:val="en-US" w:eastAsia="zh-CN"/>
        </w:rPr>
        <w:t>3</w:t>
      </w:r>
      <w:r>
        <w:rPr>
          <w:rFonts w:hint="eastAsia" w:ascii="宋体" w:eastAsia="宋体"/>
          <w:spacing w:val="6"/>
          <w:szCs w:val="21"/>
        </w:rPr>
        <w:t>00元的国家助学金</w:t>
      </w:r>
      <w:r>
        <w:rPr>
          <w:rFonts w:hint="eastAsia" w:ascii="宋体"/>
          <w:spacing w:val="6"/>
          <w:szCs w:val="21"/>
          <w:lang w:eastAsia="zh-CN"/>
        </w:rPr>
        <w:t>。</w:t>
      </w:r>
    </w:p>
    <w:p w14:paraId="3D48F3F9">
      <w:pPr>
        <w:spacing w:line="38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区内户籍</w:t>
      </w:r>
      <w:r>
        <w:rPr>
          <w:rFonts w:hint="eastAsia" w:ascii="宋体"/>
          <w:spacing w:val="6"/>
          <w:szCs w:val="21"/>
          <w:lang w:val="en-US" w:eastAsia="zh-CN"/>
        </w:rPr>
        <w:t>脱贫家庭</w:t>
      </w:r>
      <w:r>
        <w:rPr>
          <w:rFonts w:hint="eastAsia" w:ascii="宋体" w:eastAsia="宋体"/>
          <w:spacing w:val="6"/>
          <w:szCs w:val="21"/>
        </w:rPr>
        <w:t>在校生，享受“雨露计划”职业教育补助政策，每生每学年补助3000元。每学年分秋季学期、春季学期两期发放，每学期发放1500元。“雨露计划”职业教育补助资金一律通过支农惠农“一卡（折）通”直接发放到贫困家庭。</w:t>
      </w:r>
    </w:p>
    <w:p w14:paraId="5AE3974E">
      <w:pPr>
        <w:spacing w:line="38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二、其它贫困家庭学生资助政策</w:t>
      </w:r>
    </w:p>
    <w:p w14:paraId="3B2883DF">
      <w:pPr>
        <w:spacing w:line="38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资助对象：具有</w:t>
      </w:r>
      <w:r>
        <w:rPr>
          <w:rFonts w:ascii="宋体" w:eastAsia="宋体"/>
          <w:spacing w:val="6"/>
          <w:szCs w:val="21"/>
        </w:rPr>
        <w:t>全日制正式学籍</w:t>
      </w:r>
      <w:r>
        <w:rPr>
          <w:rFonts w:hint="eastAsia" w:ascii="宋体" w:eastAsia="宋体"/>
          <w:spacing w:val="6"/>
          <w:szCs w:val="21"/>
        </w:rPr>
        <w:t>的</w:t>
      </w:r>
      <w:r>
        <w:rPr>
          <w:rFonts w:ascii="宋体" w:eastAsia="宋体"/>
          <w:spacing w:val="6"/>
          <w:szCs w:val="21"/>
        </w:rPr>
        <w:t>一、二</w:t>
      </w:r>
      <w:r>
        <w:rPr>
          <w:rFonts w:hint="eastAsia" w:ascii="宋体"/>
          <w:spacing w:val="6"/>
          <w:szCs w:val="21"/>
          <w:lang w:eastAsia="zh-CN"/>
        </w:rPr>
        <w:t>、</w:t>
      </w:r>
      <w:r>
        <w:rPr>
          <w:rFonts w:hint="eastAsia" w:ascii="宋体"/>
          <w:spacing w:val="6"/>
          <w:szCs w:val="21"/>
          <w:lang w:val="en-US" w:eastAsia="zh-CN"/>
        </w:rPr>
        <w:t>三</w:t>
      </w:r>
      <w:r>
        <w:rPr>
          <w:rFonts w:ascii="宋体" w:eastAsia="宋体"/>
          <w:spacing w:val="6"/>
          <w:szCs w:val="21"/>
        </w:rPr>
        <w:t>年级在校涉农专业学生和非涉农专业家庭经济困难学生</w:t>
      </w:r>
      <w:r>
        <w:rPr>
          <w:rFonts w:hint="eastAsia" w:ascii="宋体" w:eastAsia="宋体"/>
          <w:spacing w:val="6"/>
          <w:szCs w:val="21"/>
        </w:rPr>
        <w:t>。</w:t>
      </w:r>
    </w:p>
    <w:p w14:paraId="6806E8F4">
      <w:pPr>
        <w:spacing w:line="38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享受政策：免学费，提供每年2</w:t>
      </w:r>
      <w:r>
        <w:rPr>
          <w:rFonts w:hint="eastAsia" w:ascii="宋体"/>
          <w:spacing w:val="6"/>
          <w:szCs w:val="21"/>
          <w:lang w:val="en-US" w:eastAsia="zh-CN"/>
        </w:rPr>
        <w:t>3</w:t>
      </w:r>
      <w:r>
        <w:rPr>
          <w:rFonts w:hint="eastAsia" w:ascii="宋体" w:eastAsia="宋体"/>
          <w:spacing w:val="6"/>
          <w:szCs w:val="21"/>
        </w:rPr>
        <w:t>00元国家助学金。</w:t>
      </w:r>
    </w:p>
    <w:p w14:paraId="598DC821">
      <w:pPr>
        <w:spacing w:line="38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按照国家规定国家助学金必须按月打入学生</w:t>
      </w:r>
      <w:r>
        <w:rPr>
          <w:rFonts w:hint="eastAsia" w:ascii="宋体"/>
          <w:spacing w:val="6"/>
          <w:szCs w:val="21"/>
          <w:lang w:val="en-US" w:eastAsia="zh-CN"/>
        </w:rPr>
        <w:t>社保</w:t>
      </w:r>
      <w:r>
        <w:rPr>
          <w:rFonts w:hint="eastAsia" w:ascii="宋体" w:eastAsia="宋体"/>
          <w:spacing w:val="6"/>
          <w:szCs w:val="21"/>
        </w:rPr>
        <w:t>卡中,因此为保证您的孩子及时享受到政策,请您提前督促孩子办理身份证，</w:t>
      </w:r>
      <w:r>
        <w:rPr>
          <w:rFonts w:hint="eastAsia" w:ascii="宋体"/>
          <w:spacing w:val="6"/>
          <w:szCs w:val="21"/>
          <w:lang w:val="en-US" w:eastAsia="zh-CN"/>
        </w:rPr>
        <w:t>并开通社保卡银行功能，确保资金能打入账户内</w:t>
      </w:r>
      <w:r>
        <w:rPr>
          <w:rFonts w:hint="eastAsia" w:ascii="宋体" w:eastAsia="宋体"/>
          <w:spacing w:val="6"/>
          <w:szCs w:val="21"/>
        </w:rPr>
        <w:t>。</w:t>
      </w:r>
    </w:p>
    <w:p w14:paraId="0043263D">
      <w:pPr>
        <w:adjustRightInd w:val="0"/>
        <w:snapToGrid w:val="0"/>
        <w:spacing w:line="38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相信您已了解我校的资助政策，如果您的孩子符合相关条件，请在开学后及时联系我校并按要求提交材料，对提交申请的学生，我校将暂缓收取相关费用，相关部门审核后，予以减免或补收。</w:t>
      </w:r>
    </w:p>
    <w:p w14:paraId="7C942B96">
      <w:pPr>
        <w:adjustRightInd w:val="0"/>
        <w:snapToGrid w:val="0"/>
        <w:spacing w:line="38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最后，祝您的孩子学习进步，快</w:t>
      </w:r>
      <w:bookmarkStart w:id="0" w:name="_GoBack"/>
      <w:bookmarkEnd w:id="0"/>
      <w:r>
        <w:rPr>
          <w:rFonts w:hint="eastAsia" w:ascii="宋体" w:eastAsia="宋体"/>
          <w:spacing w:val="6"/>
          <w:szCs w:val="21"/>
        </w:rPr>
        <w:t xml:space="preserve">乐成长，祝您及全家身体健康，万事如意！  </w:t>
      </w:r>
    </w:p>
    <w:p w14:paraId="2F35C947">
      <w:pPr>
        <w:adjustRightInd w:val="0"/>
        <w:snapToGrid w:val="0"/>
        <w:spacing w:line="38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  <w:u w:val="single"/>
        </w:rPr>
        <w:t xml:space="preserve">          </w:t>
      </w:r>
      <w:r>
        <w:rPr>
          <w:rFonts w:hint="eastAsia" w:ascii="宋体" w:eastAsia="宋体"/>
          <w:spacing w:val="6"/>
          <w:szCs w:val="21"/>
        </w:rPr>
        <w:t>学校咨询电话：</w:t>
      </w:r>
    </w:p>
    <w:p w14:paraId="5CE1C476">
      <w:pPr>
        <w:adjustRightInd w:val="0"/>
        <w:snapToGrid w:val="0"/>
        <w:spacing w:line="38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学生资助管理中心咨询电话：0315－8196091</w:t>
      </w:r>
    </w:p>
    <w:p w14:paraId="42FDC78F">
      <w:pPr>
        <w:pBdr>
          <w:bottom w:val="single" w:color="auto" w:sz="6" w:space="0"/>
        </w:pBdr>
        <w:adjustRightInd w:val="0"/>
        <w:snapToGrid w:val="0"/>
        <w:spacing w:line="380" w:lineRule="exact"/>
        <w:ind w:firstLine="5775" w:firstLineChars="2750"/>
        <w:rPr>
          <w:rFonts w:ascii="宋体" w:eastAsia="宋体"/>
          <w:szCs w:val="21"/>
        </w:rPr>
      </w:pPr>
      <w:r>
        <w:rPr>
          <w:rFonts w:hint="eastAsia" w:ascii="宋体" w:eastAsia="宋体"/>
          <w:szCs w:val="21"/>
          <w:u w:val="single"/>
        </w:rPr>
        <w:t xml:space="preserve">           </w:t>
      </w:r>
      <w:r>
        <w:rPr>
          <w:rFonts w:hint="eastAsia" w:ascii="宋体" w:eastAsia="宋体"/>
          <w:szCs w:val="21"/>
        </w:rPr>
        <w:t>学校（盖章）</w:t>
      </w:r>
    </w:p>
    <w:p w14:paraId="0856C6CC">
      <w:pPr>
        <w:pBdr>
          <w:bottom w:val="single" w:color="auto" w:sz="6" w:space="0"/>
        </w:pBdr>
        <w:adjustRightInd w:val="0"/>
        <w:snapToGrid w:val="0"/>
        <w:spacing w:line="380" w:lineRule="exact"/>
        <w:ind w:firstLine="5775" w:firstLineChars="2750"/>
        <w:rPr>
          <w:rFonts w:ascii="宋体" w:eastAsia="宋体"/>
          <w:szCs w:val="21"/>
        </w:rPr>
      </w:pPr>
    </w:p>
    <w:p w14:paraId="6FD452D7">
      <w:pPr>
        <w:pBdr>
          <w:bottom w:val="single" w:color="auto" w:sz="6" w:space="0"/>
        </w:pBdr>
        <w:adjustRightInd w:val="0"/>
        <w:snapToGrid w:val="0"/>
        <w:spacing w:line="380" w:lineRule="exact"/>
        <w:ind w:firstLine="5565" w:firstLineChars="2650"/>
        <w:rPr>
          <w:rFonts w:ascii="宋体" w:eastAsia="宋体"/>
          <w:szCs w:val="21"/>
          <w:u w:val="dashedHeavy"/>
        </w:rPr>
      </w:pPr>
      <w:r>
        <w:rPr>
          <w:rFonts w:hint="eastAsia" w:ascii="宋体" w:eastAsia="宋体"/>
          <w:szCs w:val="21"/>
          <w:u w:val="single"/>
        </w:rPr>
        <w:t xml:space="preserve">     </w:t>
      </w:r>
      <w:r>
        <w:rPr>
          <w:rFonts w:hint="eastAsia" w:ascii="宋体" w:eastAsia="宋体"/>
          <w:szCs w:val="21"/>
        </w:rPr>
        <w:t>年</w:t>
      </w:r>
      <w:r>
        <w:rPr>
          <w:rFonts w:hint="eastAsia" w:ascii="宋体" w:eastAsia="宋体"/>
          <w:szCs w:val="21"/>
          <w:u w:val="single"/>
        </w:rPr>
        <w:t xml:space="preserve">    </w:t>
      </w:r>
      <w:r>
        <w:rPr>
          <w:rFonts w:hint="eastAsia" w:ascii="宋体" w:eastAsia="宋体"/>
          <w:szCs w:val="21"/>
        </w:rPr>
        <w:t>月</w:t>
      </w:r>
      <w:r>
        <w:rPr>
          <w:rFonts w:hint="eastAsia" w:ascii="宋体" w:eastAsia="宋体"/>
          <w:szCs w:val="21"/>
          <w:u w:val="single"/>
        </w:rPr>
        <w:t xml:space="preserve">    </w:t>
      </w:r>
      <w:r>
        <w:rPr>
          <w:rFonts w:hint="eastAsia" w:ascii="宋体" w:eastAsia="宋体"/>
          <w:szCs w:val="21"/>
        </w:rPr>
        <w:t>日</w:t>
      </w:r>
    </w:p>
    <w:p w14:paraId="0C9B398E">
      <w:pPr>
        <w:adjustRightInd w:val="0"/>
        <w:snapToGrid w:val="0"/>
        <w:spacing w:line="400" w:lineRule="exact"/>
        <w:jc w:val="center"/>
        <w:rPr>
          <w:rFonts w:ascii="宋体" w:eastAsia="宋体"/>
          <w:sz w:val="30"/>
          <w:szCs w:val="30"/>
        </w:rPr>
      </w:pPr>
      <w:r>
        <w:rPr>
          <w:rFonts w:hint="eastAsia" w:ascii="宋体" w:eastAsia="宋体"/>
          <w:sz w:val="30"/>
          <w:szCs w:val="30"/>
        </w:rPr>
        <w:t>回  执</w:t>
      </w:r>
    </w:p>
    <w:tbl>
      <w:tblPr>
        <w:tblStyle w:val="7"/>
        <w:tblW w:w="93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2"/>
      </w:tblGrid>
      <w:tr w14:paraId="1AD7E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7" w:hRule="atLeast"/>
          <w:jc w:val="center"/>
        </w:trPr>
        <w:tc>
          <w:tcPr>
            <w:tcW w:w="9322" w:type="dxa"/>
          </w:tcPr>
          <w:p w14:paraId="44369545">
            <w:pPr>
              <w:adjustRightInd w:val="0"/>
              <w:snapToGrid w:val="0"/>
              <w:spacing w:line="400" w:lineRule="exact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>尊敬的学校领导：</w:t>
            </w:r>
          </w:p>
          <w:p w14:paraId="40A744EC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>我是学生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     </w:t>
            </w:r>
            <w:r>
              <w:rPr>
                <w:rFonts w:hint="eastAsia" w:ascii="宋体" w:eastAsia="宋体"/>
                <w:szCs w:val="21"/>
              </w:rPr>
              <w:t>的家长，联系电话：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              </w:t>
            </w:r>
            <w:r>
              <w:rPr>
                <w:rFonts w:hint="eastAsia" w:ascii="宋体" w:eastAsia="宋体"/>
                <w:szCs w:val="21"/>
              </w:rPr>
              <w:t>，通过阅读来信已了解资助政策，我的家庭_______（填“是”或“否”）</w:t>
            </w:r>
            <w:r>
              <w:rPr>
                <w:rFonts w:hint="eastAsia" w:ascii="宋体"/>
                <w:szCs w:val="21"/>
                <w:lang w:val="en-US" w:eastAsia="zh-CN"/>
              </w:rPr>
              <w:t>脱贫</w:t>
            </w:r>
            <w:r>
              <w:rPr>
                <w:rFonts w:hint="eastAsia" w:ascii="宋体" w:eastAsia="宋体"/>
                <w:szCs w:val="21"/>
              </w:rPr>
              <w:t>家庭；我的家庭_______（填“是”或“否”）其他贫困家庭。</w:t>
            </w:r>
          </w:p>
          <w:p w14:paraId="781471FC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 xml:space="preserve">                                                家长签字：                                                </w:t>
            </w:r>
          </w:p>
          <w:p w14:paraId="115EB012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 xml:space="preserve">                                                   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  </w:t>
            </w:r>
            <w:r>
              <w:rPr>
                <w:rFonts w:hint="eastAsia" w:ascii="宋体" w:eastAsia="宋体"/>
                <w:szCs w:val="21"/>
              </w:rPr>
              <w:t>年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</w:t>
            </w:r>
            <w:r>
              <w:rPr>
                <w:rFonts w:hint="eastAsia" w:ascii="宋体" w:eastAsia="宋体"/>
                <w:szCs w:val="21"/>
              </w:rPr>
              <w:t>月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</w:t>
            </w:r>
            <w:r>
              <w:rPr>
                <w:rFonts w:hint="eastAsia" w:ascii="宋体" w:eastAsia="宋体"/>
                <w:szCs w:val="21"/>
              </w:rPr>
              <w:t>日</w:t>
            </w:r>
          </w:p>
        </w:tc>
      </w:tr>
    </w:tbl>
    <w:p w14:paraId="276321F5">
      <w:pPr>
        <w:sectPr>
          <w:pgSz w:w="11906" w:h="16838"/>
          <w:pgMar w:top="1304" w:right="1134" w:bottom="964" w:left="1134" w:header="851" w:footer="992" w:gutter="0"/>
          <w:cols w:space="720" w:num="1"/>
          <w:docGrid w:type="lines" w:linePitch="312" w:charSpace="0"/>
        </w:sectPr>
      </w:pPr>
    </w:p>
    <w:p w14:paraId="7A5634A9"/>
    <w:sectPr>
      <w:footerReference r:id="rId3" w:type="default"/>
      <w:pgSz w:w="11906" w:h="16838"/>
      <w:pgMar w:top="1814" w:right="1531" w:bottom="1644" w:left="1531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AA4F3C">
    <w:pPr>
      <w:pStyle w:val="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3E845796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docVars>
    <w:docVar w:name="commondata" w:val="eyJoZGlkIjoiNmIwNTU3MzdmNTU5ZWE1ZWZjNGUwMDVhYWE0NWQzZjMifQ=="/>
  </w:docVars>
  <w:rsids>
    <w:rsidRoot w:val="00000000"/>
    <w:rsid w:val="279E5406"/>
    <w:rsid w:val="3C3B62A7"/>
    <w:rsid w:val="45964F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iPriority w:val="0"/>
    <w:pPr>
      <w:keepNext/>
      <w:keepLines/>
      <w:spacing w:before="260" w:after="260" w:line="415" w:lineRule="auto"/>
      <w:outlineLvl w:val="1"/>
    </w:pPr>
    <w:rPr>
      <w:rFonts w:ascii="Times New Roman" w:hAnsi="Times New Roman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Kingsoft</Company>
  <Pages>2</Pages>
  <Words>785</Words>
  <Characters>820</Characters>
  <Lines>0</Lines>
  <Paragraphs>23</Paragraphs>
  <TotalTime>80</TotalTime>
  <ScaleCrop>false</ScaleCrop>
  <LinksUpToDate>false</LinksUpToDate>
  <CharactersWithSpaces>1058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麻辣教师GTO</cp:lastModifiedBy>
  <dcterms:modified xsi:type="dcterms:W3CDTF">2024-12-26T09:48:41Z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84FE5665A5AE4C72AEF9C8BE6423CD5E_12</vt:lpwstr>
  </property>
  <property fmtid="{D5CDD505-2E9C-101B-9397-08002B2CF9AE}" pid="4" name="KSOTemplateDocerSaveRecord">
    <vt:lpwstr>eyJoZGlkIjoiNmIwNTU3MzdmNTU5ZWE1ZWZjNGUwMDVhYWE0NWQzZjMiLCJ1c2VySWQiOiIzNTczMDU1OTkifQ==</vt:lpwstr>
  </property>
</Properties>
</file>