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4A01CC6">
      <w:pPr>
        <w:adjustRightInd w:val="0"/>
        <w:snapToGrid w:val="0"/>
        <w:spacing w:line="400" w:lineRule="exact"/>
        <w:jc w:val="center"/>
        <w:rPr>
          <w:rFonts w:ascii="宋体" w:eastAsia="宋体"/>
          <w:bCs/>
          <w:spacing w:val="6"/>
          <w:sz w:val="32"/>
          <w:szCs w:val="32"/>
        </w:rPr>
      </w:pPr>
      <w:r>
        <w:rPr>
          <w:rFonts w:hint="eastAsia" w:ascii="宋体" w:eastAsia="宋体"/>
          <w:bCs/>
          <w:spacing w:val="6"/>
          <w:sz w:val="32"/>
          <w:szCs w:val="32"/>
          <w:u w:val="single"/>
        </w:rPr>
        <w:t xml:space="preserve">       </w:t>
      </w:r>
      <w:r>
        <w:rPr>
          <w:rFonts w:hint="eastAsia" w:ascii="宋体" w:eastAsia="宋体"/>
          <w:bCs/>
          <w:spacing w:val="6"/>
          <w:sz w:val="32"/>
          <w:szCs w:val="32"/>
        </w:rPr>
        <w:t>学校（普通高中）致广大家长的资助政策宣传信</w:t>
      </w:r>
    </w:p>
    <w:p w14:paraId="29A6C691">
      <w:pPr>
        <w:adjustRightInd w:val="0"/>
        <w:snapToGrid w:val="0"/>
        <w:spacing w:line="400" w:lineRule="exact"/>
        <w:jc w:val="center"/>
        <w:rPr>
          <w:rFonts w:ascii="宋体" w:eastAsia="宋体"/>
          <w:bCs/>
          <w:spacing w:val="6"/>
          <w:sz w:val="32"/>
          <w:szCs w:val="32"/>
        </w:rPr>
      </w:pPr>
    </w:p>
    <w:p w14:paraId="1F9E1569">
      <w:pPr>
        <w:adjustRightInd w:val="0"/>
        <w:snapToGrid w:val="0"/>
        <w:spacing w:line="400" w:lineRule="exact"/>
        <w:rPr>
          <w:rFonts w:ascii="宋体" w:eastAsia="宋体"/>
          <w:bCs/>
          <w:spacing w:val="6"/>
          <w:szCs w:val="21"/>
        </w:rPr>
      </w:pPr>
      <w:r>
        <w:rPr>
          <w:rFonts w:hint="eastAsia" w:ascii="宋体" w:eastAsia="宋体"/>
          <w:bCs/>
          <w:spacing w:val="6"/>
          <w:szCs w:val="21"/>
        </w:rPr>
        <w:t>尊敬的学生家长，您好！</w:t>
      </w:r>
    </w:p>
    <w:p w14:paraId="67D5521E">
      <w:pPr>
        <w:adjustRightInd w:val="0"/>
        <w:snapToGrid w:val="0"/>
        <w:spacing w:line="400" w:lineRule="exact"/>
        <w:ind w:firstLine="444" w:firstLineChars="200"/>
        <w:rPr>
          <w:rFonts w:ascii="宋体" w:eastAsia="宋体"/>
          <w:spacing w:val="6"/>
          <w:szCs w:val="21"/>
        </w:rPr>
      </w:pPr>
      <w:r>
        <w:rPr>
          <w:rFonts w:hint="eastAsia" w:ascii="宋体" w:eastAsia="宋体"/>
          <w:spacing w:val="6"/>
          <w:szCs w:val="21"/>
        </w:rPr>
        <w:t>首先感谢您对学校工作的大力支持，并请您能抽出1－2分钟来阅读此信。按照丰南区教育局部署，我校对家庭经济困难的学生进行资助，资助政策分</w:t>
      </w:r>
      <w:r>
        <w:rPr>
          <w:rFonts w:hint="eastAsia" w:ascii="宋体"/>
          <w:spacing w:val="6"/>
          <w:szCs w:val="21"/>
          <w:lang w:val="en-US" w:eastAsia="zh-CN"/>
        </w:rPr>
        <w:t>脱贫家庭</w:t>
      </w:r>
      <w:r>
        <w:rPr>
          <w:rFonts w:hint="eastAsia" w:ascii="宋体" w:eastAsia="宋体"/>
          <w:spacing w:val="6"/>
          <w:szCs w:val="21"/>
        </w:rPr>
        <w:t>学生资助政策和其它贫困家庭学生资助政策两类，具体内容如下：</w:t>
      </w:r>
    </w:p>
    <w:p w14:paraId="77CC18AF">
      <w:pPr>
        <w:spacing w:line="400" w:lineRule="exact"/>
        <w:ind w:firstLine="444" w:firstLineChars="200"/>
        <w:rPr>
          <w:rFonts w:ascii="宋体" w:eastAsia="宋体" w:cs="仿宋"/>
          <w:bCs/>
          <w:spacing w:val="6"/>
          <w:szCs w:val="21"/>
        </w:rPr>
      </w:pPr>
      <w:r>
        <w:rPr>
          <w:rFonts w:hint="eastAsia" w:ascii="宋体" w:eastAsia="宋体" w:cs="仿宋"/>
          <w:bCs/>
          <w:spacing w:val="6"/>
          <w:szCs w:val="21"/>
        </w:rPr>
        <w:t>一、</w:t>
      </w:r>
      <w:r>
        <w:rPr>
          <w:rFonts w:hint="eastAsia" w:ascii="宋体" w:cs="仿宋"/>
          <w:bCs/>
          <w:spacing w:val="6"/>
          <w:szCs w:val="21"/>
          <w:lang w:val="en-US" w:eastAsia="zh-CN"/>
        </w:rPr>
        <w:t>脱贫</w:t>
      </w:r>
      <w:r>
        <w:rPr>
          <w:rFonts w:hint="eastAsia" w:ascii="宋体" w:eastAsia="宋体" w:cs="仿宋"/>
          <w:bCs/>
          <w:spacing w:val="6"/>
          <w:szCs w:val="21"/>
        </w:rPr>
        <w:t>家庭学生资助政策</w:t>
      </w:r>
    </w:p>
    <w:p w14:paraId="22B42B2E">
      <w:pPr>
        <w:spacing w:line="400" w:lineRule="exact"/>
        <w:ind w:firstLine="444" w:firstLineChars="200"/>
        <w:rPr>
          <w:rFonts w:ascii="宋体" w:eastAsia="宋体"/>
          <w:spacing w:val="6"/>
          <w:szCs w:val="21"/>
        </w:rPr>
      </w:pPr>
      <w:r>
        <w:rPr>
          <w:rFonts w:hint="eastAsia" w:ascii="宋体" w:eastAsia="宋体"/>
          <w:spacing w:val="6"/>
          <w:szCs w:val="21"/>
        </w:rPr>
        <w:t>资助对象：区内</w:t>
      </w:r>
      <w:r>
        <w:rPr>
          <w:rFonts w:hint="eastAsia" w:ascii="宋体"/>
          <w:spacing w:val="6"/>
          <w:szCs w:val="21"/>
          <w:lang w:val="en-US" w:eastAsia="zh-CN"/>
        </w:rPr>
        <w:t>脱贫</w:t>
      </w:r>
      <w:r>
        <w:rPr>
          <w:rFonts w:hint="eastAsia" w:ascii="宋体" w:eastAsia="宋体"/>
          <w:spacing w:val="6"/>
          <w:szCs w:val="21"/>
        </w:rPr>
        <w:t>家庭学生（</w:t>
      </w:r>
      <w:r>
        <w:rPr>
          <w:rFonts w:hint="eastAsia" w:ascii="宋体" w:eastAsia="宋体"/>
          <w:bCs/>
          <w:spacing w:val="6"/>
          <w:szCs w:val="21"/>
        </w:rPr>
        <w:t>已脱贫仍享受政策学生</w:t>
      </w:r>
      <w:r>
        <w:rPr>
          <w:rFonts w:hint="eastAsia" w:ascii="宋体" w:eastAsia="宋体"/>
          <w:spacing w:val="6"/>
          <w:szCs w:val="21"/>
        </w:rPr>
        <w:t>）、农村低保家庭学生、农村特困救助供养学生、家庭经济困难的残疾家庭学生或家庭经济困难的残疾学生；在我区就读的区外</w:t>
      </w:r>
      <w:r>
        <w:rPr>
          <w:rFonts w:hint="eastAsia" w:ascii="宋体"/>
          <w:spacing w:val="6"/>
          <w:szCs w:val="21"/>
          <w:lang w:val="en-US" w:eastAsia="zh-CN"/>
        </w:rPr>
        <w:t>脱贫</w:t>
      </w:r>
      <w:r>
        <w:rPr>
          <w:rFonts w:hint="eastAsia" w:ascii="宋体" w:eastAsia="宋体"/>
          <w:spacing w:val="6"/>
          <w:szCs w:val="21"/>
        </w:rPr>
        <w:t>家庭学生（</w:t>
      </w:r>
      <w:r>
        <w:rPr>
          <w:rFonts w:hint="eastAsia" w:ascii="宋体" w:eastAsia="宋体"/>
          <w:bCs/>
          <w:spacing w:val="6"/>
          <w:szCs w:val="21"/>
        </w:rPr>
        <w:t>已脱贫仍享受政策学生</w:t>
      </w:r>
      <w:r>
        <w:rPr>
          <w:rFonts w:hint="eastAsia" w:ascii="宋体" w:eastAsia="宋体"/>
          <w:spacing w:val="6"/>
          <w:szCs w:val="21"/>
        </w:rPr>
        <w:t>）、农村低保家庭学生、农村特困救助供养学生、家庭经济困难的残疾家庭学生或家庭经济困难的残疾学生。</w:t>
      </w:r>
    </w:p>
    <w:p w14:paraId="5A4C375F">
      <w:pPr>
        <w:spacing w:line="400" w:lineRule="exact"/>
        <w:ind w:firstLine="444" w:firstLineChars="200"/>
        <w:rPr>
          <w:rFonts w:ascii="宋体" w:eastAsia="宋体"/>
          <w:spacing w:val="6"/>
          <w:szCs w:val="21"/>
        </w:rPr>
      </w:pPr>
      <w:r>
        <w:rPr>
          <w:rFonts w:hint="eastAsia" w:ascii="宋体" w:eastAsia="宋体"/>
          <w:spacing w:val="6"/>
          <w:szCs w:val="21"/>
        </w:rPr>
        <w:t>享受政策：“三免一助”，即免学费、免住宿费（仅限在学校住宿的学生）、免费提供教科书，提供每年</w:t>
      </w:r>
      <w:r>
        <w:rPr>
          <w:rFonts w:hint="eastAsia" w:ascii="宋体"/>
          <w:spacing w:val="6"/>
          <w:szCs w:val="21"/>
          <w:lang w:val="en-US" w:eastAsia="zh-CN"/>
        </w:rPr>
        <w:t>33</w:t>
      </w:r>
      <w:r>
        <w:rPr>
          <w:rFonts w:hint="eastAsia" w:ascii="宋体" w:eastAsia="宋体"/>
          <w:spacing w:val="6"/>
          <w:szCs w:val="21"/>
        </w:rPr>
        <w:t>00元的国家助学金。对</w:t>
      </w:r>
      <w:r>
        <w:rPr>
          <w:rFonts w:hint="eastAsia" w:ascii="宋体"/>
          <w:spacing w:val="6"/>
          <w:szCs w:val="21"/>
          <w:lang w:val="en-US" w:eastAsia="zh-CN"/>
        </w:rPr>
        <w:t>脱贫</w:t>
      </w:r>
      <w:r>
        <w:rPr>
          <w:rFonts w:hint="eastAsia" w:ascii="宋体" w:eastAsia="宋体"/>
          <w:spacing w:val="6"/>
          <w:szCs w:val="21"/>
        </w:rPr>
        <w:t>家庭学生免校服费（仅限有校服的学校</w:t>
      </w:r>
      <w:r>
        <w:rPr>
          <w:rFonts w:hint="eastAsia" w:ascii="宋体"/>
          <w:spacing w:val="6"/>
          <w:szCs w:val="21"/>
          <w:lang w:val="en-US" w:eastAsia="zh-CN"/>
        </w:rPr>
        <w:t>脱贫家庭</w:t>
      </w:r>
      <w:r>
        <w:rPr>
          <w:rFonts w:hint="eastAsia" w:ascii="宋体" w:eastAsia="宋体"/>
          <w:spacing w:val="6"/>
          <w:szCs w:val="21"/>
        </w:rPr>
        <w:t>学生）。</w:t>
      </w:r>
    </w:p>
    <w:p w14:paraId="7E387831">
      <w:pPr>
        <w:spacing w:line="400" w:lineRule="exact"/>
        <w:ind w:firstLine="444" w:firstLineChars="200"/>
        <w:rPr>
          <w:rFonts w:ascii="宋体" w:eastAsia="宋体"/>
          <w:spacing w:val="6"/>
          <w:szCs w:val="21"/>
        </w:rPr>
      </w:pPr>
      <w:r>
        <w:rPr>
          <w:rFonts w:hint="eastAsia" w:ascii="宋体" w:eastAsia="宋体"/>
          <w:spacing w:val="6"/>
          <w:szCs w:val="21"/>
        </w:rPr>
        <w:t>二、其它贫困家庭学生资助政策</w:t>
      </w:r>
    </w:p>
    <w:p w14:paraId="56C1B2B8">
      <w:pPr>
        <w:spacing w:line="400" w:lineRule="exact"/>
        <w:ind w:firstLine="444" w:firstLineChars="200"/>
        <w:rPr>
          <w:rFonts w:ascii="宋体" w:eastAsia="宋体"/>
          <w:spacing w:val="6"/>
          <w:szCs w:val="21"/>
        </w:rPr>
      </w:pPr>
      <w:r>
        <w:rPr>
          <w:rFonts w:hint="eastAsia" w:ascii="宋体" w:eastAsia="宋体"/>
          <w:spacing w:val="6"/>
          <w:szCs w:val="21"/>
        </w:rPr>
        <w:t>资助对象：家庭经济困难学生，优先资助父母丧失劳动能力学生、少数民族学生、烈士子女与单亲家庭经济困难学生以及因突发事件导致家庭经济特别困难学生等。</w:t>
      </w:r>
    </w:p>
    <w:p w14:paraId="00CD7ED1">
      <w:pPr>
        <w:spacing w:line="400" w:lineRule="exact"/>
        <w:ind w:firstLine="444" w:firstLineChars="200"/>
        <w:rPr>
          <w:rFonts w:ascii="宋体" w:eastAsia="宋体"/>
          <w:spacing w:val="6"/>
          <w:szCs w:val="21"/>
        </w:rPr>
      </w:pPr>
      <w:r>
        <w:rPr>
          <w:rFonts w:hint="eastAsia" w:ascii="宋体" w:eastAsia="宋体"/>
          <w:spacing w:val="6"/>
          <w:szCs w:val="21"/>
        </w:rPr>
        <w:t>享受政策：提供每年1</w:t>
      </w:r>
      <w:r>
        <w:rPr>
          <w:rFonts w:hint="eastAsia" w:ascii="宋体"/>
          <w:spacing w:val="6"/>
          <w:szCs w:val="21"/>
          <w:lang w:val="en-US" w:eastAsia="zh-CN"/>
        </w:rPr>
        <w:t>3</w:t>
      </w:r>
      <w:r>
        <w:rPr>
          <w:rFonts w:hint="eastAsia" w:ascii="宋体" w:eastAsia="宋体"/>
          <w:spacing w:val="6"/>
          <w:szCs w:val="21"/>
        </w:rPr>
        <w:t>00——3</w:t>
      </w:r>
      <w:r>
        <w:rPr>
          <w:rFonts w:hint="eastAsia" w:ascii="宋体"/>
          <w:spacing w:val="6"/>
          <w:szCs w:val="21"/>
          <w:lang w:val="en-US" w:eastAsia="zh-CN"/>
        </w:rPr>
        <w:t>3</w:t>
      </w:r>
      <w:r>
        <w:rPr>
          <w:rFonts w:hint="eastAsia" w:ascii="宋体" w:eastAsia="宋体"/>
          <w:spacing w:val="6"/>
          <w:szCs w:val="21"/>
        </w:rPr>
        <w:t>00</w:t>
      </w:r>
      <w:bookmarkStart w:id="0" w:name="_GoBack"/>
      <w:bookmarkEnd w:id="0"/>
      <w:r>
        <w:rPr>
          <w:rFonts w:hint="eastAsia" w:ascii="宋体" w:eastAsia="宋体"/>
          <w:spacing w:val="6"/>
          <w:szCs w:val="21"/>
        </w:rPr>
        <w:t>元不等的国家助学金。</w:t>
      </w:r>
    </w:p>
    <w:p w14:paraId="4B9CCD5E">
      <w:pPr>
        <w:spacing w:line="400" w:lineRule="exact"/>
        <w:ind w:firstLine="444" w:firstLineChars="200"/>
        <w:rPr>
          <w:rFonts w:ascii="宋体" w:eastAsia="宋体"/>
          <w:spacing w:val="6"/>
          <w:szCs w:val="21"/>
        </w:rPr>
      </w:pPr>
      <w:r>
        <w:rPr>
          <w:rFonts w:hint="eastAsia" w:ascii="宋体" w:eastAsia="宋体"/>
          <w:spacing w:val="6"/>
          <w:szCs w:val="21"/>
        </w:rPr>
        <w:t>按照国家有关规定国家助学金必须按学期打入学生本人的</w:t>
      </w:r>
      <w:r>
        <w:rPr>
          <w:rFonts w:hint="eastAsia" w:ascii="宋体"/>
          <w:spacing w:val="6"/>
          <w:szCs w:val="21"/>
          <w:lang w:val="en-US" w:eastAsia="zh-CN"/>
        </w:rPr>
        <w:t>社保</w:t>
      </w:r>
      <w:r>
        <w:rPr>
          <w:rFonts w:hint="eastAsia" w:ascii="宋体" w:eastAsia="宋体"/>
          <w:spacing w:val="6"/>
          <w:szCs w:val="21"/>
        </w:rPr>
        <w:t>卡中,因此为保证您的孩子及时享受政策,请您提前督促孩子办理身份证，</w:t>
      </w:r>
      <w:r>
        <w:rPr>
          <w:rFonts w:hint="eastAsia" w:ascii="宋体"/>
          <w:spacing w:val="6"/>
          <w:szCs w:val="21"/>
          <w:lang w:val="en-US" w:eastAsia="zh-CN"/>
        </w:rPr>
        <w:t>并开通社保卡银行功能，确保资金能打入账户内</w:t>
      </w:r>
      <w:r>
        <w:rPr>
          <w:rFonts w:hint="eastAsia" w:ascii="宋体" w:eastAsia="宋体"/>
          <w:spacing w:val="6"/>
          <w:szCs w:val="21"/>
        </w:rPr>
        <w:t>。</w:t>
      </w:r>
    </w:p>
    <w:p w14:paraId="1489DADC">
      <w:pPr>
        <w:adjustRightInd w:val="0"/>
        <w:snapToGrid w:val="0"/>
        <w:spacing w:line="400" w:lineRule="exact"/>
        <w:ind w:firstLine="444" w:firstLineChars="200"/>
        <w:rPr>
          <w:rFonts w:ascii="宋体" w:eastAsia="宋体"/>
          <w:spacing w:val="6"/>
          <w:szCs w:val="21"/>
        </w:rPr>
      </w:pPr>
      <w:r>
        <w:rPr>
          <w:rFonts w:hint="eastAsia" w:ascii="宋体" w:eastAsia="宋体"/>
          <w:spacing w:val="6"/>
          <w:szCs w:val="21"/>
        </w:rPr>
        <w:t>相信您已了解我校的资助政策，如果您的孩子符合相关条件，请在开学后及时联系我校并按要求提交材料，对提交申请的学生，我校将暂缓收取相关费用，相关部门审核后，予以减免或补收。</w:t>
      </w:r>
    </w:p>
    <w:p w14:paraId="777211C0">
      <w:pPr>
        <w:adjustRightInd w:val="0"/>
        <w:snapToGrid w:val="0"/>
        <w:spacing w:line="400" w:lineRule="exact"/>
        <w:ind w:firstLine="444" w:firstLineChars="200"/>
        <w:rPr>
          <w:rFonts w:ascii="宋体" w:eastAsia="宋体"/>
          <w:spacing w:val="6"/>
          <w:szCs w:val="21"/>
        </w:rPr>
      </w:pPr>
      <w:r>
        <w:rPr>
          <w:rFonts w:hint="eastAsia" w:ascii="宋体" w:eastAsia="宋体"/>
          <w:spacing w:val="6"/>
          <w:szCs w:val="21"/>
        </w:rPr>
        <w:t xml:space="preserve">最后，祝您的孩子学习进步，学业有成，祝您及全家身体健康，万事如意！  </w:t>
      </w:r>
    </w:p>
    <w:p w14:paraId="4E19F7C6">
      <w:pPr>
        <w:adjustRightInd w:val="0"/>
        <w:snapToGrid w:val="0"/>
        <w:spacing w:line="400" w:lineRule="exact"/>
        <w:ind w:firstLine="444" w:firstLineChars="200"/>
        <w:rPr>
          <w:rFonts w:ascii="宋体" w:eastAsia="宋体"/>
          <w:spacing w:val="6"/>
          <w:szCs w:val="21"/>
        </w:rPr>
      </w:pPr>
      <w:r>
        <w:rPr>
          <w:rFonts w:hint="eastAsia" w:ascii="宋体" w:eastAsia="宋体"/>
          <w:spacing w:val="6"/>
          <w:szCs w:val="21"/>
          <w:u w:val="single"/>
        </w:rPr>
        <w:t xml:space="preserve">          </w:t>
      </w:r>
      <w:r>
        <w:rPr>
          <w:rFonts w:hint="eastAsia" w:ascii="宋体" w:eastAsia="宋体"/>
          <w:spacing w:val="6"/>
          <w:szCs w:val="21"/>
        </w:rPr>
        <w:t>学校咨询电话：</w:t>
      </w:r>
    </w:p>
    <w:p w14:paraId="1430F363">
      <w:pPr>
        <w:adjustRightInd w:val="0"/>
        <w:snapToGrid w:val="0"/>
        <w:spacing w:line="400" w:lineRule="exact"/>
        <w:ind w:firstLine="444" w:firstLineChars="200"/>
        <w:rPr>
          <w:rFonts w:ascii="宋体" w:eastAsia="宋体"/>
          <w:spacing w:val="6"/>
          <w:szCs w:val="21"/>
        </w:rPr>
      </w:pPr>
      <w:r>
        <w:rPr>
          <w:rFonts w:hint="eastAsia" w:ascii="宋体" w:eastAsia="宋体"/>
          <w:spacing w:val="6"/>
          <w:szCs w:val="21"/>
        </w:rPr>
        <w:t>学生资助管理中心监督电话：0315－8196091</w:t>
      </w:r>
    </w:p>
    <w:p w14:paraId="76B52699">
      <w:pPr>
        <w:pBdr>
          <w:bottom w:val="single" w:color="auto" w:sz="6" w:space="0"/>
        </w:pBdr>
        <w:adjustRightInd w:val="0"/>
        <w:snapToGrid w:val="0"/>
        <w:spacing w:line="400" w:lineRule="exact"/>
        <w:ind w:firstLine="5775" w:firstLineChars="2750"/>
        <w:rPr>
          <w:rFonts w:ascii="宋体" w:eastAsia="宋体"/>
          <w:szCs w:val="21"/>
        </w:rPr>
      </w:pPr>
      <w:r>
        <w:rPr>
          <w:rFonts w:hint="eastAsia" w:ascii="宋体" w:eastAsia="宋体"/>
          <w:szCs w:val="21"/>
          <w:u w:val="single"/>
        </w:rPr>
        <w:t xml:space="preserve">           </w:t>
      </w:r>
      <w:r>
        <w:rPr>
          <w:rFonts w:hint="eastAsia" w:ascii="宋体" w:eastAsia="宋体"/>
          <w:szCs w:val="21"/>
        </w:rPr>
        <w:t>学校（盖章）</w:t>
      </w:r>
    </w:p>
    <w:p w14:paraId="0B65810C">
      <w:pPr>
        <w:pBdr>
          <w:bottom w:val="single" w:color="auto" w:sz="6" w:space="0"/>
        </w:pBdr>
        <w:adjustRightInd w:val="0"/>
        <w:snapToGrid w:val="0"/>
        <w:spacing w:line="400" w:lineRule="exact"/>
        <w:ind w:firstLine="5565" w:firstLineChars="2650"/>
        <w:rPr>
          <w:rFonts w:ascii="宋体" w:eastAsia="宋体"/>
          <w:szCs w:val="21"/>
          <w:u w:val="dashedHeavy"/>
        </w:rPr>
      </w:pPr>
      <w:r>
        <w:rPr>
          <w:rFonts w:hint="eastAsia" w:ascii="宋体" w:eastAsia="宋体"/>
          <w:szCs w:val="21"/>
          <w:u w:val="single"/>
        </w:rPr>
        <w:t xml:space="preserve">     </w:t>
      </w:r>
      <w:r>
        <w:rPr>
          <w:rFonts w:hint="eastAsia" w:ascii="宋体" w:eastAsia="宋体"/>
          <w:szCs w:val="21"/>
        </w:rPr>
        <w:t>年</w:t>
      </w:r>
      <w:r>
        <w:rPr>
          <w:rFonts w:hint="eastAsia" w:ascii="宋体" w:eastAsia="宋体"/>
          <w:szCs w:val="21"/>
          <w:u w:val="single"/>
        </w:rPr>
        <w:t xml:space="preserve">    </w:t>
      </w:r>
      <w:r>
        <w:rPr>
          <w:rFonts w:hint="eastAsia" w:ascii="宋体" w:eastAsia="宋体"/>
          <w:szCs w:val="21"/>
        </w:rPr>
        <w:t>月</w:t>
      </w:r>
      <w:r>
        <w:rPr>
          <w:rFonts w:hint="eastAsia" w:ascii="宋体" w:eastAsia="宋体"/>
          <w:szCs w:val="21"/>
          <w:u w:val="single"/>
        </w:rPr>
        <w:t xml:space="preserve">    </w:t>
      </w:r>
      <w:r>
        <w:rPr>
          <w:rFonts w:hint="eastAsia" w:ascii="宋体" w:eastAsia="宋体"/>
          <w:szCs w:val="21"/>
        </w:rPr>
        <w:t>日</w:t>
      </w:r>
    </w:p>
    <w:p w14:paraId="573E822C">
      <w:pPr>
        <w:adjustRightInd w:val="0"/>
        <w:snapToGrid w:val="0"/>
        <w:spacing w:line="400" w:lineRule="exact"/>
        <w:jc w:val="center"/>
        <w:rPr>
          <w:rFonts w:ascii="宋体" w:eastAsia="宋体"/>
          <w:sz w:val="30"/>
          <w:szCs w:val="30"/>
        </w:rPr>
      </w:pPr>
      <w:r>
        <w:rPr>
          <w:rFonts w:hint="eastAsia" w:ascii="宋体" w:eastAsia="宋体"/>
          <w:sz w:val="30"/>
          <w:szCs w:val="30"/>
        </w:rPr>
        <w:t>回  执</w:t>
      </w:r>
    </w:p>
    <w:tbl>
      <w:tblPr>
        <w:tblStyle w:val="8"/>
        <w:tblpPr w:leftFromText="180" w:rightFromText="180" w:vertAnchor="page" w:horzAnchor="margin" w:tblpXSpec="left" w:tblpY="12746"/>
        <w:tblW w:w="974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47"/>
      </w:tblGrid>
      <w:tr w14:paraId="144F52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22" w:hRule="atLeast"/>
        </w:trPr>
        <w:tc>
          <w:tcPr>
            <w:tcW w:w="9747" w:type="dxa"/>
          </w:tcPr>
          <w:p w14:paraId="4C4BB82C">
            <w:pPr>
              <w:adjustRightInd w:val="0"/>
              <w:snapToGrid w:val="0"/>
              <w:spacing w:line="400" w:lineRule="exact"/>
              <w:rPr>
                <w:rFonts w:ascii="宋体" w:eastAsia="宋体"/>
                <w:szCs w:val="21"/>
              </w:rPr>
            </w:pPr>
            <w:r>
              <w:rPr>
                <w:rFonts w:hint="eastAsia" w:ascii="宋体" w:eastAsia="宋体"/>
                <w:szCs w:val="21"/>
              </w:rPr>
              <w:t>尊敬的学校领导：</w:t>
            </w:r>
          </w:p>
          <w:p w14:paraId="32AAFBEC">
            <w:pPr>
              <w:adjustRightInd w:val="0"/>
              <w:snapToGrid w:val="0"/>
              <w:spacing w:line="400" w:lineRule="exact"/>
              <w:ind w:firstLine="420" w:firstLineChars="200"/>
              <w:rPr>
                <w:rFonts w:ascii="宋体" w:eastAsia="宋体"/>
                <w:szCs w:val="21"/>
              </w:rPr>
            </w:pPr>
            <w:r>
              <w:rPr>
                <w:rFonts w:hint="eastAsia" w:ascii="宋体" w:eastAsia="宋体"/>
                <w:szCs w:val="21"/>
              </w:rPr>
              <w:t>我是学生</w:t>
            </w:r>
            <w:r>
              <w:rPr>
                <w:rFonts w:hint="eastAsia" w:ascii="宋体" w:eastAsia="宋体"/>
                <w:szCs w:val="21"/>
                <w:u w:val="single"/>
              </w:rPr>
              <w:t xml:space="preserve">          </w:t>
            </w:r>
            <w:r>
              <w:rPr>
                <w:rFonts w:hint="eastAsia" w:ascii="宋体" w:eastAsia="宋体"/>
                <w:szCs w:val="21"/>
              </w:rPr>
              <w:t>的家长，联系电话：</w:t>
            </w:r>
            <w:r>
              <w:rPr>
                <w:rFonts w:hint="eastAsia" w:ascii="宋体" w:eastAsia="宋体"/>
                <w:szCs w:val="21"/>
                <w:u w:val="single"/>
              </w:rPr>
              <w:t xml:space="preserve">                   </w:t>
            </w:r>
            <w:r>
              <w:rPr>
                <w:rFonts w:hint="eastAsia" w:ascii="宋体" w:eastAsia="宋体"/>
                <w:szCs w:val="21"/>
              </w:rPr>
              <w:t>，通过阅读来信已了解资助政策，我的家庭_______（填“是”或“否”）</w:t>
            </w:r>
            <w:r>
              <w:rPr>
                <w:rFonts w:hint="eastAsia" w:ascii="宋体"/>
                <w:szCs w:val="21"/>
                <w:lang w:val="en-US" w:eastAsia="zh-CN"/>
              </w:rPr>
              <w:t>脱贫</w:t>
            </w:r>
            <w:r>
              <w:rPr>
                <w:rFonts w:hint="eastAsia" w:ascii="宋体" w:eastAsia="宋体"/>
                <w:szCs w:val="21"/>
              </w:rPr>
              <w:t>家庭，我的家庭_______（填“是”或“否”）其它</w:t>
            </w:r>
            <w:r>
              <w:rPr>
                <w:rFonts w:hint="eastAsia" w:ascii="宋体"/>
                <w:szCs w:val="21"/>
                <w:lang w:val="en-US" w:eastAsia="zh-CN"/>
              </w:rPr>
              <w:t>四类</w:t>
            </w:r>
            <w:r>
              <w:rPr>
                <w:rFonts w:hint="eastAsia" w:ascii="宋体" w:eastAsia="宋体"/>
                <w:szCs w:val="21"/>
              </w:rPr>
              <w:t>家庭（农村低保、</w:t>
            </w:r>
            <w:r>
              <w:rPr>
                <w:rFonts w:hint="eastAsia" w:ascii="宋体"/>
                <w:szCs w:val="21"/>
                <w:lang w:val="en-US" w:eastAsia="zh-CN"/>
              </w:rPr>
              <w:t>农村特困供养</w:t>
            </w:r>
            <w:r>
              <w:rPr>
                <w:rFonts w:hint="eastAsia" w:ascii="宋体" w:eastAsia="宋体"/>
                <w:szCs w:val="21"/>
              </w:rPr>
              <w:t>、残疾家庭</w:t>
            </w:r>
            <w:r>
              <w:rPr>
                <w:rFonts w:hint="eastAsia" w:ascii="宋体"/>
                <w:szCs w:val="21"/>
                <w:lang w:eastAsia="zh-CN"/>
              </w:rPr>
              <w:t>、</w:t>
            </w:r>
            <w:r>
              <w:rPr>
                <w:rFonts w:hint="eastAsia" w:ascii="宋体"/>
                <w:szCs w:val="21"/>
                <w:lang w:val="en-US" w:eastAsia="zh-CN"/>
              </w:rPr>
              <w:t>残疾学生</w:t>
            </w:r>
            <w:r>
              <w:rPr>
                <w:rFonts w:hint="eastAsia" w:ascii="宋体" w:eastAsia="宋体"/>
                <w:szCs w:val="21"/>
              </w:rPr>
              <w:t>）；我的家庭_______（填“是”或“否”）其他贫困家庭。</w:t>
            </w:r>
          </w:p>
          <w:p w14:paraId="1A475E26">
            <w:pPr>
              <w:adjustRightInd w:val="0"/>
              <w:snapToGrid w:val="0"/>
              <w:spacing w:line="400" w:lineRule="exact"/>
              <w:ind w:firstLine="420" w:firstLineChars="200"/>
              <w:rPr>
                <w:rFonts w:ascii="宋体" w:eastAsia="宋体"/>
                <w:szCs w:val="21"/>
              </w:rPr>
            </w:pPr>
            <w:r>
              <w:rPr>
                <w:rFonts w:hint="eastAsia" w:ascii="宋体" w:eastAsia="宋体"/>
                <w:szCs w:val="21"/>
              </w:rPr>
              <w:t xml:space="preserve">                                                家长签字：                                                </w:t>
            </w:r>
          </w:p>
          <w:p w14:paraId="31D130FB">
            <w:pPr>
              <w:adjustRightInd w:val="0"/>
              <w:snapToGrid w:val="0"/>
              <w:spacing w:line="400" w:lineRule="exact"/>
              <w:ind w:firstLine="420" w:firstLineChars="200"/>
              <w:rPr>
                <w:rFonts w:ascii="宋体" w:eastAsia="宋体"/>
                <w:szCs w:val="21"/>
              </w:rPr>
            </w:pPr>
            <w:r>
              <w:rPr>
                <w:rFonts w:hint="eastAsia" w:ascii="宋体" w:eastAsia="宋体"/>
                <w:szCs w:val="21"/>
              </w:rPr>
              <w:t xml:space="preserve">                                                     </w:t>
            </w:r>
            <w:r>
              <w:rPr>
                <w:rFonts w:hint="eastAsia" w:ascii="宋体" w:eastAsia="宋体"/>
                <w:szCs w:val="21"/>
                <w:u w:val="single"/>
              </w:rPr>
              <w:t xml:space="preserve">       </w:t>
            </w:r>
            <w:r>
              <w:rPr>
                <w:rFonts w:hint="eastAsia" w:ascii="宋体" w:eastAsia="宋体"/>
                <w:szCs w:val="21"/>
              </w:rPr>
              <w:t>年</w:t>
            </w:r>
            <w:r>
              <w:rPr>
                <w:rFonts w:hint="eastAsia" w:ascii="宋体" w:eastAsia="宋体"/>
                <w:szCs w:val="21"/>
                <w:u w:val="single"/>
              </w:rPr>
              <w:t xml:space="preserve">     </w:t>
            </w:r>
            <w:r>
              <w:rPr>
                <w:rFonts w:hint="eastAsia" w:ascii="宋体" w:eastAsia="宋体"/>
                <w:szCs w:val="21"/>
              </w:rPr>
              <w:t>月</w:t>
            </w:r>
            <w:r>
              <w:rPr>
                <w:rFonts w:hint="eastAsia" w:ascii="宋体" w:eastAsia="宋体"/>
                <w:szCs w:val="21"/>
                <w:u w:val="single"/>
              </w:rPr>
              <w:t xml:space="preserve">     </w:t>
            </w:r>
            <w:r>
              <w:rPr>
                <w:rFonts w:hint="eastAsia" w:ascii="宋体" w:eastAsia="宋体"/>
                <w:szCs w:val="21"/>
              </w:rPr>
              <w:t>日</w:t>
            </w:r>
          </w:p>
        </w:tc>
      </w:tr>
    </w:tbl>
    <w:p w14:paraId="5628DCF3"/>
    <w:sectPr>
      <w:pgSz w:w="11906" w:h="16838"/>
      <w:pgMar w:top="1304" w:right="1134" w:bottom="964" w:left="1134"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ulTrailSpace/>
    <w:doNotExpandShiftReturn/>
    <w:adjustLineHeightInTable/>
    <w:useFELayout/>
    <w:compatSetting w:name="compatibilityMode" w:uri="http://schemas.microsoft.com/office/word" w:val="14"/>
  </w:compat>
  <w:docVars>
    <w:docVar w:name="commondata" w:val="eyJoZGlkIjoiNmIwNTU3MzdmNTU5ZWE1ZWZjNGUwMDVhYWE0NWQzZjMifQ=="/>
  </w:docVars>
  <w:rsids>
    <w:rsidRoot w:val="00000000"/>
    <w:rsid w:val="10D034BC"/>
    <w:rsid w:val="17EF01EA"/>
    <w:rsid w:val="1FF52978"/>
    <w:rsid w:val="3AB073F9"/>
    <w:rsid w:val="4C854884"/>
    <w:rsid w:val="603963E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Arial"/>
      </w:rPr>
    </w:rPrDefault>
    <w:p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paragraph" w:styleId="3">
    <w:name w:val="heading 2"/>
    <w:basedOn w:val="1"/>
    <w:next w:val="1"/>
    <w:qFormat/>
    <w:uiPriority w:val="0"/>
    <w:pPr>
      <w:keepNext/>
      <w:keepLines/>
      <w:spacing w:before="260" w:after="260" w:line="415" w:lineRule="auto"/>
      <w:outlineLvl w:val="1"/>
    </w:pPr>
    <w:rPr>
      <w:rFonts w:ascii="Times New Roman" w:hAnsi="Times New Roman" w:eastAsia="黑体"/>
      <w:b/>
      <w:bCs/>
      <w:sz w:val="32"/>
      <w:szCs w:val="32"/>
    </w:rPr>
  </w:style>
  <w:style w:type="paragraph" w:styleId="4">
    <w:name w:val="heading 3"/>
    <w:basedOn w:val="1"/>
    <w:next w:val="1"/>
    <w:qFormat/>
    <w:uiPriority w:val="0"/>
    <w:pPr>
      <w:keepNext/>
      <w:keepLines/>
      <w:spacing w:before="260" w:after="260" w:line="415" w:lineRule="auto"/>
      <w:outlineLvl w:val="2"/>
    </w:pPr>
    <w:rPr>
      <w:b/>
      <w:bCs/>
      <w:sz w:val="32"/>
      <w:szCs w:val="32"/>
    </w:rPr>
  </w:style>
  <w:style w:type="character" w:default="1" w:styleId="9">
    <w:name w:val="Default Paragraph Font"/>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header"/>
    <w:basedOn w:val="1"/>
    <w:qFormat/>
    <w:uiPriority w:val="0"/>
    <w:pPr>
      <w:pBdr>
        <w:top w:val="none" w:color="auto" w:sz="0" w:space="0"/>
        <w:left w:val="none" w:color="auto" w:sz="0" w:space="0"/>
        <w:bottom w:val="none" w:color="auto" w:sz="0" w:space="0"/>
        <w:right w:val="none" w:color="auto" w:sz="0" w:space="0"/>
      </w:pBdr>
      <w:tabs>
        <w:tab w:val="center" w:pos="4153"/>
        <w:tab w:val="right" w:pos="8306"/>
      </w:tabs>
      <w:snapToGrid w:val="0"/>
    </w:pPr>
    <w:rPr>
      <w:sz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Normal.eit</Template>
  <Company>Kingsoft</Company>
  <Pages>1</Pages>
  <Words>847</Words>
  <Characters>883</Characters>
  <Lines>0</Lines>
  <Paragraphs>20</Paragraphs>
  <TotalTime>109</TotalTime>
  <ScaleCrop>false</ScaleCrop>
  <LinksUpToDate>false</LinksUpToDate>
  <CharactersWithSpaces>1123</CharactersWithSpaces>
  <Application>WPS Office_12.1.0.19302_F1E327BC-269C-435d-A152-05C5408002CA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zhaoxinlei</dc:creator>
  <cp:lastModifiedBy>麻辣教师GTO</cp:lastModifiedBy>
  <cp:lastPrinted>2019-02-15T03:40:00Z</cp:lastPrinted>
  <dcterms:modified xsi:type="dcterms:W3CDTF">2024-12-26T09:50:23Z</dcterms:modified>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57580E5F0E8F42F8BF869DB4B31C14AE_12</vt:lpwstr>
  </property>
  <property fmtid="{D5CDD505-2E9C-101B-9397-08002B2CF9AE}" pid="4" name="KSOTemplateDocerSaveRecord">
    <vt:lpwstr>eyJoZGlkIjoiNmIwNTU3MzdmNTU5ZWE1ZWZjNGUwMDVhYWE0NWQzZjMiLCJ1c2VySWQiOiIzNTczMDU1OTkifQ==</vt:lpwstr>
  </property>
</Properties>
</file>